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D9F38" w14:textId="04436932" w:rsidR="00DA6A88" w:rsidRPr="006D2EBC" w:rsidRDefault="00220530" w:rsidP="002A0EB5">
      <w:pPr>
        <w:tabs>
          <w:tab w:val="left" w:pos="9190"/>
        </w:tabs>
        <w:ind w:left="240"/>
        <w:rPr>
          <w:rFonts w:cs="Arial"/>
        </w:rPr>
      </w:pPr>
      <w:r>
        <w:rPr>
          <w:rFonts w:cs="Arial"/>
          <w:noProof/>
        </w:rPr>
        <mc:AlternateContent>
          <mc:Choice Requires="wps">
            <w:drawing>
              <wp:anchor distT="0" distB="0" distL="0" distR="0" simplePos="0" relativeHeight="15737344" behindDoc="0" locked="0" layoutInCell="1" allowOverlap="1" wp14:anchorId="043C704C" wp14:editId="0DAB6B63">
                <wp:simplePos x="0" y="0"/>
                <wp:positionH relativeFrom="page">
                  <wp:posOffset>340360</wp:posOffset>
                </wp:positionH>
                <wp:positionV relativeFrom="page">
                  <wp:posOffset>486410</wp:posOffset>
                </wp:positionV>
                <wp:extent cx="209550" cy="9326245"/>
                <wp:effectExtent l="0" t="0" r="0" b="0"/>
                <wp:wrapNone/>
                <wp:docPr id="713981154"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9326245"/>
                        </a:xfrm>
                        <a:custGeom>
                          <a:avLst/>
                          <a:gdLst/>
                          <a:ahLst/>
                          <a:cxnLst/>
                          <a:rect l="l" t="t" r="r" b="b"/>
                          <a:pathLst>
                            <a:path w="209550" h="9326245">
                              <a:moveTo>
                                <a:pt x="209549" y="0"/>
                              </a:moveTo>
                              <a:lnTo>
                                <a:pt x="0" y="0"/>
                              </a:lnTo>
                              <a:lnTo>
                                <a:pt x="0" y="9325991"/>
                              </a:lnTo>
                              <a:lnTo>
                                <a:pt x="209549" y="9325991"/>
                              </a:lnTo>
                              <a:lnTo>
                                <a:pt x="209549" y="0"/>
                              </a:lnTo>
                              <a:close/>
                            </a:path>
                          </a:pathLst>
                        </a:custGeom>
                        <a:solidFill>
                          <a:srgbClr val="2D75B6"/>
                        </a:solidFill>
                      </wps:spPr>
                      <wps:txbx>
                        <w:txbxContent>
                          <w:p w14:paraId="00342A7C" w14:textId="77777777" w:rsidR="003358A8" w:rsidRPr="00FE0F88" w:rsidRDefault="003358A8" w:rsidP="002A0EB5">
                            <w:pPr>
                              <w:rPr>
                                <w:color w:val="984806" w:themeColor="accent6" w:themeShade="80"/>
                              </w:rP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C704C" id="Forma libre: forma 3" o:spid="_x0000_s1026" style="position:absolute;left:0;text-align:left;margin-left:26.8pt;margin-top:38.3pt;width:16.5pt;height:734.35pt;z-index:15737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209550,93262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" adj="-11796480,,5400" path="m209549,l,,,9325991r209549,l209549,xe" fillcolor="#2d75b6" stroked="f">
                <v:stroke joinstyle="miter"/>
                <v:formulas/>
                <v:path arrowok="t" o:connecttype="custom" textboxrect="0,0,209550,9326245"/>
                <v:textbox inset="0,0,0,0">
                  <w:txbxContent>
                    <w:p w14:paraId="00342A7C" w14:textId="77777777" w:rsidR="003358A8" w:rsidRPr="00FE0F88" w:rsidRDefault="003358A8" w:rsidP="002A0EB5">
                      <w:pPr>
                        <w:rPr>
                          <w:color w:val="984806" w:themeColor="accent6" w:themeShade="80"/>
                        </w:rPr>
                      </w:pPr>
                    </w:p>
                  </w:txbxContent>
                </v:textbox>
                <w10:wrap anchorx="page" anchory="page"/>
              </v:shape>
            </w:pict>
          </mc:Fallback>
        </mc:AlternateContent>
      </w:r>
      <w:r w:rsidR="00FA365E" w:rsidRPr="006D2EBC">
        <w:rPr>
          <w:rFonts w:cs="Arial"/>
          <w:position w:val="2"/>
        </w:rPr>
        <w:tab/>
      </w:r>
    </w:p>
    <w:p w14:paraId="66120933" w14:textId="77777777" w:rsidR="00DA6A88" w:rsidRPr="006D2EBC" w:rsidRDefault="00DA6A88">
      <w:pPr>
        <w:pStyle w:val="Textoindependiente"/>
        <w:spacing w:before="158"/>
        <w:rPr>
          <w:rFonts w:cs="Arial"/>
          <w:b/>
          <w:i/>
        </w:rPr>
      </w:pPr>
    </w:p>
    <w:p w14:paraId="5CF7CBE8" w14:textId="77777777" w:rsidR="00DA6A88" w:rsidRPr="006D2EBC" w:rsidRDefault="00737979" w:rsidP="006317A2">
      <w:pPr>
        <w:jc w:val="center"/>
        <w:rPr>
          <w:rFonts w:cs="Arial"/>
          <w:b/>
          <w:bCs/>
          <w:sz w:val="56"/>
          <w:szCs w:val="56"/>
        </w:rPr>
      </w:pPr>
      <w:bookmarkStart w:id="0" w:name="_bookmark16"/>
      <w:bookmarkEnd w:id="0"/>
      <w:r w:rsidRPr="006D2EBC">
        <w:rPr>
          <w:rFonts w:cs="Arial"/>
          <w:b/>
          <w:bCs/>
          <w:sz w:val="56"/>
          <w:szCs w:val="56"/>
        </w:rPr>
        <w:t>IES JOSEFINA ALDECOA</w:t>
      </w:r>
    </w:p>
    <w:p w14:paraId="29567014" w14:textId="77777777" w:rsidR="00DA6A88" w:rsidRPr="006D2EBC" w:rsidRDefault="00DA6A88">
      <w:pPr>
        <w:pStyle w:val="Textoindependiente"/>
        <w:rPr>
          <w:rFonts w:cs="Arial"/>
          <w:b/>
        </w:rPr>
      </w:pPr>
    </w:p>
    <w:p w14:paraId="74167F36" w14:textId="77777777" w:rsidR="00DA6A88" w:rsidRPr="006D2EBC" w:rsidRDefault="00AE4286">
      <w:pPr>
        <w:pStyle w:val="Textoindependiente"/>
        <w:rPr>
          <w:rFonts w:cs="Arial"/>
          <w:b/>
        </w:rPr>
      </w:pPr>
      <w:r w:rsidRPr="006D2EBC">
        <w:rPr>
          <w:rFonts w:cs="Arial"/>
          <w:b/>
          <w:noProof/>
          <w:lang w:eastAsia="es-ES"/>
        </w:rPr>
        <w:drawing>
          <wp:anchor distT="0" distB="0" distL="114300" distR="114300" simplePos="0" relativeHeight="487609856" behindDoc="1" locked="0" layoutInCell="1" allowOverlap="1" wp14:anchorId="1DACC464" wp14:editId="07F6ED53">
            <wp:simplePos x="0" y="0"/>
            <wp:positionH relativeFrom="column">
              <wp:posOffset>2025015</wp:posOffset>
            </wp:positionH>
            <wp:positionV relativeFrom="paragraph">
              <wp:posOffset>183515</wp:posOffset>
            </wp:positionV>
            <wp:extent cx="2143125" cy="2152650"/>
            <wp:effectExtent l="19050" t="0" r="9525" b="0"/>
            <wp:wrapTight wrapText="bothSides">
              <wp:wrapPolygon edited="0">
                <wp:start x="-192" y="0"/>
                <wp:lineTo x="-192" y="21409"/>
                <wp:lineTo x="21696" y="21409"/>
                <wp:lineTo x="21696" y="0"/>
                <wp:lineTo x="-192" y="0"/>
              </wp:wrapPolygon>
            </wp:wrapTight>
            <wp:docPr id="1" name="0 Imagen" descr="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pg"/>
                    <pic:cNvPicPr/>
                  </pic:nvPicPr>
                  <pic:blipFill>
                    <a:blip r:embed="rId8"/>
                    <a:stretch>
                      <a:fillRect/>
                    </a:stretch>
                  </pic:blipFill>
                  <pic:spPr>
                    <a:xfrm>
                      <a:off x="0" y="0"/>
                      <a:ext cx="2143125" cy="2152650"/>
                    </a:xfrm>
                    <a:prstGeom prst="rect">
                      <a:avLst/>
                    </a:prstGeom>
                  </pic:spPr>
                </pic:pic>
              </a:graphicData>
            </a:graphic>
          </wp:anchor>
        </w:drawing>
      </w:r>
    </w:p>
    <w:p w14:paraId="1E1B338E" w14:textId="77777777" w:rsidR="00DA6A88" w:rsidRPr="006D2EBC" w:rsidRDefault="00DA6A88">
      <w:pPr>
        <w:pStyle w:val="Textoindependiente"/>
        <w:rPr>
          <w:rFonts w:cs="Arial"/>
          <w:b/>
        </w:rPr>
      </w:pPr>
    </w:p>
    <w:p w14:paraId="149588A9" w14:textId="77777777" w:rsidR="00DA6A88" w:rsidRPr="006D2EBC" w:rsidRDefault="00DA6A88">
      <w:pPr>
        <w:pStyle w:val="Textoindependiente"/>
        <w:rPr>
          <w:rFonts w:cs="Arial"/>
          <w:b/>
        </w:rPr>
      </w:pPr>
    </w:p>
    <w:p w14:paraId="47A8661B" w14:textId="77777777" w:rsidR="00DA6A88" w:rsidRPr="006D2EBC" w:rsidRDefault="00DA6A88">
      <w:pPr>
        <w:pStyle w:val="Textoindependiente"/>
        <w:rPr>
          <w:rFonts w:cs="Arial"/>
          <w:b/>
        </w:rPr>
      </w:pPr>
    </w:p>
    <w:p w14:paraId="2261E1D1" w14:textId="77777777" w:rsidR="00DA6A88" w:rsidRPr="006D2EBC" w:rsidRDefault="00DA6A88">
      <w:pPr>
        <w:pStyle w:val="Textoindependiente"/>
        <w:rPr>
          <w:rFonts w:cs="Arial"/>
          <w:b/>
        </w:rPr>
      </w:pPr>
    </w:p>
    <w:p w14:paraId="2020D7C2" w14:textId="77777777" w:rsidR="00DA6A88" w:rsidRPr="006D2EBC" w:rsidRDefault="00DA6A88">
      <w:pPr>
        <w:pStyle w:val="Textoindependiente"/>
        <w:rPr>
          <w:rFonts w:cs="Arial"/>
          <w:b/>
        </w:rPr>
      </w:pPr>
    </w:p>
    <w:p w14:paraId="2701F63C" w14:textId="77777777" w:rsidR="00DA6A88" w:rsidRPr="006D2EBC" w:rsidRDefault="00DA6A88">
      <w:pPr>
        <w:pStyle w:val="Textoindependiente"/>
        <w:rPr>
          <w:rFonts w:cs="Arial"/>
          <w:b/>
        </w:rPr>
      </w:pPr>
    </w:p>
    <w:p w14:paraId="11501D96" w14:textId="77777777" w:rsidR="00DA6A88" w:rsidRPr="006D2EBC" w:rsidRDefault="00DA6A88">
      <w:pPr>
        <w:pStyle w:val="Textoindependiente"/>
        <w:rPr>
          <w:rFonts w:cs="Arial"/>
          <w:b/>
        </w:rPr>
      </w:pPr>
    </w:p>
    <w:p w14:paraId="498BC966" w14:textId="77777777" w:rsidR="00DA6A88" w:rsidRPr="006D2EBC" w:rsidRDefault="00DA6A88">
      <w:pPr>
        <w:pStyle w:val="Textoindependiente"/>
        <w:spacing w:before="135"/>
        <w:rPr>
          <w:rFonts w:cs="Arial"/>
          <w:b/>
        </w:rPr>
      </w:pPr>
    </w:p>
    <w:p w14:paraId="12BA39F4" w14:textId="77777777" w:rsidR="00DA6A88" w:rsidRPr="006D2EBC" w:rsidRDefault="00FA365E">
      <w:pPr>
        <w:spacing w:line="276" w:lineRule="auto"/>
        <w:ind w:left="576" w:right="506"/>
        <w:jc w:val="center"/>
        <w:rPr>
          <w:rFonts w:cs="Arial"/>
          <w:b/>
          <w:sz w:val="28"/>
          <w:szCs w:val="28"/>
        </w:rPr>
      </w:pPr>
      <w:r w:rsidRPr="006D2EBC">
        <w:rPr>
          <w:rFonts w:cs="Arial"/>
          <w:b/>
          <w:sz w:val="28"/>
          <w:szCs w:val="28"/>
        </w:rPr>
        <w:t>MÓDULO</w:t>
      </w:r>
      <w:r w:rsidR="00C371B8">
        <w:rPr>
          <w:rFonts w:cs="Arial"/>
          <w:b/>
          <w:sz w:val="28"/>
          <w:szCs w:val="28"/>
        </w:rPr>
        <w:t xml:space="preserve"> </w:t>
      </w:r>
      <w:r w:rsidRPr="006D2EBC">
        <w:rPr>
          <w:rFonts w:cs="Arial"/>
          <w:b/>
          <w:sz w:val="28"/>
          <w:szCs w:val="28"/>
        </w:rPr>
        <w:t>PROFESIONAL:</w:t>
      </w:r>
      <w:r w:rsidR="00C371B8">
        <w:rPr>
          <w:rFonts w:cs="Arial"/>
          <w:b/>
          <w:sz w:val="28"/>
          <w:szCs w:val="28"/>
        </w:rPr>
        <w:t xml:space="preserve"> </w:t>
      </w:r>
      <w:r w:rsidR="009A45FF">
        <w:rPr>
          <w:rFonts w:cs="Arial"/>
          <w:b/>
          <w:spacing w:val="-6"/>
          <w:sz w:val="28"/>
          <w:szCs w:val="28"/>
        </w:rPr>
        <w:t>Empresa en el aula</w:t>
      </w:r>
    </w:p>
    <w:p w14:paraId="0D4E0EB3" w14:textId="77777777" w:rsidR="00DA6A88" w:rsidRDefault="00FA365E">
      <w:pPr>
        <w:ind w:left="574" w:right="506"/>
        <w:jc w:val="center"/>
        <w:rPr>
          <w:rFonts w:cs="Arial"/>
          <w:b/>
          <w:sz w:val="28"/>
          <w:szCs w:val="28"/>
        </w:rPr>
      </w:pPr>
      <w:r w:rsidRPr="006D2EBC">
        <w:rPr>
          <w:rFonts w:cs="Arial"/>
          <w:b/>
          <w:sz w:val="28"/>
          <w:szCs w:val="28"/>
        </w:rPr>
        <w:t>CÓDIGO</w:t>
      </w:r>
      <w:r w:rsidR="00272EE2" w:rsidRPr="006D2EBC">
        <w:rPr>
          <w:rFonts w:cs="Arial"/>
          <w:b/>
          <w:sz w:val="28"/>
          <w:szCs w:val="28"/>
        </w:rPr>
        <w:t xml:space="preserve">: </w:t>
      </w:r>
      <w:r w:rsidR="002D1DD0" w:rsidRPr="006D2EBC">
        <w:rPr>
          <w:rFonts w:cs="Arial"/>
          <w:b/>
          <w:sz w:val="28"/>
          <w:szCs w:val="28"/>
        </w:rPr>
        <w:t>04</w:t>
      </w:r>
      <w:r w:rsidR="009A45FF">
        <w:rPr>
          <w:rFonts w:cs="Arial"/>
          <w:b/>
          <w:sz w:val="28"/>
          <w:szCs w:val="28"/>
        </w:rPr>
        <w:t>46</w:t>
      </w:r>
    </w:p>
    <w:p w14:paraId="0696A054" w14:textId="77777777" w:rsidR="006D2EBC" w:rsidRPr="006D2EBC" w:rsidRDefault="006D2EBC">
      <w:pPr>
        <w:ind w:left="574" w:right="506"/>
        <w:jc w:val="center"/>
        <w:rPr>
          <w:rFonts w:cs="Arial"/>
          <w:b/>
          <w:sz w:val="28"/>
          <w:szCs w:val="28"/>
        </w:rPr>
      </w:pPr>
    </w:p>
    <w:p w14:paraId="5B916BF0" w14:textId="77777777" w:rsidR="00DA6A88" w:rsidRPr="006D2EBC" w:rsidRDefault="00FA365E" w:rsidP="00FE0F88">
      <w:pPr>
        <w:spacing w:before="1" w:line="276" w:lineRule="auto"/>
        <w:ind w:left="574" w:right="506"/>
        <w:jc w:val="center"/>
        <w:rPr>
          <w:rFonts w:cs="Arial"/>
          <w:b/>
          <w:sz w:val="36"/>
          <w:szCs w:val="36"/>
        </w:rPr>
      </w:pPr>
      <w:r w:rsidRPr="006D2EBC">
        <w:rPr>
          <w:rFonts w:cs="Arial"/>
          <w:b/>
          <w:sz w:val="36"/>
          <w:szCs w:val="36"/>
        </w:rPr>
        <w:t>CICLO</w:t>
      </w:r>
      <w:r w:rsidR="00C371B8">
        <w:rPr>
          <w:rFonts w:cs="Arial"/>
          <w:b/>
          <w:sz w:val="36"/>
          <w:szCs w:val="36"/>
        </w:rPr>
        <w:t xml:space="preserve"> </w:t>
      </w:r>
      <w:r w:rsidRPr="006D2EBC">
        <w:rPr>
          <w:rFonts w:cs="Arial"/>
          <w:b/>
          <w:sz w:val="36"/>
          <w:szCs w:val="36"/>
        </w:rPr>
        <w:t>FORMATIVO:</w:t>
      </w:r>
      <w:r w:rsidR="00C371B8">
        <w:rPr>
          <w:rFonts w:cs="Arial"/>
          <w:b/>
          <w:sz w:val="36"/>
          <w:szCs w:val="36"/>
        </w:rPr>
        <w:t xml:space="preserve"> </w:t>
      </w:r>
      <w:r w:rsidR="002D1DD0" w:rsidRPr="006D2EBC">
        <w:rPr>
          <w:rFonts w:cs="Arial"/>
          <w:b/>
          <w:spacing w:val="-10"/>
          <w:sz w:val="36"/>
          <w:szCs w:val="36"/>
        </w:rPr>
        <w:t>Título de Técnico en Gestión Administrativa</w:t>
      </w:r>
    </w:p>
    <w:p w14:paraId="74E6C394" w14:textId="77777777" w:rsidR="00DA6A88" w:rsidRPr="006D2EBC" w:rsidRDefault="00DA6A88">
      <w:pPr>
        <w:pStyle w:val="Textoindependiente"/>
        <w:rPr>
          <w:rFonts w:cs="Arial"/>
          <w:b/>
        </w:rPr>
      </w:pPr>
    </w:p>
    <w:p w14:paraId="53EA0C76" w14:textId="77777777" w:rsidR="006317A2" w:rsidRPr="006D2EBC" w:rsidRDefault="006317A2">
      <w:pPr>
        <w:pStyle w:val="Textoindependiente"/>
        <w:rPr>
          <w:rFonts w:cs="Arial"/>
          <w:b/>
        </w:rPr>
      </w:pPr>
    </w:p>
    <w:p w14:paraId="54ECE2E8" w14:textId="77777777" w:rsidR="006317A2" w:rsidRPr="006D2EBC" w:rsidRDefault="006317A2" w:rsidP="006317A2">
      <w:pPr>
        <w:spacing w:before="1" w:line="276" w:lineRule="auto"/>
        <w:ind w:left="574" w:right="506"/>
        <w:jc w:val="center"/>
        <w:rPr>
          <w:rFonts w:cs="Arial"/>
          <w:b/>
          <w:spacing w:val="-10"/>
          <w:sz w:val="32"/>
          <w:szCs w:val="32"/>
        </w:rPr>
      </w:pPr>
      <w:r w:rsidRPr="006D2EBC">
        <w:rPr>
          <w:rFonts w:cs="Arial"/>
          <w:b/>
          <w:spacing w:val="-10"/>
          <w:sz w:val="32"/>
          <w:szCs w:val="32"/>
        </w:rPr>
        <w:t>Familia Profesional: Administración y Gestión</w:t>
      </w:r>
    </w:p>
    <w:p w14:paraId="1EC9C888" w14:textId="77777777" w:rsidR="006317A2" w:rsidRPr="006D2EBC" w:rsidRDefault="006317A2" w:rsidP="006317A2">
      <w:pPr>
        <w:spacing w:before="1" w:line="276" w:lineRule="auto"/>
        <w:ind w:left="574" w:right="506"/>
        <w:jc w:val="center"/>
        <w:rPr>
          <w:rFonts w:cs="Arial"/>
          <w:b/>
          <w:spacing w:val="-10"/>
        </w:rPr>
      </w:pPr>
    </w:p>
    <w:p w14:paraId="3E1ED29D" w14:textId="77777777" w:rsidR="006317A2" w:rsidRPr="006D2EBC" w:rsidRDefault="006317A2" w:rsidP="006317A2">
      <w:pPr>
        <w:spacing w:before="1" w:line="276" w:lineRule="auto"/>
        <w:ind w:left="574" w:right="506"/>
        <w:jc w:val="center"/>
        <w:rPr>
          <w:rFonts w:cs="Arial"/>
          <w:b/>
        </w:rPr>
      </w:pPr>
    </w:p>
    <w:p w14:paraId="3F829645" w14:textId="77777777" w:rsidR="006317A2" w:rsidRPr="006D2EBC" w:rsidRDefault="006317A2" w:rsidP="006317A2">
      <w:pPr>
        <w:spacing w:before="1" w:line="276" w:lineRule="auto"/>
        <w:ind w:left="574" w:right="506"/>
        <w:jc w:val="center"/>
        <w:rPr>
          <w:rFonts w:cs="Arial"/>
          <w:b/>
          <w:sz w:val="20"/>
          <w:szCs w:val="20"/>
        </w:rPr>
      </w:pPr>
      <w:r w:rsidRPr="006D2EBC">
        <w:rPr>
          <w:rFonts w:cs="Arial"/>
          <w:b/>
          <w:sz w:val="20"/>
          <w:szCs w:val="20"/>
        </w:rPr>
        <w:t>Fecha última actualización: OCTUBRE 202</w:t>
      </w:r>
      <w:r w:rsidR="009A45FF">
        <w:rPr>
          <w:rFonts w:cs="Arial"/>
          <w:b/>
          <w:sz w:val="20"/>
          <w:szCs w:val="20"/>
        </w:rPr>
        <w:t>5</w:t>
      </w:r>
    </w:p>
    <w:p w14:paraId="0FCBA89D" w14:textId="77777777" w:rsidR="006317A2" w:rsidRPr="006D2EBC" w:rsidRDefault="006317A2">
      <w:pPr>
        <w:pStyle w:val="Textoindependiente"/>
        <w:rPr>
          <w:rFonts w:cs="Arial"/>
          <w:b/>
        </w:rPr>
      </w:pPr>
    </w:p>
    <w:p w14:paraId="131056D2" w14:textId="77777777" w:rsidR="00DA6A88" w:rsidRPr="006D2EBC" w:rsidRDefault="00DA6A88">
      <w:pPr>
        <w:pStyle w:val="Textoindependiente"/>
        <w:rPr>
          <w:rFonts w:cs="Arial"/>
          <w:b/>
        </w:rPr>
      </w:pPr>
    </w:p>
    <w:p w14:paraId="7348F35F" w14:textId="77777777" w:rsidR="00DA6A88" w:rsidRPr="006D2EBC" w:rsidRDefault="00FA365E" w:rsidP="000C3301">
      <w:pPr>
        <w:ind w:left="426" w:right="506" w:hanging="57"/>
        <w:jc w:val="center"/>
        <w:rPr>
          <w:rFonts w:cs="Arial"/>
          <w:b/>
        </w:rPr>
      </w:pPr>
      <w:r w:rsidRPr="006D2EBC">
        <w:rPr>
          <w:rFonts w:cs="Arial"/>
          <w:b/>
          <w:spacing w:val="-2"/>
        </w:rPr>
        <w:lastRenderedPageBreak/>
        <w:t>ÍNDICE</w:t>
      </w:r>
    </w:p>
    <w:sdt>
      <w:sdtPr>
        <w:rPr>
          <w:rFonts w:asciiTheme="minorHAnsi" w:eastAsia="Arial MT" w:hAnsiTheme="minorHAnsi" w:cstheme="minorHAnsi"/>
          <w:color w:val="auto"/>
          <w:sz w:val="16"/>
          <w:szCs w:val="16"/>
          <w:lang w:eastAsia="en-US"/>
        </w:rPr>
        <w:id w:val="-107347551"/>
        <w:docPartObj>
          <w:docPartGallery w:val="Table of Contents"/>
          <w:docPartUnique/>
        </w:docPartObj>
      </w:sdtPr>
      <w:sdtEndPr>
        <w:rPr>
          <w:b/>
          <w:bCs/>
        </w:rPr>
      </w:sdtEndPr>
      <w:sdtContent>
        <w:p w14:paraId="50AD6DE9" w14:textId="77777777" w:rsidR="00A552FA" w:rsidRPr="005C70EF" w:rsidRDefault="000C3301" w:rsidP="000C3301">
          <w:pPr>
            <w:pStyle w:val="TtuloTDC"/>
            <w:tabs>
              <w:tab w:val="left" w:pos="3324"/>
            </w:tabs>
            <w:rPr>
              <w:rFonts w:asciiTheme="minorHAnsi" w:hAnsiTheme="minorHAnsi" w:cstheme="minorHAnsi"/>
              <w:sz w:val="16"/>
              <w:szCs w:val="16"/>
            </w:rPr>
          </w:pPr>
          <w:r w:rsidRPr="005C70EF">
            <w:rPr>
              <w:rFonts w:asciiTheme="minorHAnsi" w:eastAsia="Arial MT" w:hAnsiTheme="minorHAnsi" w:cstheme="minorHAnsi"/>
              <w:color w:val="auto"/>
              <w:sz w:val="16"/>
              <w:szCs w:val="16"/>
              <w:lang w:eastAsia="en-US"/>
            </w:rPr>
            <w:tab/>
          </w:r>
        </w:p>
        <w:p w14:paraId="36343ABC" w14:textId="71F994F8" w:rsidR="005C70EF" w:rsidRPr="005C70EF" w:rsidRDefault="00CB0F9F">
          <w:pPr>
            <w:pStyle w:val="TDC1"/>
            <w:tabs>
              <w:tab w:val="right" w:leader="dot" w:pos="8781"/>
            </w:tabs>
            <w:rPr>
              <w:rFonts w:asciiTheme="minorHAnsi" w:eastAsiaTheme="minorEastAsia" w:hAnsiTheme="minorHAnsi" w:cstheme="minorHAnsi"/>
              <w:noProof/>
              <w:kern w:val="2"/>
              <w:sz w:val="16"/>
              <w:szCs w:val="16"/>
              <w:lang w:eastAsia="es-ES"/>
              <w14:ligatures w14:val="standardContextual"/>
            </w:rPr>
          </w:pPr>
          <w:r w:rsidRPr="005C70EF">
            <w:rPr>
              <w:rFonts w:asciiTheme="minorHAnsi" w:hAnsiTheme="minorHAnsi" w:cstheme="minorHAnsi"/>
              <w:sz w:val="16"/>
              <w:szCs w:val="16"/>
            </w:rPr>
            <w:fldChar w:fldCharType="begin"/>
          </w:r>
          <w:r w:rsidR="00A552FA" w:rsidRPr="005C70EF">
            <w:rPr>
              <w:rFonts w:asciiTheme="minorHAnsi" w:hAnsiTheme="minorHAnsi" w:cstheme="minorHAnsi"/>
              <w:sz w:val="16"/>
              <w:szCs w:val="16"/>
            </w:rPr>
            <w:instrText xml:space="preserve"> TOC \o "1-3" \h \z \u </w:instrText>
          </w:r>
          <w:r w:rsidRPr="005C70EF">
            <w:rPr>
              <w:rFonts w:asciiTheme="minorHAnsi" w:hAnsiTheme="minorHAnsi" w:cstheme="minorHAnsi"/>
              <w:sz w:val="16"/>
              <w:szCs w:val="16"/>
            </w:rPr>
            <w:fldChar w:fldCharType="separate"/>
          </w:r>
          <w:hyperlink w:anchor="_Toc214295227" w:history="1">
            <w:r w:rsidR="005C70EF" w:rsidRPr="005C70EF">
              <w:rPr>
                <w:rStyle w:val="Hipervnculo"/>
                <w:rFonts w:asciiTheme="minorHAnsi" w:hAnsiTheme="minorHAnsi" w:cstheme="minorHAnsi"/>
                <w:noProof/>
                <w:sz w:val="16"/>
                <w:szCs w:val="16"/>
              </w:rPr>
              <w:t xml:space="preserve">IDENTIFICACIÓN DEL MÓDULO </w:t>
            </w:r>
            <w:r w:rsidR="005C70EF" w:rsidRPr="005C70EF">
              <w:rPr>
                <w:rStyle w:val="Hipervnculo"/>
                <w:rFonts w:asciiTheme="minorHAnsi" w:hAnsiTheme="minorHAnsi" w:cstheme="minorHAnsi"/>
                <w:noProof/>
                <w:spacing w:val="-2"/>
                <w:sz w:val="16"/>
                <w:szCs w:val="16"/>
              </w:rPr>
              <w:t>PROFESIONAL</w:t>
            </w:r>
            <w:r w:rsidR="005C70EF" w:rsidRPr="005C70EF">
              <w:rPr>
                <w:rFonts w:asciiTheme="minorHAnsi" w:hAnsiTheme="minorHAnsi" w:cstheme="minorHAnsi"/>
                <w:noProof/>
                <w:webHidden/>
                <w:sz w:val="16"/>
                <w:szCs w:val="16"/>
              </w:rPr>
              <w:tab/>
            </w:r>
            <w:r w:rsidR="005C70EF" w:rsidRPr="005C70EF">
              <w:rPr>
                <w:rFonts w:asciiTheme="minorHAnsi" w:hAnsiTheme="minorHAnsi" w:cstheme="minorHAnsi"/>
                <w:noProof/>
                <w:webHidden/>
                <w:sz w:val="16"/>
                <w:szCs w:val="16"/>
              </w:rPr>
              <w:fldChar w:fldCharType="begin"/>
            </w:r>
            <w:r w:rsidR="005C70EF" w:rsidRPr="005C70EF">
              <w:rPr>
                <w:rFonts w:asciiTheme="minorHAnsi" w:hAnsiTheme="minorHAnsi" w:cstheme="minorHAnsi"/>
                <w:noProof/>
                <w:webHidden/>
                <w:sz w:val="16"/>
                <w:szCs w:val="16"/>
              </w:rPr>
              <w:instrText xml:space="preserve"> PAGEREF _Toc214295227 \h </w:instrText>
            </w:r>
            <w:r w:rsidR="005C70EF" w:rsidRPr="005C70EF">
              <w:rPr>
                <w:rFonts w:asciiTheme="minorHAnsi" w:hAnsiTheme="minorHAnsi" w:cstheme="minorHAnsi"/>
                <w:noProof/>
                <w:webHidden/>
                <w:sz w:val="16"/>
                <w:szCs w:val="16"/>
              </w:rPr>
            </w:r>
            <w:r w:rsidR="005C70EF" w:rsidRPr="005C70EF">
              <w:rPr>
                <w:rFonts w:asciiTheme="minorHAnsi" w:hAnsiTheme="minorHAnsi" w:cstheme="minorHAnsi"/>
                <w:noProof/>
                <w:webHidden/>
                <w:sz w:val="16"/>
                <w:szCs w:val="16"/>
              </w:rPr>
              <w:fldChar w:fldCharType="separate"/>
            </w:r>
            <w:r w:rsidR="005C70EF" w:rsidRPr="005C70EF">
              <w:rPr>
                <w:rFonts w:asciiTheme="minorHAnsi" w:hAnsiTheme="minorHAnsi" w:cstheme="minorHAnsi"/>
                <w:noProof/>
                <w:webHidden/>
                <w:sz w:val="16"/>
                <w:szCs w:val="16"/>
              </w:rPr>
              <w:t>4</w:t>
            </w:r>
            <w:r w:rsidR="005C70EF" w:rsidRPr="005C70EF">
              <w:rPr>
                <w:rFonts w:asciiTheme="minorHAnsi" w:hAnsiTheme="minorHAnsi" w:cstheme="minorHAnsi"/>
                <w:noProof/>
                <w:webHidden/>
                <w:sz w:val="16"/>
                <w:szCs w:val="16"/>
              </w:rPr>
              <w:fldChar w:fldCharType="end"/>
            </w:r>
          </w:hyperlink>
        </w:p>
        <w:p w14:paraId="0CBE1B49" w14:textId="1AAF80CF" w:rsidR="005C70EF" w:rsidRPr="005C70EF" w:rsidRDefault="005C70EF">
          <w:pPr>
            <w:pStyle w:val="TDC1"/>
            <w:tabs>
              <w:tab w:val="right" w:leader="dot" w:pos="8781"/>
            </w:tabs>
            <w:rPr>
              <w:rFonts w:asciiTheme="minorHAnsi" w:eastAsiaTheme="minorEastAsia" w:hAnsiTheme="minorHAnsi" w:cstheme="minorHAnsi"/>
              <w:noProof/>
              <w:kern w:val="2"/>
              <w:sz w:val="16"/>
              <w:szCs w:val="16"/>
              <w:lang w:eastAsia="es-ES"/>
              <w14:ligatures w14:val="standardContextual"/>
            </w:rPr>
          </w:pPr>
          <w:hyperlink w:anchor="_Toc214295228" w:history="1">
            <w:r w:rsidRPr="005C70EF">
              <w:rPr>
                <w:rStyle w:val="Hipervnculo"/>
                <w:rFonts w:asciiTheme="minorHAnsi" w:hAnsiTheme="minorHAnsi" w:cstheme="minorHAnsi"/>
                <w:noProof/>
                <w:sz w:val="16"/>
                <w:szCs w:val="16"/>
              </w:rPr>
              <w:t xml:space="preserve">OBJETIVOS DEL CICLO FORMATIVO A ALCANZAR CON EL </w:t>
            </w:r>
            <w:r w:rsidRPr="005C70EF">
              <w:rPr>
                <w:rStyle w:val="Hipervnculo"/>
                <w:rFonts w:asciiTheme="minorHAnsi" w:hAnsiTheme="minorHAnsi" w:cstheme="minorHAnsi"/>
                <w:noProof/>
                <w:spacing w:val="-2"/>
                <w:sz w:val="16"/>
                <w:szCs w:val="16"/>
              </w:rPr>
              <w:t>MÓDULO</w:t>
            </w:r>
            <w:r w:rsidRPr="005C70EF">
              <w:rPr>
                <w:rFonts w:asciiTheme="minorHAnsi" w:hAnsiTheme="minorHAnsi" w:cstheme="minorHAnsi"/>
                <w:noProof/>
                <w:webHidden/>
                <w:sz w:val="16"/>
                <w:szCs w:val="16"/>
              </w:rPr>
              <w:tab/>
            </w:r>
            <w:r w:rsidRPr="005C70EF">
              <w:rPr>
                <w:rFonts w:asciiTheme="minorHAnsi" w:hAnsiTheme="minorHAnsi" w:cstheme="minorHAnsi"/>
                <w:noProof/>
                <w:webHidden/>
                <w:sz w:val="16"/>
                <w:szCs w:val="16"/>
              </w:rPr>
              <w:fldChar w:fldCharType="begin"/>
            </w:r>
            <w:r w:rsidRPr="005C70EF">
              <w:rPr>
                <w:rFonts w:asciiTheme="minorHAnsi" w:hAnsiTheme="minorHAnsi" w:cstheme="minorHAnsi"/>
                <w:noProof/>
                <w:webHidden/>
                <w:sz w:val="16"/>
                <w:szCs w:val="16"/>
              </w:rPr>
              <w:instrText xml:space="preserve"> PAGEREF _Toc214295228 \h </w:instrText>
            </w:r>
            <w:r w:rsidRPr="005C70EF">
              <w:rPr>
                <w:rFonts w:asciiTheme="minorHAnsi" w:hAnsiTheme="minorHAnsi" w:cstheme="minorHAnsi"/>
                <w:noProof/>
                <w:webHidden/>
                <w:sz w:val="16"/>
                <w:szCs w:val="16"/>
              </w:rPr>
            </w:r>
            <w:r w:rsidRPr="005C70EF">
              <w:rPr>
                <w:rFonts w:asciiTheme="minorHAnsi" w:hAnsiTheme="minorHAnsi" w:cstheme="minorHAnsi"/>
                <w:noProof/>
                <w:webHidden/>
                <w:sz w:val="16"/>
                <w:szCs w:val="16"/>
              </w:rPr>
              <w:fldChar w:fldCharType="separate"/>
            </w:r>
            <w:r w:rsidRPr="005C70EF">
              <w:rPr>
                <w:rFonts w:asciiTheme="minorHAnsi" w:hAnsiTheme="minorHAnsi" w:cstheme="minorHAnsi"/>
                <w:noProof/>
                <w:webHidden/>
                <w:sz w:val="16"/>
                <w:szCs w:val="16"/>
              </w:rPr>
              <w:t>5</w:t>
            </w:r>
            <w:r w:rsidRPr="005C70EF">
              <w:rPr>
                <w:rFonts w:asciiTheme="minorHAnsi" w:hAnsiTheme="minorHAnsi" w:cstheme="minorHAnsi"/>
                <w:noProof/>
                <w:webHidden/>
                <w:sz w:val="16"/>
                <w:szCs w:val="16"/>
              </w:rPr>
              <w:fldChar w:fldCharType="end"/>
            </w:r>
          </w:hyperlink>
        </w:p>
        <w:p w14:paraId="742982F4" w14:textId="7E4AA381" w:rsidR="005C70EF" w:rsidRPr="005C70EF" w:rsidRDefault="005C70EF">
          <w:pPr>
            <w:pStyle w:val="TDC1"/>
            <w:tabs>
              <w:tab w:val="right" w:leader="dot" w:pos="8781"/>
            </w:tabs>
            <w:rPr>
              <w:rFonts w:asciiTheme="minorHAnsi" w:eastAsiaTheme="minorEastAsia" w:hAnsiTheme="minorHAnsi" w:cstheme="minorHAnsi"/>
              <w:noProof/>
              <w:kern w:val="2"/>
              <w:sz w:val="16"/>
              <w:szCs w:val="16"/>
              <w:lang w:eastAsia="es-ES"/>
              <w14:ligatures w14:val="standardContextual"/>
            </w:rPr>
          </w:pPr>
          <w:hyperlink w:anchor="_Toc214295229" w:history="1">
            <w:r w:rsidRPr="005C70EF">
              <w:rPr>
                <w:rStyle w:val="Hipervnculo"/>
                <w:rFonts w:asciiTheme="minorHAnsi" w:hAnsiTheme="minorHAnsi" w:cstheme="minorHAnsi"/>
                <w:noProof/>
                <w:sz w:val="16"/>
                <w:szCs w:val="16"/>
              </w:rPr>
              <w:t>COMPETENCIAS PROFESIONALES, PERSONALES Y SOCIALES A ADQUIRIR CON EL MÓDULO</w:t>
            </w:r>
            <w:r w:rsidRPr="005C70EF">
              <w:rPr>
                <w:rFonts w:asciiTheme="minorHAnsi" w:hAnsiTheme="minorHAnsi" w:cstheme="minorHAnsi"/>
                <w:noProof/>
                <w:webHidden/>
                <w:sz w:val="16"/>
                <w:szCs w:val="16"/>
              </w:rPr>
              <w:tab/>
            </w:r>
            <w:r w:rsidRPr="005C70EF">
              <w:rPr>
                <w:rFonts w:asciiTheme="minorHAnsi" w:hAnsiTheme="minorHAnsi" w:cstheme="minorHAnsi"/>
                <w:noProof/>
                <w:webHidden/>
                <w:sz w:val="16"/>
                <w:szCs w:val="16"/>
              </w:rPr>
              <w:fldChar w:fldCharType="begin"/>
            </w:r>
            <w:r w:rsidRPr="005C70EF">
              <w:rPr>
                <w:rFonts w:asciiTheme="minorHAnsi" w:hAnsiTheme="minorHAnsi" w:cstheme="minorHAnsi"/>
                <w:noProof/>
                <w:webHidden/>
                <w:sz w:val="16"/>
                <w:szCs w:val="16"/>
              </w:rPr>
              <w:instrText xml:space="preserve"> PAGEREF _Toc214295229 \h </w:instrText>
            </w:r>
            <w:r w:rsidRPr="005C70EF">
              <w:rPr>
                <w:rFonts w:asciiTheme="minorHAnsi" w:hAnsiTheme="minorHAnsi" w:cstheme="minorHAnsi"/>
                <w:noProof/>
                <w:webHidden/>
                <w:sz w:val="16"/>
                <w:szCs w:val="16"/>
              </w:rPr>
            </w:r>
            <w:r w:rsidRPr="005C70EF">
              <w:rPr>
                <w:rFonts w:asciiTheme="minorHAnsi" w:hAnsiTheme="minorHAnsi" w:cstheme="minorHAnsi"/>
                <w:noProof/>
                <w:webHidden/>
                <w:sz w:val="16"/>
                <w:szCs w:val="16"/>
              </w:rPr>
              <w:fldChar w:fldCharType="separate"/>
            </w:r>
            <w:r w:rsidRPr="005C70EF">
              <w:rPr>
                <w:rFonts w:asciiTheme="minorHAnsi" w:hAnsiTheme="minorHAnsi" w:cstheme="minorHAnsi"/>
                <w:noProof/>
                <w:webHidden/>
                <w:sz w:val="16"/>
                <w:szCs w:val="16"/>
              </w:rPr>
              <w:t>5</w:t>
            </w:r>
            <w:r w:rsidRPr="005C70EF">
              <w:rPr>
                <w:rFonts w:asciiTheme="minorHAnsi" w:hAnsiTheme="minorHAnsi" w:cstheme="minorHAnsi"/>
                <w:noProof/>
                <w:webHidden/>
                <w:sz w:val="16"/>
                <w:szCs w:val="16"/>
              </w:rPr>
              <w:fldChar w:fldCharType="end"/>
            </w:r>
          </w:hyperlink>
        </w:p>
        <w:p w14:paraId="7791B6C2" w14:textId="237F8CCA" w:rsidR="005C70EF" w:rsidRPr="005C70EF" w:rsidRDefault="005C70EF">
          <w:pPr>
            <w:pStyle w:val="TDC1"/>
            <w:tabs>
              <w:tab w:val="right" w:leader="dot" w:pos="8781"/>
            </w:tabs>
            <w:rPr>
              <w:rFonts w:asciiTheme="minorHAnsi" w:eastAsiaTheme="minorEastAsia" w:hAnsiTheme="minorHAnsi" w:cstheme="minorHAnsi"/>
              <w:noProof/>
              <w:kern w:val="2"/>
              <w:sz w:val="16"/>
              <w:szCs w:val="16"/>
              <w:lang w:eastAsia="es-ES"/>
              <w14:ligatures w14:val="standardContextual"/>
            </w:rPr>
          </w:pPr>
          <w:hyperlink w:anchor="_Toc214295230" w:history="1">
            <w:r w:rsidRPr="005C70EF">
              <w:rPr>
                <w:rStyle w:val="Hipervnculo"/>
                <w:rFonts w:asciiTheme="minorHAnsi" w:hAnsiTheme="minorHAnsi" w:cstheme="minorHAnsi"/>
                <w:noProof/>
                <w:sz w:val="16"/>
                <w:szCs w:val="16"/>
              </w:rPr>
              <w:t>RESULTADOSDE APRENDIZAJE</w:t>
            </w:r>
            <w:r w:rsidRPr="005C70EF">
              <w:rPr>
                <w:rFonts w:asciiTheme="minorHAnsi" w:hAnsiTheme="minorHAnsi" w:cstheme="minorHAnsi"/>
                <w:noProof/>
                <w:webHidden/>
                <w:sz w:val="16"/>
                <w:szCs w:val="16"/>
              </w:rPr>
              <w:tab/>
            </w:r>
            <w:r w:rsidRPr="005C70EF">
              <w:rPr>
                <w:rFonts w:asciiTheme="minorHAnsi" w:hAnsiTheme="minorHAnsi" w:cstheme="minorHAnsi"/>
                <w:noProof/>
                <w:webHidden/>
                <w:sz w:val="16"/>
                <w:szCs w:val="16"/>
              </w:rPr>
              <w:fldChar w:fldCharType="begin"/>
            </w:r>
            <w:r w:rsidRPr="005C70EF">
              <w:rPr>
                <w:rFonts w:asciiTheme="minorHAnsi" w:hAnsiTheme="minorHAnsi" w:cstheme="minorHAnsi"/>
                <w:noProof/>
                <w:webHidden/>
                <w:sz w:val="16"/>
                <w:szCs w:val="16"/>
              </w:rPr>
              <w:instrText xml:space="preserve"> PAGEREF _Toc214295230 \h </w:instrText>
            </w:r>
            <w:r w:rsidRPr="005C70EF">
              <w:rPr>
                <w:rFonts w:asciiTheme="minorHAnsi" w:hAnsiTheme="minorHAnsi" w:cstheme="minorHAnsi"/>
                <w:noProof/>
                <w:webHidden/>
                <w:sz w:val="16"/>
                <w:szCs w:val="16"/>
              </w:rPr>
            </w:r>
            <w:r w:rsidRPr="005C70EF">
              <w:rPr>
                <w:rFonts w:asciiTheme="minorHAnsi" w:hAnsiTheme="minorHAnsi" w:cstheme="minorHAnsi"/>
                <w:noProof/>
                <w:webHidden/>
                <w:sz w:val="16"/>
                <w:szCs w:val="16"/>
              </w:rPr>
              <w:fldChar w:fldCharType="separate"/>
            </w:r>
            <w:r w:rsidRPr="005C70EF">
              <w:rPr>
                <w:rFonts w:asciiTheme="minorHAnsi" w:hAnsiTheme="minorHAnsi" w:cstheme="minorHAnsi"/>
                <w:noProof/>
                <w:webHidden/>
                <w:sz w:val="16"/>
                <w:szCs w:val="16"/>
              </w:rPr>
              <w:t>5</w:t>
            </w:r>
            <w:r w:rsidRPr="005C70EF">
              <w:rPr>
                <w:rFonts w:asciiTheme="minorHAnsi" w:hAnsiTheme="minorHAnsi" w:cstheme="minorHAnsi"/>
                <w:noProof/>
                <w:webHidden/>
                <w:sz w:val="16"/>
                <w:szCs w:val="16"/>
              </w:rPr>
              <w:fldChar w:fldCharType="end"/>
            </w:r>
          </w:hyperlink>
        </w:p>
        <w:p w14:paraId="2C1D34E0" w14:textId="58E6E469" w:rsidR="005C70EF" w:rsidRPr="005C70EF" w:rsidRDefault="005C70EF">
          <w:pPr>
            <w:pStyle w:val="TDC1"/>
            <w:tabs>
              <w:tab w:val="right" w:leader="dot" w:pos="8781"/>
            </w:tabs>
            <w:rPr>
              <w:rFonts w:asciiTheme="minorHAnsi" w:eastAsiaTheme="minorEastAsia" w:hAnsiTheme="minorHAnsi" w:cstheme="minorHAnsi"/>
              <w:noProof/>
              <w:kern w:val="2"/>
              <w:sz w:val="16"/>
              <w:szCs w:val="16"/>
              <w:lang w:eastAsia="es-ES"/>
              <w14:ligatures w14:val="standardContextual"/>
            </w:rPr>
          </w:pPr>
          <w:hyperlink w:anchor="_Toc214295231" w:history="1">
            <w:r w:rsidRPr="005C70EF">
              <w:rPr>
                <w:rStyle w:val="Hipervnculo"/>
                <w:rFonts w:asciiTheme="minorHAnsi" w:hAnsiTheme="minorHAnsi" w:cstheme="minorHAnsi"/>
                <w:noProof/>
                <w:sz w:val="16"/>
                <w:szCs w:val="16"/>
              </w:rPr>
              <w:t xml:space="preserve">CRITERIOS DE </w:t>
            </w:r>
            <w:r w:rsidRPr="005C70EF">
              <w:rPr>
                <w:rStyle w:val="Hipervnculo"/>
                <w:rFonts w:asciiTheme="minorHAnsi" w:hAnsiTheme="minorHAnsi" w:cstheme="minorHAnsi"/>
                <w:noProof/>
                <w:spacing w:val="-2"/>
                <w:sz w:val="16"/>
                <w:szCs w:val="16"/>
              </w:rPr>
              <w:t>EVALUACIÓN</w:t>
            </w:r>
            <w:r w:rsidRPr="005C70EF">
              <w:rPr>
                <w:rFonts w:asciiTheme="minorHAnsi" w:hAnsiTheme="minorHAnsi" w:cstheme="minorHAnsi"/>
                <w:noProof/>
                <w:webHidden/>
                <w:sz w:val="16"/>
                <w:szCs w:val="16"/>
              </w:rPr>
              <w:tab/>
            </w:r>
            <w:r w:rsidRPr="005C70EF">
              <w:rPr>
                <w:rFonts w:asciiTheme="minorHAnsi" w:hAnsiTheme="minorHAnsi" w:cstheme="minorHAnsi"/>
                <w:noProof/>
                <w:webHidden/>
                <w:sz w:val="16"/>
                <w:szCs w:val="16"/>
              </w:rPr>
              <w:fldChar w:fldCharType="begin"/>
            </w:r>
            <w:r w:rsidRPr="005C70EF">
              <w:rPr>
                <w:rFonts w:asciiTheme="minorHAnsi" w:hAnsiTheme="minorHAnsi" w:cstheme="minorHAnsi"/>
                <w:noProof/>
                <w:webHidden/>
                <w:sz w:val="16"/>
                <w:szCs w:val="16"/>
              </w:rPr>
              <w:instrText xml:space="preserve"> PAGEREF _Toc214295231 \h </w:instrText>
            </w:r>
            <w:r w:rsidRPr="005C70EF">
              <w:rPr>
                <w:rFonts w:asciiTheme="minorHAnsi" w:hAnsiTheme="minorHAnsi" w:cstheme="minorHAnsi"/>
                <w:noProof/>
                <w:webHidden/>
                <w:sz w:val="16"/>
                <w:szCs w:val="16"/>
              </w:rPr>
            </w:r>
            <w:r w:rsidRPr="005C70EF">
              <w:rPr>
                <w:rFonts w:asciiTheme="minorHAnsi" w:hAnsiTheme="minorHAnsi" w:cstheme="minorHAnsi"/>
                <w:noProof/>
                <w:webHidden/>
                <w:sz w:val="16"/>
                <w:szCs w:val="16"/>
              </w:rPr>
              <w:fldChar w:fldCharType="separate"/>
            </w:r>
            <w:r w:rsidRPr="005C70EF">
              <w:rPr>
                <w:rFonts w:asciiTheme="minorHAnsi" w:hAnsiTheme="minorHAnsi" w:cstheme="minorHAnsi"/>
                <w:noProof/>
                <w:webHidden/>
                <w:sz w:val="16"/>
                <w:szCs w:val="16"/>
              </w:rPr>
              <w:t>6</w:t>
            </w:r>
            <w:r w:rsidRPr="005C70EF">
              <w:rPr>
                <w:rFonts w:asciiTheme="minorHAnsi" w:hAnsiTheme="minorHAnsi" w:cstheme="minorHAnsi"/>
                <w:noProof/>
                <w:webHidden/>
                <w:sz w:val="16"/>
                <w:szCs w:val="16"/>
              </w:rPr>
              <w:fldChar w:fldCharType="end"/>
            </w:r>
          </w:hyperlink>
        </w:p>
        <w:p w14:paraId="77824DB6" w14:textId="1466622B" w:rsidR="005C70EF" w:rsidRPr="005C70EF" w:rsidRDefault="005C70EF">
          <w:pPr>
            <w:pStyle w:val="TDC1"/>
            <w:tabs>
              <w:tab w:val="right" w:leader="dot" w:pos="8781"/>
            </w:tabs>
            <w:rPr>
              <w:rFonts w:asciiTheme="minorHAnsi" w:eastAsiaTheme="minorEastAsia" w:hAnsiTheme="minorHAnsi" w:cstheme="minorHAnsi"/>
              <w:noProof/>
              <w:kern w:val="2"/>
              <w:sz w:val="16"/>
              <w:szCs w:val="16"/>
              <w:lang w:eastAsia="es-ES"/>
              <w14:ligatures w14:val="standardContextual"/>
            </w:rPr>
          </w:pPr>
          <w:hyperlink w:anchor="_Toc214295232" w:history="1">
            <w:r w:rsidRPr="005C70EF">
              <w:rPr>
                <w:rStyle w:val="Hipervnculo"/>
                <w:rFonts w:asciiTheme="minorHAnsi" w:hAnsiTheme="minorHAnsi" w:cstheme="minorHAnsi"/>
                <w:noProof/>
                <w:sz w:val="16"/>
                <w:szCs w:val="16"/>
              </w:rPr>
              <w:t>CONTENIDOS Y TEMPORALIZACIÓN</w:t>
            </w:r>
            <w:r w:rsidRPr="005C70EF">
              <w:rPr>
                <w:rFonts w:asciiTheme="minorHAnsi" w:hAnsiTheme="minorHAnsi" w:cstheme="minorHAnsi"/>
                <w:noProof/>
                <w:webHidden/>
                <w:sz w:val="16"/>
                <w:szCs w:val="16"/>
              </w:rPr>
              <w:tab/>
            </w:r>
            <w:r w:rsidRPr="005C70EF">
              <w:rPr>
                <w:rFonts w:asciiTheme="minorHAnsi" w:hAnsiTheme="minorHAnsi" w:cstheme="minorHAnsi"/>
                <w:noProof/>
                <w:webHidden/>
                <w:sz w:val="16"/>
                <w:szCs w:val="16"/>
              </w:rPr>
              <w:fldChar w:fldCharType="begin"/>
            </w:r>
            <w:r w:rsidRPr="005C70EF">
              <w:rPr>
                <w:rFonts w:asciiTheme="minorHAnsi" w:hAnsiTheme="minorHAnsi" w:cstheme="minorHAnsi"/>
                <w:noProof/>
                <w:webHidden/>
                <w:sz w:val="16"/>
                <w:szCs w:val="16"/>
              </w:rPr>
              <w:instrText xml:space="preserve"> PAGEREF _Toc214295232 \h </w:instrText>
            </w:r>
            <w:r w:rsidRPr="005C70EF">
              <w:rPr>
                <w:rFonts w:asciiTheme="minorHAnsi" w:hAnsiTheme="minorHAnsi" w:cstheme="minorHAnsi"/>
                <w:noProof/>
                <w:webHidden/>
                <w:sz w:val="16"/>
                <w:szCs w:val="16"/>
              </w:rPr>
            </w:r>
            <w:r w:rsidRPr="005C70EF">
              <w:rPr>
                <w:rFonts w:asciiTheme="minorHAnsi" w:hAnsiTheme="minorHAnsi" w:cstheme="minorHAnsi"/>
                <w:noProof/>
                <w:webHidden/>
                <w:sz w:val="16"/>
                <w:szCs w:val="16"/>
              </w:rPr>
              <w:fldChar w:fldCharType="separate"/>
            </w:r>
            <w:r w:rsidRPr="005C70EF">
              <w:rPr>
                <w:rFonts w:asciiTheme="minorHAnsi" w:hAnsiTheme="minorHAnsi" w:cstheme="minorHAnsi"/>
                <w:noProof/>
                <w:webHidden/>
                <w:sz w:val="16"/>
                <w:szCs w:val="16"/>
              </w:rPr>
              <w:t>12</w:t>
            </w:r>
            <w:r w:rsidRPr="005C70EF">
              <w:rPr>
                <w:rFonts w:asciiTheme="minorHAnsi" w:hAnsiTheme="minorHAnsi" w:cstheme="minorHAnsi"/>
                <w:noProof/>
                <w:webHidden/>
                <w:sz w:val="16"/>
                <w:szCs w:val="16"/>
              </w:rPr>
              <w:fldChar w:fldCharType="end"/>
            </w:r>
          </w:hyperlink>
        </w:p>
        <w:p w14:paraId="5CEC453D" w14:textId="014B733E" w:rsidR="005C70EF" w:rsidRPr="005C70EF" w:rsidRDefault="005C70EF">
          <w:pPr>
            <w:pStyle w:val="TDC1"/>
            <w:tabs>
              <w:tab w:val="right" w:leader="dot" w:pos="8781"/>
            </w:tabs>
            <w:rPr>
              <w:rFonts w:asciiTheme="minorHAnsi" w:eastAsiaTheme="minorEastAsia" w:hAnsiTheme="minorHAnsi" w:cstheme="minorHAnsi"/>
              <w:noProof/>
              <w:kern w:val="2"/>
              <w:sz w:val="16"/>
              <w:szCs w:val="16"/>
              <w:lang w:eastAsia="es-ES"/>
              <w14:ligatures w14:val="standardContextual"/>
            </w:rPr>
          </w:pPr>
          <w:hyperlink w:anchor="_Toc214295233" w:history="1">
            <w:r w:rsidRPr="005C70EF">
              <w:rPr>
                <w:rStyle w:val="Hipervnculo"/>
                <w:rFonts w:asciiTheme="minorHAnsi" w:hAnsiTheme="minorHAnsi" w:cstheme="minorHAnsi"/>
                <w:noProof/>
                <w:sz w:val="16"/>
                <w:szCs w:val="16"/>
              </w:rPr>
              <w:t>DISTRIBUCIÓN TEMPORAL DE UNIDADES DE TRABAJO</w:t>
            </w:r>
            <w:r w:rsidRPr="005C70EF">
              <w:rPr>
                <w:rFonts w:asciiTheme="minorHAnsi" w:hAnsiTheme="minorHAnsi" w:cstheme="minorHAnsi"/>
                <w:noProof/>
                <w:webHidden/>
                <w:sz w:val="16"/>
                <w:szCs w:val="16"/>
              </w:rPr>
              <w:tab/>
            </w:r>
            <w:r w:rsidRPr="005C70EF">
              <w:rPr>
                <w:rFonts w:asciiTheme="minorHAnsi" w:hAnsiTheme="minorHAnsi" w:cstheme="minorHAnsi"/>
                <w:noProof/>
                <w:webHidden/>
                <w:sz w:val="16"/>
                <w:szCs w:val="16"/>
              </w:rPr>
              <w:fldChar w:fldCharType="begin"/>
            </w:r>
            <w:r w:rsidRPr="005C70EF">
              <w:rPr>
                <w:rFonts w:asciiTheme="minorHAnsi" w:hAnsiTheme="minorHAnsi" w:cstheme="minorHAnsi"/>
                <w:noProof/>
                <w:webHidden/>
                <w:sz w:val="16"/>
                <w:szCs w:val="16"/>
              </w:rPr>
              <w:instrText xml:space="preserve"> PAGEREF _Toc214295233 \h </w:instrText>
            </w:r>
            <w:r w:rsidRPr="005C70EF">
              <w:rPr>
                <w:rFonts w:asciiTheme="minorHAnsi" w:hAnsiTheme="minorHAnsi" w:cstheme="minorHAnsi"/>
                <w:noProof/>
                <w:webHidden/>
                <w:sz w:val="16"/>
                <w:szCs w:val="16"/>
              </w:rPr>
            </w:r>
            <w:r w:rsidRPr="005C70EF">
              <w:rPr>
                <w:rFonts w:asciiTheme="minorHAnsi" w:hAnsiTheme="minorHAnsi" w:cstheme="minorHAnsi"/>
                <w:noProof/>
                <w:webHidden/>
                <w:sz w:val="16"/>
                <w:szCs w:val="16"/>
              </w:rPr>
              <w:fldChar w:fldCharType="separate"/>
            </w:r>
            <w:r w:rsidRPr="005C70EF">
              <w:rPr>
                <w:rFonts w:asciiTheme="minorHAnsi" w:hAnsiTheme="minorHAnsi" w:cstheme="minorHAnsi"/>
                <w:noProof/>
                <w:webHidden/>
                <w:sz w:val="16"/>
                <w:szCs w:val="16"/>
              </w:rPr>
              <w:t>17</w:t>
            </w:r>
            <w:r w:rsidRPr="005C70EF">
              <w:rPr>
                <w:rFonts w:asciiTheme="minorHAnsi" w:hAnsiTheme="minorHAnsi" w:cstheme="minorHAnsi"/>
                <w:noProof/>
                <w:webHidden/>
                <w:sz w:val="16"/>
                <w:szCs w:val="16"/>
              </w:rPr>
              <w:fldChar w:fldCharType="end"/>
            </w:r>
          </w:hyperlink>
        </w:p>
        <w:p w14:paraId="6F291464" w14:textId="3858BFE7" w:rsidR="005C70EF" w:rsidRPr="005C70EF" w:rsidRDefault="005C70EF">
          <w:pPr>
            <w:pStyle w:val="TDC1"/>
            <w:tabs>
              <w:tab w:val="right" w:leader="dot" w:pos="8781"/>
            </w:tabs>
            <w:rPr>
              <w:rFonts w:asciiTheme="minorHAnsi" w:eastAsiaTheme="minorEastAsia" w:hAnsiTheme="minorHAnsi" w:cstheme="minorHAnsi"/>
              <w:noProof/>
              <w:kern w:val="2"/>
              <w:sz w:val="16"/>
              <w:szCs w:val="16"/>
              <w:lang w:eastAsia="es-ES"/>
              <w14:ligatures w14:val="standardContextual"/>
            </w:rPr>
          </w:pPr>
          <w:hyperlink w:anchor="_Toc214295234" w:history="1">
            <w:r w:rsidRPr="005C70EF">
              <w:rPr>
                <w:rStyle w:val="Hipervnculo"/>
                <w:rFonts w:asciiTheme="minorHAnsi" w:hAnsiTheme="minorHAnsi" w:cstheme="minorHAnsi"/>
                <w:noProof/>
                <w:sz w:val="16"/>
                <w:szCs w:val="16"/>
              </w:rPr>
              <w:t>UNIDADES DE TRABAJO</w:t>
            </w:r>
            <w:r w:rsidRPr="005C70EF">
              <w:rPr>
                <w:rFonts w:asciiTheme="minorHAnsi" w:hAnsiTheme="minorHAnsi" w:cstheme="minorHAnsi"/>
                <w:noProof/>
                <w:webHidden/>
                <w:sz w:val="16"/>
                <w:szCs w:val="16"/>
              </w:rPr>
              <w:tab/>
            </w:r>
            <w:r w:rsidRPr="005C70EF">
              <w:rPr>
                <w:rFonts w:asciiTheme="minorHAnsi" w:hAnsiTheme="minorHAnsi" w:cstheme="minorHAnsi"/>
                <w:noProof/>
                <w:webHidden/>
                <w:sz w:val="16"/>
                <w:szCs w:val="16"/>
              </w:rPr>
              <w:fldChar w:fldCharType="begin"/>
            </w:r>
            <w:r w:rsidRPr="005C70EF">
              <w:rPr>
                <w:rFonts w:asciiTheme="minorHAnsi" w:hAnsiTheme="minorHAnsi" w:cstheme="minorHAnsi"/>
                <w:noProof/>
                <w:webHidden/>
                <w:sz w:val="16"/>
                <w:szCs w:val="16"/>
              </w:rPr>
              <w:instrText xml:space="preserve"> PAGEREF _Toc214295234 \h </w:instrText>
            </w:r>
            <w:r w:rsidRPr="005C70EF">
              <w:rPr>
                <w:rFonts w:asciiTheme="minorHAnsi" w:hAnsiTheme="minorHAnsi" w:cstheme="minorHAnsi"/>
                <w:noProof/>
                <w:webHidden/>
                <w:sz w:val="16"/>
                <w:szCs w:val="16"/>
              </w:rPr>
            </w:r>
            <w:r w:rsidRPr="005C70EF">
              <w:rPr>
                <w:rFonts w:asciiTheme="minorHAnsi" w:hAnsiTheme="minorHAnsi" w:cstheme="minorHAnsi"/>
                <w:noProof/>
                <w:webHidden/>
                <w:sz w:val="16"/>
                <w:szCs w:val="16"/>
              </w:rPr>
              <w:fldChar w:fldCharType="separate"/>
            </w:r>
            <w:r w:rsidRPr="005C70EF">
              <w:rPr>
                <w:rFonts w:asciiTheme="minorHAnsi" w:hAnsiTheme="minorHAnsi" w:cstheme="minorHAnsi"/>
                <w:noProof/>
                <w:webHidden/>
                <w:sz w:val="16"/>
                <w:szCs w:val="16"/>
              </w:rPr>
              <w:t>18</w:t>
            </w:r>
            <w:r w:rsidRPr="005C70EF">
              <w:rPr>
                <w:rFonts w:asciiTheme="minorHAnsi" w:hAnsiTheme="minorHAnsi" w:cstheme="minorHAnsi"/>
                <w:noProof/>
                <w:webHidden/>
                <w:sz w:val="16"/>
                <w:szCs w:val="16"/>
              </w:rPr>
              <w:fldChar w:fldCharType="end"/>
            </w:r>
          </w:hyperlink>
        </w:p>
        <w:p w14:paraId="16003B5D" w14:textId="484212FD" w:rsidR="005C70EF" w:rsidRPr="005C70EF" w:rsidRDefault="005C70EF">
          <w:pPr>
            <w:pStyle w:val="TDC1"/>
            <w:tabs>
              <w:tab w:val="right" w:leader="dot" w:pos="8781"/>
            </w:tabs>
            <w:rPr>
              <w:rFonts w:asciiTheme="minorHAnsi" w:eastAsiaTheme="minorEastAsia" w:hAnsiTheme="minorHAnsi" w:cstheme="minorHAnsi"/>
              <w:noProof/>
              <w:kern w:val="2"/>
              <w:sz w:val="16"/>
              <w:szCs w:val="16"/>
              <w:lang w:eastAsia="es-ES"/>
              <w14:ligatures w14:val="standardContextual"/>
            </w:rPr>
          </w:pPr>
          <w:hyperlink w:anchor="_Toc214295235" w:history="1">
            <w:r w:rsidRPr="005C70EF">
              <w:rPr>
                <w:rStyle w:val="Hipervnculo"/>
                <w:rFonts w:asciiTheme="minorHAnsi" w:hAnsiTheme="minorHAnsi" w:cstheme="minorHAnsi"/>
                <w:noProof/>
                <w:sz w:val="16"/>
                <w:szCs w:val="16"/>
              </w:rPr>
              <w:t>METODOLOGÍA DIDÁCTICA</w:t>
            </w:r>
            <w:r w:rsidRPr="005C70EF">
              <w:rPr>
                <w:rFonts w:asciiTheme="minorHAnsi" w:hAnsiTheme="minorHAnsi" w:cstheme="minorHAnsi"/>
                <w:noProof/>
                <w:webHidden/>
                <w:sz w:val="16"/>
                <w:szCs w:val="16"/>
              </w:rPr>
              <w:tab/>
            </w:r>
            <w:r w:rsidRPr="005C70EF">
              <w:rPr>
                <w:rFonts w:asciiTheme="minorHAnsi" w:hAnsiTheme="minorHAnsi" w:cstheme="minorHAnsi"/>
                <w:noProof/>
                <w:webHidden/>
                <w:sz w:val="16"/>
                <w:szCs w:val="16"/>
              </w:rPr>
              <w:fldChar w:fldCharType="begin"/>
            </w:r>
            <w:r w:rsidRPr="005C70EF">
              <w:rPr>
                <w:rFonts w:asciiTheme="minorHAnsi" w:hAnsiTheme="minorHAnsi" w:cstheme="minorHAnsi"/>
                <w:noProof/>
                <w:webHidden/>
                <w:sz w:val="16"/>
                <w:szCs w:val="16"/>
              </w:rPr>
              <w:instrText xml:space="preserve"> PAGEREF _Toc214295235 \h </w:instrText>
            </w:r>
            <w:r w:rsidRPr="005C70EF">
              <w:rPr>
                <w:rFonts w:asciiTheme="minorHAnsi" w:hAnsiTheme="minorHAnsi" w:cstheme="minorHAnsi"/>
                <w:noProof/>
                <w:webHidden/>
                <w:sz w:val="16"/>
                <w:szCs w:val="16"/>
              </w:rPr>
            </w:r>
            <w:r w:rsidRPr="005C70EF">
              <w:rPr>
                <w:rFonts w:asciiTheme="minorHAnsi" w:hAnsiTheme="minorHAnsi" w:cstheme="minorHAnsi"/>
                <w:noProof/>
                <w:webHidden/>
                <w:sz w:val="16"/>
                <w:szCs w:val="16"/>
              </w:rPr>
              <w:fldChar w:fldCharType="separate"/>
            </w:r>
            <w:r w:rsidRPr="005C70EF">
              <w:rPr>
                <w:rFonts w:asciiTheme="minorHAnsi" w:hAnsiTheme="minorHAnsi" w:cstheme="minorHAnsi"/>
                <w:noProof/>
                <w:webHidden/>
                <w:sz w:val="16"/>
                <w:szCs w:val="16"/>
              </w:rPr>
              <w:t>28</w:t>
            </w:r>
            <w:r w:rsidRPr="005C70EF">
              <w:rPr>
                <w:rFonts w:asciiTheme="minorHAnsi" w:hAnsiTheme="minorHAnsi" w:cstheme="minorHAnsi"/>
                <w:noProof/>
                <w:webHidden/>
                <w:sz w:val="16"/>
                <w:szCs w:val="16"/>
              </w:rPr>
              <w:fldChar w:fldCharType="end"/>
            </w:r>
          </w:hyperlink>
        </w:p>
        <w:p w14:paraId="21F21C27" w14:textId="7663342B" w:rsidR="005C70EF" w:rsidRPr="005C70EF" w:rsidRDefault="005C70EF">
          <w:pPr>
            <w:pStyle w:val="TDC2"/>
            <w:tabs>
              <w:tab w:val="right" w:leader="dot" w:pos="8781"/>
            </w:tabs>
            <w:rPr>
              <w:rFonts w:asciiTheme="minorHAnsi" w:eastAsiaTheme="minorEastAsia" w:hAnsiTheme="minorHAnsi" w:cstheme="minorHAnsi"/>
              <w:noProof/>
              <w:kern w:val="2"/>
              <w:sz w:val="16"/>
              <w:szCs w:val="16"/>
              <w:lang w:eastAsia="es-ES"/>
              <w14:ligatures w14:val="standardContextual"/>
            </w:rPr>
          </w:pPr>
          <w:hyperlink w:anchor="_Toc214295236" w:history="1">
            <w:r w:rsidRPr="005C70EF">
              <w:rPr>
                <w:rStyle w:val="Hipervnculo"/>
                <w:rFonts w:asciiTheme="minorHAnsi" w:hAnsiTheme="minorHAnsi" w:cstheme="minorHAnsi"/>
                <w:noProof/>
                <w:sz w:val="16"/>
                <w:szCs w:val="16"/>
              </w:rPr>
              <w:t>PRINCIPIOS METODOLÓGICOS</w:t>
            </w:r>
            <w:r w:rsidRPr="005C70EF">
              <w:rPr>
                <w:rFonts w:asciiTheme="minorHAnsi" w:hAnsiTheme="minorHAnsi" w:cstheme="minorHAnsi"/>
                <w:noProof/>
                <w:webHidden/>
                <w:sz w:val="16"/>
                <w:szCs w:val="16"/>
              </w:rPr>
              <w:tab/>
            </w:r>
            <w:r w:rsidRPr="005C70EF">
              <w:rPr>
                <w:rFonts w:asciiTheme="minorHAnsi" w:hAnsiTheme="minorHAnsi" w:cstheme="minorHAnsi"/>
                <w:noProof/>
                <w:webHidden/>
                <w:sz w:val="16"/>
                <w:szCs w:val="16"/>
              </w:rPr>
              <w:fldChar w:fldCharType="begin"/>
            </w:r>
            <w:r w:rsidRPr="005C70EF">
              <w:rPr>
                <w:rFonts w:asciiTheme="minorHAnsi" w:hAnsiTheme="minorHAnsi" w:cstheme="minorHAnsi"/>
                <w:noProof/>
                <w:webHidden/>
                <w:sz w:val="16"/>
                <w:szCs w:val="16"/>
              </w:rPr>
              <w:instrText xml:space="preserve"> PAGEREF _Toc214295236 \h </w:instrText>
            </w:r>
            <w:r w:rsidRPr="005C70EF">
              <w:rPr>
                <w:rFonts w:asciiTheme="minorHAnsi" w:hAnsiTheme="minorHAnsi" w:cstheme="minorHAnsi"/>
                <w:noProof/>
                <w:webHidden/>
                <w:sz w:val="16"/>
                <w:szCs w:val="16"/>
              </w:rPr>
            </w:r>
            <w:r w:rsidRPr="005C70EF">
              <w:rPr>
                <w:rFonts w:asciiTheme="minorHAnsi" w:hAnsiTheme="minorHAnsi" w:cstheme="minorHAnsi"/>
                <w:noProof/>
                <w:webHidden/>
                <w:sz w:val="16"/>
                <w:szCs w:val="16"/>
              </w:rPr>
              <w:fldChar w:fldCharType="separate"/>
            </w:r>
            <w:r w:rsidRPr="005C70EF">
              <w:rPr>
                <w:rFonts w:asciiTheme="minorHAnsi" w:hAnsiTheme="minorHAnsi" w:cstheme="minorHAnsi"/>
                <w:noProof/>
                <w:webHidden/>
                <w:sz w:val="16"/>
                <w:szCs w:val="16"/>
              </w:rPr>
              <w:t>28</w:t>
            </w:r>
            <w:r w:rsidRPr="005C70EF">
              <w:rPr>
                <w:rFonts w:asciiTheme="minorHAnsi" w:hAnsiTheme="minorHAnsi" w:cstheme="minorHAnsi"/>
                <w:noProof/>
                <w:webHidden/>
                <w:sz w:val="16"/>
                <w:szCs w:val="16"/>
              </w:rPr>
              <w:fldChar w:fldCharType="end"/>
            </w:r>
          </w:hyperlink>
        </w:p>
        <w:p w14:paraId="602ED4F0" w14:textId="51E2AA78" w:rsidR="005C70EF" w:rsidRPr="005C70EF" w:rsidRDefault="005C70EF">
          <w:pPr>
            <w:pStyle w:val="TDC2"/>
            <w:tabs>
              <w:tab w:val="right" w:leader="dot" w:pos="8781"/>
            </w:tabs>
            <w:rPr>
              <w:rFonts w:asciiTheme="minorHAnsi" w:eastAsiaTheme="minorEastAsia" w:hAnsiTheme="minorHAnsi" w:cstheme="minorHAnsi"/>
              <w:noProof/>
              <w:kern w:val="2"/>
              <w:sz w:val="16"/>
              <w:szCs w:val="16"/>
              <w:lang w:eastAsia="es-ES"/>
              <w14:ligatures w14:val="standardContextual"/>
            </w:rPr>
          </w:pPr>
          <w:hyperlink w:anchor="_Toc214295237" w:history="1">
            <w:r w:rsidRPr="005C70EF">
              <w:rPr>
                <w:rStyle w:val="Hipervnculo"/>
                <w:rFonts w:asciiTheme="minorHAnsi" w:hAnsiTheme="minorHAnsi" w:cstheme="minorHAnsi"/>
                <w:noProof/>
                <w:sz w:val="16"/>
                <w:szCs w:val="16"/>
              </w:rPr>
              <w:t xml:space="preserve">ORGANZACIÓN DE LOS DESDOBLES Y </w:t>
            </w:r>
            <w:r w:rsidRPr="005C70EF">
              <w:rPr>
                <w:rStyle w:val="Hipervnculo"/>
                <w:rFonts w:asciiTheme="minorHAnsi" w:hAnsiTheme="minorHAnsi" w:cstheme="minorHAnsi"/>
                <w:noProof/>
                <w:spacing w:val="-2"/>
                <w:sz w:val="16"/>
                <w:szCs w:val="16"/>
              </w:rPr>
              <w:t>APOYOS</w:t>
            </w:r>
            <w:r w:rsidRPr="005C70EF">
              <w:rPr>
                <w:rFonts w:asciiTheme="minorHAnsi" w:hAnsiTheme="minorHAnsi" w:cstheme="minorHAnsi"/>
                <w:noProof/>
                <w:webHidden/>
                <w:sz w:val="16"/>
                <w:szCs w:val="16"/>
              </w:rPr>
              <w:tab/>
            </w:r>
            <w:r w:rsidRPr="005C70EF">
              <w:rPr>
                <w:rFonts w:asciiTheme="minorHAnsi" w:hAnsiTheme="minorHAnsi" w:cstheme="minorHAnsi"/>
                <w:noProof/>
                <w:webHidden/>
                <w:sz w:val="16"/>
                <w:szCs w:val="16"/>
              </w:rPr>
              <w:fldChar w:fldCharType="begin"/>
            </w:r>
            <w:r w:rsidRPr="005C70EF">
              <w:rPr>
                <w:rFonts w:asciiTheme="minorHAnsi" w:hAnsiTheme="minorHAnsi" w:cstheme="minorHAnsi"/>
                <w:noProof/>
                <w:webHidden/>
                <w:sz w:val="16"/>
                <w:szCs w:val="16"/>
              </w:rPr>
              <w:instrText xml:space="preserve"> PAGEREF _Toc214295237 \h </w:instrText>
            </w:r>
            <w:r w:rsidRPr="005C70EF">
              <w:rPr>
                <w:rFonts w:asciiTheme="minorHAnsi" w:hAnsiTheme="minorHAnsi" w:cstheme="minorHAnsi"/>
                <w:noProof/>
                <w:webHidden/>
                <w:sz w:val="16"/>
                <w:szCs w:val="16"/>
              </w:rPr>
            </w:r>
            <w:r w:rsidRPr="005C70EF">
              <w:rPr>
                <w:rFonts w:asciiTheme="minorHAnsi" w:hAnsiTheme="minorHAnsi" w:cstheme="minorHAnsi"/>
                <w:noProof/>
                <w:webHidden/>
                <w:sz w:val="16"/>
                <w:szCs w:val="16"/>
              </w:rPr>
              <w:fldChar w:fldCharType="separate"/>
            </w:r>
            <w:r w:rsidRPr="005C70EF">
              <w:rPr>
                <w:rFonts w:asciiTheme="minorHAnsi" w:hAnsiTheme="minorHAnsi" w:cstheme="minorHAnsi"/>
                <w:noProof/>
                <w:webHidden/>
                <w:sz w:val="16"/>
                <w:szCs w:val="16"/>
              </w:rPr>
              <w:t>30</w:t>
            </w:r>
            <w:r w:rsidRPr="005C70EF">
              <w:rPr>
                <w:rFonts w:asciiTheme="minorHAnsi" w:hAnsiTheme="minorHAnsi" w:cstheme="minorHAnsi"/>
                <w:noProof/>
                <w:webHidden/>
                <w:sz w:val="16"/>
                <w:szCs w:val="16"/>
              </w:rPr>
              <w:fldChar w:fldCharType="end"/>
            </w:r>
          </w:hyperlink>
        </w:p>
        <w:p w14:paraId="7FABF40B" w14:textId="031A5B79" w:rsidR="005C70EF" w:rsidRPr="005C70EF" w:rsidRDefault="005C70EF">
          <w:pPr>
            <w:pStyle w:val="TDC2"/>
            <w:tabs>
              <w:tab w:val="right" w:leader="dot" w:pos="8781"/>
            </w:tabs>
            <w:rPr>
              <w:rFonts w:asciiTheme="minorHAnsi" w:eastAsiaTheme="minorEastAsia" w:hAnsiTheme="minorHAnsi" w:cstheme="minorHAnsi"/>
              <w:noProof/>
              <w:kern w:val="2"/>
              <w:sz w:val="16"/>
              <w:szCs w:val="16"/>
              <w:lang w:eastAsia="es-ES"/>
              <w14:ligatures w14:val="standardContextual"/>
            </w:rPr>
          </w:pPr>
          <w:hyperlink w:anchor="_Toc214295238" w:history="1">
            <w:r w:rsidRPr="005C70EF">
              <w:rPr>
                <w:rStyle w:val="Hipervnculo"/>
                <w:rFonts w:asciiTheme="minorHAnsi" w:hAnsiTheme="minorHAnsi" w:cstheme="minorHAnsi"/>
                <w:noProof/>
                <w:sz w:val="16"/>
                <w:szCs w:val="16"/>
              </w:rPr>
              <w:t xml:space="preserve">ESPACIOS, MATERIALES, TEXTOS Y </w:t>
            </w:r>
            <w:r w:rsidRPr="005C70EF">
              <w:rPr>
                <w:rStyle w:val="Hipervnculo"/>
                <w:rFonts w:asciiTheme="minorHAnsi" w:hAnsiTheme="minorHAnsi" w:cstheme="minorHAnsi"/>
                <w:noProof/>
                <w:spacing w:val="-2"/>
                <w:sz w:val="16"/>
                <w:szCs w:val="16"/>
              </w:rPr>
              <w:t>RECURSOS</w:t>
            </w:r>
            <w:r w:rsidRPr="005C70EF">
              <w:rPr>
                <w:rFonts w:asciiTheme="minorHAnsi" w:hAnsiTheme="minorHAnsi" w:cstheme="minorHAnsi"/>
                <w:noProof/>
                <w:webHidden/>
                <w:sz w:val="16"/>
                <w:szCs w:val="16"/>
              </w:rPr>
              <w:tab/>
            </w:r>
            <w:r w:rsidRPr="005C70EF">
              <w:rPr>
                <w:rFonts w:asciiTheme="minorHAnsi" w:hAnsiTheme="minorHAnsi" w:cstheme="minorHAnsi"/>
                <w:noProof/>
                <w:webHidden/>
                <w:sz w:val="16"/>
                <w:szCs w:val="16"/>
              </w:rPr>
              <w:fldChar w:fldCharType="begin"/>
            </w:r>
            <w:r w:rsidRPr="005C70EF">
              <w:rPr>
                <w:rFonts w:asciiTheme="minorHAnsi" w:hAnsiTheme="minorHAnsi" w:cstheme="minorHAnsi"/>
                <w:noProof/>
                <w:webHidden/>
                <w:sz w:val="16"/>
                <w:szCs w:val="16"/>
              </w:rPr>
              <w:instrText xml:space="preserve"> PAGEREF _Toc214295238 \h </w:instrText>
            </w:r>
            <w:r w:rsidRPr="005C70EF">
              <w:rPr>
                <w:rFonts w:asciiTheme="minorHAnsi" w:hAnsiTheme="minorHAnsi" w:cstheme="minorHAnsi"/>
                <w:noProof/>
                <w:webHidden/>
                <w:sz w:val="16"/>
                <w:szCs w:val="16"/>
              </w:rPr>
            </w:r>
            <w:r w:rsidRPr="005C70EF">
              <w:rPr>
                <w:rFonts w:asciiTheme="minorHAnsi" w:hAnsiTheme="minorHAnsi" w:cstheme="minorHAnsi"/>
                <w:noProof/>
                <w:webHidden/>
                <w:sz w:val="16"/>
                <w:szCs w:val="16"/>
              </w:rPr>
              <w:fldChar w:fldCharType="separate"/>
            </w:r>
            <w:r w:rsidRPr="005C70EF">
              <w:rPr>
                <w:rFonts w:asciiTheme="minorHAnsi" w:hAnsiTheme="minorHAnsi" w:cstheme="minorHAnsi"/>
                <w:noProof/>
                <w:webHidden/>
                <w:sz w:val="16"/>
                <w:szCs w:val="16"/>
              </w:rPr>
              <w:t>30</w:t>
            </w:r>
            <w:r w:rsidRPr="005C70EF">
              <w:rPr>
                <w:rFonts w:asciiTheme="minorHAnsi" w:hAnsiTheme="minorHAnsi" w:cstheme="minorHAnsi"/>
                <w:noProof/>
                <w:webHidden/>
                <w:sz w:val="16"/>
                <w:szCs w:val="16"/>
              </w:rPr>
              <w:fldChar w:fldCharType="end"/>
            </w:r>
          </w:hyperlink>
        </w:p>
        <w:p w14:paraId="02BE49AE" w14:textId="517C1742" w:rsidR="005C70EF" w:rsidRPr="005C70EF" w:rsidRDefault="005C70EF">
          <w:pPr>
            <w:pStyle w:val="TDC2"/>
            <w:tabs>
              <w:tab w:val="right" w:leader="dot" w:pos="8781"/>
            </w:tabs>
            <w:rPr>
              <w:rFonts w:asciiTheme="minorHAnsi" w:eastAsiaTheme="minorEastAsia" w:hAnsiTheme="minorHAnsi" w:cstheme="minorHAnsi"/>
              <w:noProof/>
              <w:kern w:val="2"/>
              <w:sz w:val="16"/>
              <w:szCs w:val="16"/>
              <w:lang w:eastAsia="es-ES"/>
              <w14:ligatures w14:val="standardContextual"/>
            </w:rPr>
          </w:pPr>
          <w:hyperlink w:anchor="_Toc214295239" w:history="1">
            <w:r w:rsidRPr="005C70EF">
              <w:rPr>
                <w:rStyle w:val="Hipervnculo"/>
                <w:rFonts w:asciiTheme="minorHAnsi" w:hAnsiTheme="minorHAnsi" w:cstheme="minorHAnsi"/>
                <w:noProof/>
                <w:sz w:val="16"/>
                <w:szCs w:val="16"/>
              </w:rPr>
              <w:t>MEDIDAS DE ATENCIÓN A LA DIVERSIDAD PARA ALUMNOS CON NECESIDAD ESPECÍFICA DE APOYO EDUCATIVO</w:t>
            </w:r>
            <w:r w:rsidRPr="005C70EF">
              <w:rPr>
                <w:rFonts w:asciiTheme="minorHAnsi" w:hAnsiTheme="minorHAnsi" w:cstheme="minorHAnsi"/>
                <w:noProof/>
                <w:webHidden/>
                <w:sz w:val="16"/>
                <w:szCs w:val="16"/>
              </w:rPr>
              <w:tab/>
            </w:r>
            <w:r w:rsidRPr="005C70EF">
              <w:rPr>
                <w:rFonts w:asciiTheme="minorHAnsi" w:hAnsiTheme="minorHAnsi" w:cstheme="minorHAnsi"/>
                <w:noProof/>
                <w:webHidden/>
                <w:sz w:val="16"/>
                <w:szCs w:val="16"/>
              </w:rPr>
              <w:fldChar w:fldCharType="begin"/>
            </w:r>
            <w:r w:rsidRPr="005C70EF">
              <w:rPr>
                <w:rFonts w:asciiTheme="minorHAnsi" w:hAnsiTheme="minorHAnsi" w:cstheme="minorHAnsi"/>
                <w:noProof/>
                <w:webHidden/>
                <w:sz w:val="16"/>
                <w:szCs w:val="16"/>
              </w:rPr>
              <w:instrText xml:space="preserve"> PAGEREF _Toc214295239 \h </w:instrText>
            </w:r>
            <w:r w:rsidRPr="005C70EF">
              <w:rPr>
                <w:rFonts w:asciiTheme="minorHAnsi" w:hAnsiTheme="minorHAnsi" w:cstheme="minorHAnsi"/>
                <w:noProof/>
                <w:webHidden/>
                <w:sz w:val="16"/>
                <w:szCs w:val="16"/>
              </w:rPr>
            </w:r>
            <w:r w:rsidRPr="005C70EF">
              <w:rPr>
                <w:rFonts w:asciiTheme="minorHAnsi" w:hAnsiTheme="minorHAnsi" w:cstheme="minorHAnsi"/>
                <w:noProof/>
                <w:webHidden/>
                <w:sz w:val="16"/>
                <w:szCs w:val="16"/>
              </w:rPr>
              <w:fldChar w:fldCharType="separate"/>
            </w:r>
            <w:r w:rsidRPr="005C70EF">
              <w:rPr>
                <w:rFonts w:asciiTheme="minorHAnsi" w:hAnsiTheme="minorHAnsi" w:cstheme="minorHAnsi"/>
                <w:noProof/>
                <w:webHidden/>
                <w:sz w:val="16"/>
                <w:szCs w:val="16"/>
              </w:rPr>
              <w:t>30</w:t>
            </w:r>
            <w:r w:rsidRPr="005C70EF">
              <w:rPr>
                <w:rFonts w:asciiTheme="minorHAnsi" w:hAnsiTheme="minorHAnsi" w:cstheme="minorHAnsi"/>
                <w:noProof/>
                <w:webHidden/>
                <w:sz w:val="16"/>
                <w:szCs w:val="16"/>
              </w:rPr>
              <w:fldChar w:fldCharType="end"/>
            </w:r>
          </w:hyperlink>
        </w:p>
        <w:p w14:paraId="591D391A" w14:textId="1469EA24" w:rsidR="005C70EF" w:rsidRPr="005C70EF" w:rsidRDefault="005C70EF">
          <w:pPr>
            <w:pStyle w:val="TDC1"/>
            <w:tabs>
              <w:tab w:val="right" w:leader="dot" w:pos="8781"/>
            </w:tabs>
            <w:rPr>
              <w:rFonts w:asciiTheme="minorHAnsi" w:eastAsiaTheme="minorEastAsia" w:hAnsiTheme="minorHAnsi" w:cstheme="minorHAnsi"/>
              <w:noProof/>
              <w:kern w:val="2"/>
              <w:sz w:val="16"/>
              <w:szCs w:val="16"/>
              <w:lang w:eastAsia="es-ES"/>
              <w14:ligatures w14:val="standardContextual"/>
            </w:rPr>
          </w:pPr>
          <w:hyperlink w:anchor="_Toc214295240" w:history="1">
            <w:r w:rsidRPr="005C70EF">
              <w:rPr>
                <w:rStyle w:val="Hipervnculo"/>
                <w:rFonts w:asciiTheme="minorHAnsi" w:hAnsiTheme="minorHAnsi" w:cstheme="minorHAnsi"/>
                <w:noProof/>
                <w:sz w:val="16"/>
                <w:szCs w:val="16"/>
              </w:rPr>
              <w:t>EVALUACIÓN</w:t>
            </w:r>
            <w:r w:rsidRPr="005C70EF">
              <w:rPr>
                <w:rFonts w:asciiTheme="minorHAnsi" w:hAnsiTheme="minorHAnsi" w:cstheme="minorHAnsi"/>
                <w:noProof/>
                <w:webHidden/>
                <w:sz w:val="16"/>
                <w:szCs w:val="16"/>
              </w:rPr>
              <w:tab/>
            </w:r>
            <w:r w:rsidRPr="005C70EF">
              <w:rPr>
                <w:rFonts w:asciiTheme="minorHAnsi" w:hAnsiTheme="minorHAnsi" w:cstheme="minorHAnsi"/>
                <w:noProof/>
                <w:webHidden/>
                <w:sz w:val="16"/>
                <w:szCs w:val="16"/>
              </w:rPr>
              <w:fldChar w:fldCharType="begin"/>
            </w:r>
            <w:r w:rsidRPr="005C70EF">
              <w:rPr>
                <w:rFonts w:asciiTheme="minorHAnsi" w:hAnsiTheme="minorHAnsi" w:cstheme="minorHAnsi"/>
                <w:noProof/>
                <w:webHidden/>
                <w:sz w:val="16"/>
                <w:szCs w:val="16"/>
              </w:rPr>
              <w:instrText xml:space="preserve"> PAGEREF _Toc214295240 \h </w:instrText>
            </w:r>
            <w:r w:rsidRPr="005C70EF">
              <w:rPr>
                <w:rFonts w:asciiTheme="minorHAnsi" w:hAnsiTheme="minorHAnsi" w:cstheme="minorHAnsi"/>
                <w:noProof/>
                <w:webHidden/>
                <w:sz w:val="16"/>
                <w:szCs w:val="16"/>
              </w:rPr>
            </w:r>
            <w:r w:rsidRPr="005C70EF">
              <w:rPr>
                <w:rFonts w:asciiTheme="minorHAnsi" w:hAnsiTheme="minorHAnsi" w:cstheme="minorHAnsi"/>
                <w:noProof/>
                <w:webHidden/>
                <w:sz w:val="16"/>
                <w:szCs w:val="16"/>
              </w:rPr>
              <w:fldChar w:fldCharType="separate"/>
            </w:r>
            <w:r w:rsidRPr="005C70EF">
              <w:rPr>
                <w:rFonts w:asciiTheme="minorHAnsi" w:hAnsiTheme="minorHAnsi" w:cstheme="minorHAnsi"/>
                <w:noProof/>
                <w:webHidden/>
                <w:sz w:val="16"/>
                <w:szCs w:val="16"/>
              </w:rPr>
              <w:t>32</w:t>
            </w:r>
            <w:r w:rsidRPr="005C70EF">
              <w:rPr>
                <w:rFonts w:asciiTheme="minorHAnsi" w:hAnsiTheme="minorHAnsi" w:cstheme="minorHAnsi"/>
                <w:noProof/>
                <w:webHidden/>
                <w:sz w:val="16"/>
                <w:szCs w:val="16"/>
              </w:rPr>
              <w:fldChar w:fldCharType="end"/>
            </w:r>
          </w:hyperlink>
        </w:p>
        <w:p w14:paraId="512490AF" w14:textId="71FB4B0E" w:rsidR="005C70EF" w:rsidRPr="005C70EF" w:rsidRDefault="005C70EF">
          <w:pPr>
            <w:pStyle w:val="TDC2"/>
            <w:tabs>
              <w:tab w:val="right" w:leader="dot" w:pos="8781"/>
            </w:tabs>
            <w:rPr>
              <w:rFonts w:asciiTheme="minorHAnsi" w:eastAsiaTheme="minorEastAsia" w:hAnsiTheme="minorHAnsi" w:cstheme="minorHAnsi"/>
              <w:noProof/>
              <w:kern w:val="2"/>
              <w:sz w:val="16"/>
              <w:szCs w:val="16"/>
              <w:lang w:eastAsia="es-ES"/>
              <w14:ligatures w14:val="standardContextual"/>
            </w:rPr>
          </w:pPr>
          <w:hyperlink w:anchor="_Toc214295241" w:history="1">
            <w:r w:rsidRPr="005C70EF">
              <w:rPr>
                <w:rStyle w:val="Hipervnculo"/>
                <w:rFonts w:asciiTheme="minorHAnsi" w:hAnsiTheme="minorHAnsi" w:cstheme="minorHAnsi"/>
                <w:noProof/>
                <w:sz w:val="16"/>
                <w:szCs w:val="16"/>
              </w:rPr>
              <w:t xml:space="preserve">CARACTERÍSTICAS DE LA </w:t>
            </w:r>
            <w:r w:rsidRPr="005C70EF">
              <w:rPr>
                <w:rStyle w:val="Hipervnculo"/>
                <w:rFonts w:asciiTheme="minorHAnsi" w:hAnsiTheme="minorHAnsi" w:cstheme="minorHAnsi"/>
                <w:noProof/>
                <w:spacing w:val="-2"/>
                <w:sz w:val="16"/>
                <w:szCs w:val="16"/>
              </w:rPr>
              <w:t>EVALUACIÓN</w:t>
            </w:r>
            <w:r w:rsidRPr="005C70EF">
              <w:rPr>
                <w:rFonts w:asciiTheme="minorHAnsi" w:hAnsiTheme="minorHAnsi" w:cstheme="minorHAnsi"/>
                <w:noProof/>
                <w:webHidden/>
                <w:sz w:val="16"/>
                <w:szCs w:val="16"/>
              </w:rPr>
              <w:tab/>
            </w:r>
            <w:r w:rsidRPr="005C70EF">
              <w:rPr>
                <w:rFonts w:asciiTheme="minorHAnsi" w:hAnsiTheme="minorHAnsi" w:cstheme="minorHAnsi"/>
                <w:noProof/>
                <w:webHidden/>
                <w:sz w:val="16"/>
                <w:szCs w:val="16"/>
              </w:rPr>
              <w:fldChar w:fldCharType="begin"/>
            </w:r>
            <w:r w:rsidRPr="005C70EF">
              <w:rPr>
                <w:rFonts w:asciiTheme="minorHAnsi" w:hAnsiTheme="minorHAnsi" w:cstheme="minorHAnsi"/>
                <w:noProof/>
                <w:webHidden/>
                <w:sz w:val="16"/>
                <w:szCs w:val="16"/>
              </w:rPr>
              <w:instrText xml:space="preserve"> PAGEREF _Toc214295241 \h </w:instrText>
            </w:r>
            <w:r w:rsidRPr="005C70EF">
              <w:rPr>
                <w:rFonts w:asciiTheme="minorHAnsi" w:hAnsiTheme="minorHAnsi" w:cstheme="minorHAnsi"/>
                <w:noProof/>
                <w:webHidden/>
                <w:sz w:val="16"/>
                <w:szCs w:val="16"/>
              </w:rPr>
            </w:r>
            <w:r w:rsidRPr="005C70EF">
              <w:rPr>
                <w:rFonts w:asciiTheme="minorHAnsi" w:hAnsiTheme="minorHAnsi" w:cstheme="minorHAnsi"/>
                <w:noProof/>
                <w:webHidden/>
                <w:sz w:val="16"/>
                <w:szCs w:val="16"/>
              </w:rPr>
              <w:fldChar w:fldCharType="separate"/>
            </w:r>
            <w:r w:rsidRPr="005C70EF">
              <w:rPr>
                <w:rFonts w:asciiTheme="minorHAnsi" w:hAnsiTheme="minorHAnsi" w:cstheme="minorHAnsi"/>
                <w:noProof/>
                <w:webHidden/>
                <w:sz w:val="16"/>
                <w:szCs w:val="16"/>
              </w:rPr>
              <w:t>32</w:t>
            </w:r>
            <w:r w:rsidRPr="005C70EF">
              <w:rPr>
                <w:rFonts w:asciiTheme="minorHAnsi" w:hAnsiTheme="minorHAnsi" w:cstheme="minorHAnsi"/>
                <w:noProof/>
                <w:webHidden/>
                <w:sz w:val="16"/>
                <w:szCs w:val="16"/>
              </w:rPr>
              <w:fldChar w:fldCharType="end"/>
            </w:r>
          </w:hyperlink>
        </w:p>
        <w:p w14:paraId="02CF6C2F" w14:textId="2298B304" w:rsidR="005C70EF" w:rsidRPr="005C70EF" w:rsidRDefault="005C70EF">
          <w:pPr>
            <w:pStyle w:val="TDC2"/>
            <w:tabs>
              <w:tab w:val="right" w:leader="dot" w:pos="8781"/>
            </w:tabs>
            <w:rPr>
              <w:rFonts w:asciiTheme="minorHAnsi" w:eastAsiaTheme="minorEastAsia" w:hAnsiTheme="minorHAnsi" w:cstheme="minorHAnsi"/>
              <w:noProof/>
              <w:kern w:val="2"/>
              <w:sz w:val="16"/>
              <w:szCs w:val="16"/>
              <w:lang w:eastAsia="es-ES"/>
              <w14:ligatures w14:val="standardContextual"/>
            </w:rPr>
          </w:pPr>
          <w:hyperlink w:anchor="_Toc214295242" w:history="1">
            <w:r w:rsidRPr="005C70EF">
              <w:rPr>
                <w:rStyle w:val="Hipervnculo"/>
                <w:rFonts w:asciiTheme="minorHAnsi" w:hAnsiTheme="minorHAnsi" w:cstheme="minorHAnsi"/>
                <w:noProof/>
                <w:sz w:val="16"/>
                <w:szCs w:val="16"/>
              </w:rPr>
              <w:t xml:space="preserve">EVALUACIÓN ORDINARIA: PROCEDIMIENTOS </w:t>
            </w:r>
            <w:r w:rsidRPr="005C70EF">
              <w:rPr>
                <w:rStyle w:val="Hipervnculo"/>
                <w:rFonts w:asciiTheme="minorHAnsi" w:hAnsiTheme="minorHAnsi" w:cstheme="minorHAnsi"/>
                <w:noProof/>
                <w:spacing w:val="-6"/>
                <w:sz w:val="16"/>
                <w:szCs w:val="16"/>
              </w:rPr>
              <w:t xml:space="preserve">DE </w:t>
            </w:r>
            <w:r w:rsidRPr="005C70EF">
              <w:rPr>
                <w:rStyle w:val="Hipervnculo"/>
                <w:rFonts w:asciiTheme="minorHAnsi" w:hAnsiTheme="minorHAnsi" w:cstheme="minorHAnsi"/>
                <w:noProof/>
                <w:sz w:val="16"/>
                <w:szCs w:val="16"/>
              </w:rPr>
              <w:t>EVALUACIÓN CONTINUA</w:t>
            </w:r>
            <w:r w:rsidRPr="005C70EF">
              <w:rPr>
                <w:rStyle w:val="Hipervnculo"/>
                <w:rFonts w:asciiTheme="minorHAnsi" w:hAnsiTheme="minorHAnsi" w:cstheme="minorHAnsi"/>
                <w:noProof/>
                <w:spacing w:val="-10"/>
                <w:sz w:val="16"/>
                <w:szCs w:val="16"/>
              </w:rPr>
              <w:t xml:space="preserve">Y </w:t>
            </w:r>
            <w:r w:rsidRPr="005C70EF">
              <w:rPr>
                <w:rStyle w:val="Hipervnculo"/>
                <w:rFonts w:asciiTheme="minorHAnsi" w:hAnsiTheme="minorHAnsi" w:cstheme="minorHAnsi"/>
                <w:noProof/>
                <w:sz w:val="16"/>
                <w:szCs w:val="16"/>
              </w:rPr>
              <w:t>CRITERIOS DE CALIFICACIÓN</w:t>
            </w:r>
            <w:r w:rsidRPr="005C70EF">
              <w:rPr>
                <w:rFonts w:asciiTheme="minorHAnsi" w:hAnsiTheme="minorHAnsi" w:cstheme="minorHAnsi"/>
                <w:noProof/>
                <w:webHidden/>
                <w:sz w:val="16"/>
                <w:szCs w:val="16"/>
              </w:rPr>
              <w:tab/>
            </w:r>
            <w:r w:rsidRPr="005C70EF">
              <w:rPr>
                <w:rFonts w:asciiTheme="minorHAnsi" w:hAnsiTheme="minorHAnsi" w:cstheme="minorHAnsi"/>
                <w:noProof/>
                <w:webHidden/>
                <w:sz w:val="16"/>
                <w:szCs w:val="16"/>
              </w:rPr>
              <w:fldChar w:fldCharType="begin"/>
            </w:r>
            <w:r w:rsidRPr="005C70EF">
              <w:rPr>
                <w:rFonts w:asciiTheme="minorHAnsi" w:hAnsiTheme="minorHAnsi" w:cstheme="minorHAnsi"/>
                <w:noProof/>
                <w:webHidden/>
                <w:sz w:val="16"/>
                <w:szCs w:val="16"/>
              </w:rPr>
              <w:instrText xml:space="preserve"> PAGEREF _Toc214295242 \h </w:instrText>
            </w:r>
            <w:r w:rsidRPr="005C70EF">
              <w:rPr>
                <w:rFonts w:asciiTheme="minorHAnsi" w:hAnsiTheme="minorHAnsi" w:cstheme="minorHAnsi"/>
                <w:noProof/>
                <w:webHidden/>
                <w:sz w:val="16"/>
                <w:szCs w:val="16"/>
              </w:rPr>
            </w:r>
            <w:r w:rsidRPr="005C70EF">
              <w:rPr>
                <w:rFonts w:asciiTheme="minorHAnsi" w:hAnsiTheme="minorHAnsi" w:cstheme="minorHAnsi"/>
                <w:noProof/>
                <w:webHidden/>
                <w:sz w:val="16"/>
                <w:szCs w:val="16"/>
              </w:rPr>
              <w:fldChar w:fldCharType="separate"/>
            </w:r>
            <w:r w:rsidRPr="005C70EF">
              <w:rPr>
                <w:rFonts w:asciiTheme="minorHAnsi" w:hAnsiTheme="minorHAnsi" w:cstheme="minorHAnsi"/>
                <w:noProof/>
                <w:webHidden/>
                <w:sz w:val="16"/>
                <w:szCs w:val="16"/>
              </w:rPr>
              <w:t>33</w:t>
            </w:r>
            <w:r w:rsidRPr="005C70EF">
              <w:rPr>
                <w:rFonts w:asciiTheme="minorHAnsi" w:hAnsiTheme="minorHAnsi" w:cstheme="minorHAnsi"/>
                <w:noProof/>
                <w:webHidden/>
                <w:sz w:val="16"/>
                <w:szCs w:val="16"/>
              </w:rPr>
              <w:fldChar w:fldCharType="end"/>
            </w:r>
          </w:hyperlink>
        </w:p>
        <w:p w14:paraId="6A75FC0C" w14:textId="5C24B9F3" w:rsidR="005C70EF" w:rsidRPr="005C70EF" w:rsidRDefault="005C70EF">
          <w:pPr>
            <w:pStyle w:val="TDC2"/>
            <w:tabs>
              <w:tab w:val="right" w:leader="dot" w:pos="8781"/>
            </w:tabs>
            <w:rPr>
              <w:rFonts w:asciiTheme="minorHAnsi" w:eastAsiaTheme="minorEastAsia" w:hAnsiTheme="minorHAnsi" w:cstheme="minorHAnsi"/>
              <w:noProof/>
              <w:kern w:val="2"/>
              <w:sz w:val="16"/>
              <w:szCs w:val="16"/>
              <w:lang w:eastAsia="es-ES"/>
              <w14:ligatures w14:val="standardContextual"/>
            </w:rPr>
          </w:pPr>
          <w:hyperlink w:anchor="_Toc214295243" w:history="1">
            <w:r w:rsidRPr="005C70EF">
              <w:rPr>
                <w:rStyle w:val="Hipervnculo"/>
                <w:rFonts w:asciiTheme="minorHAnsi" w:hAnsiTheme="minorHAnsi" w:cstheme="minorHAnsi"/>
                <w:noProof/>
                <w:sz w:val="16"/>
                <w:szCs w:val="16"/>
              </w:rPr>
              <w:t>EVALUACIÓN ORDINARIA: PROCESO DE EVALUACIÓN Y CALIFICACIÓN EN LA EVALUACIÓN ORDINARIA</w:t>
            </w:r>
            <w:r w:rsidRPr="005C70EF">
              <w:rPr>
                <w:rFonts w:asciiTheme="minorHAnsi" w:hAnsiTheme="minorHAnsi" w:cstheme="minorHAnsi"/>
                <w:noProof/>
                <w:webHidden/>
                <w:sz w:val="16"/>
                <w:szCs w:val="16"/>
              </w:rPr>
              <w:tab/>
            </w:r>
            <w:r w:rsidRPr="005C70EF">
              <w:rPr>
                <w:rFonts w:asciiTheme="minorHAnsi" w:hAnsiTheme="minorHAnsi" w:cstheme="minorHAnsi"/>
                <w:noProof/>
                <w:webHidden/>
                <w:sz w:val="16"/>
                <w:szCs w:val="16"/>
              </w:rPr>
              <w:fldChar w:fldCharType="begin"/>
            </w:r>
            <w:r w:rsidRPr="005C70EF">
              <w:rPr>
                <w:rFonts w:asciiTheme="minorHAnsi" w:hAnsiTheme="minorHAnsi" w:cstheme="minorHAnsi"/>
                <w:noProof/>
                <w:webHidden/>
                <w:sz w:val="16"/>
                <w:szCs w:val="16"/>
              </w:rPr>
              <w:instrText xml:space="preserve"> PAGEREF _Toc214295243 \h </w:instrText>
            </w:r>
            <w:r w:rsidRPr="005C70EF">
              <w:rPr>
                <w:rFonts w:asciiTheme="minorHAnsi" w:hAnsiTheme="minorHAnsi" w:cstheme="minorHAnsi"/>
                <w:noProof/>
                <w:webHidden/>
                <w:sz w:val="16"/>
                <w:szCs w:val="16"/>
              </w:rPr>
            </w:r>
            <w:r w:rsidRPr="005C70EF">
              <w:rPr>
                <w:rFonts w:asciiTheme="minorHAnsi" w:hAnsiTheme="minorHAnsi" w:cstheme="minorHAnsi"/>
                <w:noProof/>
                <w:webHidden/>
                <w:sz w:val="16"/>
                <w:szCs w:val="16"/>
              </w:rPr>
              <w:fldChar w:fldCharType="separate"/>
            </w:r>
            <w:r w:rsidRPr="005C70EF">
              <w:rPr>
                <w:rFonts w:asciiTheme="minorHAnsi" w:hAnsiTheme="minorHAnsi" w:cstheme="minorHAnsi"/>
                <w:noProof/>
                <w:webHidden/>
                <w:sz w:val="16"/>
                <w:szCs w:val="16"/>
              </w:rPr>
              <w:t>33</w:t>
            </w:r>
            <w:r w:rsidRPr="005C70EF">
              <w:rPr>
                <w:rFonts w:asciiTheme="minorHAnsi" w:hAnsiTheme="minorHAnsi" w:cstheme="minorHAnsi"/>
                <w:noProof/>
                <w:webHidden/>
                <w:sz w:val="16"/>
                <w:szCs w:val="16"/>
              </w:rPr>
              <w:fldChar w:fldCharType="end"/>
            </w:r>
          </w:hyperlink>
        </w:p>
        <w:p w14:paraId="4B53424F" w14:textId="4A8D0DA5" w:rsidR="005C70EF" w:rsidRPr="005C70EF" w:rsidRDefault="005C70EF">
          <w:pPr>
            <w:pStyle w:val="TDC2"/>
            <w:tabs>
              <w:tab w:val="right" w:leader="dot" w:pos="8781"/>
            </w:tabs>
            <w:rPr>
              <w:rFonts w:asciiTheme="minorHAnsi" w:eastAsiaTheme="minorEastAsia" w:hAnsiTheme="minorHAnsi" w:cstheme="minorHAnsi"/>
              <w:noProof/>
              <w:kern w:val="2"/>
              <w:sz w:val="16"/>
              <w:szCs w:val="16"/>
              <w:lang w:eastAsia="es-ES"/>
              <w14:ligatures w14:val="standardContextual"/>
            </w:rPr>
          </w:pPr>
          <w:hyperlink w:anchor="_Toc214295244" w:history="1">
            <w:r w:rsidRPr="005C70EF">
              <w:rPr>
                <w:rStyle w:val="Hipervnculo"/>
                <w:rFonts w:asciiTheme="minorHAnsi" w:hAnsiTheme="minorHAnsi" w:cstheme="minorHAnsi"/>
                <w:noProof/>
                <w:sz w:val="16"/>
                <w:szCs w:val="16"/>
              </w:rPr>
              <w:t>RECUPERACIONES</w:t>
            </w:r>
            <w:r w:rsidRPr="005C70EF">
              <w:rPr>
                <w:rFonts w:asciiTheme="minorHAnsi" w:hAnsiTheme="minorHAnsi" w:cstheme="minorHAnsi"/>
                <w:noProof/>
                <w:webHidden/>
                <w:sz w:val="16"/>
                <w:szCs w:val="16"/>
              </w:rPr>
              <w:tab/>
            </w:r>
            <w:r w:rsidRPr="005C70EF">
              <w:rPr>
                <w:rFonts w:asciiTheme="minorHAnsi" w:hAnsiTheme="minorHAnsi" w:cstheme="minorHAnsi"/>
                <w:noProof/>
                <w:webHidden/>
                <w:sz w:val="16"/>
                <w:szCs w:val="16"/>
              </w:rPr>
              <w:fldChar w:fldCharType="begin"/>
            </w:r>
            <w:r w:rsidRPr="005C70EF">
              <w:rPr>
                <w:rFonts w:asciiTheme="minorHAnsi" w:hAnsiTheme="minorHAnsi" w:cstheme="minorHAnsi"/>
                <w:noProof/>
                <w:webHidden/>
                <w:sz w:val="16"/>
                <w:szCs w:val="16"/>
              </w:rPr>
              <w:instrText xml:space="preserve"> PAGEREF _Toc214295244 \h </w:instrText>
            </w:r>
            <w:r w:rsidRPr="005C70EF">
              <w:rPr>
                <w:rFonts w:asciiTheme="minorHAnsi" w:hAnsiTheme="minorHAnsi" w:cstheme="minorHAnsi"/>
                <w:noProof/>
                <w:webHidden/>
                <w:sz w:val="16"/>
                <w:szCs w:val="16"/>
              </w:rPr>
            </w:r>
            <w:r w:rsidRPr="005C70EF">
              <w:rPr>
                <w:rFonts w:asciiTheme="minorHAnsi" w:hAnsiTheme="minorHAnsi" w:cstheme="minorHAnsi"/>
                <w:noProof/>
                <w:webHidden/>
                <w:sz w:val="16"/>
                <w:szCs w:val="16"/>
              </w:rPr>
              <w:fldChar w:fldCharType="separate"/>
            </w:r>
            <w:r w:rsidRPr="005C70EF">
              <w:rPr>
                <w:rFonts w:asciiTheme="minorHAnsi" w:hAnsiTheme="minorHAnsi" w:cstheme="minorHAnsi"/>
                <w:noProof/>
                <w:webHidden/>
                <w:sz w:val="16"/>
                <w:szCs w:val="16"/>
              </w:rPr>
              <w:t>34</w:t>
            </w:r>
            <w:r w:rsidRPr="005C70EF">
              <w:rPr>
                <w:rFonts w:asciiTheme="minorHAnsi" w:hAnsiTheme="minorHAnsi" w:cstheme="minorHAnsi"/>
                <w:noProof/>
                <w:webHidden/>
                <w:sz w:val="16"/>
                <w:szCs w:val="16"/>
              </w:rPr>
              <w:fldChar w:fldCharType="end"/>
            </w:r>
          </w:hyperlink>
        </w:p>
        <w:p w14:paraId="5423BB65" w14:textId="6AA4FEB2" w:rsidR="005C70EF" w:rsidRPr="005C70EF" w:rsidRDefault="005C70EF">
          <w:pPr>
            <w:pStyle w:val="TDC2"/>
            <w:tabs>
              <w:tab w:val="right" w:leader="dot" w:pos="8781"/>
            </w:tabs>
            <w:rPr>
              <w:rFonts w:asciiTheme="minorHAnsi" w:eastAsiaTheme="minorEastAsia" w:hAnsiTheme="minorHAnsi" w:cstheme="minorHAnsi"/>
              <w:noProof/>
              <w:kern w:val="2"/>
              <w:sz w:val="16"/>
              <w:szCs w:val="16"/>
              <w:lang w:eastAsia="es-ES"/>
              <w14:ligatures w14:val="standardContextual"/>
            </w:rPr>
          </w:pPr>
          <w:hyperlink w:anchor="_Toc214295245" w:history="1">
            <w:r w:rsidRPr="005C70EF">
              <w:rPr>
                <w:rStyle w:val="Hipervnculo"/>
                <w:rFonts w:asciiTheme="minorHAnsi" w:hAnsiTheme="minorHAnsi" w:cstheme="minorHAnsi"/>
                <w:noProof/>
                <w:sz w:val="16"/>
                <w:szCs w:val="16"/>
              </w:rPr>
              <w:t xml:space="preserve">CALIFICACIÓN FINAL DEL </w:t>
            </w:r>
            <w:r w:rsidRPr="005C70EF">
              <w:rPr>
                <w:rStyle w:val="Hipervnculo"/>
                <w:rFonts w:asciiTheme="minorHAnsi" w:hAnsiTheme="minorHAnsi" w:cstheme="minorHAnsi"/>
                <w:noProof/>
                <w:spacing w:val="-2"/>
                <w:sz w:val="16"/>
                <w:szCs w:val="16"/>
              </w:rPr>
              <w:t>MÓDULO:</w:t>
            </w:r>
            <w:r w:rsidRPr="005C70EF">
              <w:rPr>
                <w:rFonts w:asciiTheme="minorHAnsi" w:hAnsiTheme="minorHAnsi" w:cstheme="minorHAnsi"/>
                <w:noProof/>
                <w:webHidden/>
                <w:sz w:val="16"/>
                <w:szCs w:val="16"/>
              </w:rPr>
              <w:tab/>
            </w:r>
            <w:r w:rsidRPr="005C70EF">
              <w:rPr>
                <w:rFonts w:asciiTheme="minorHAnsi" w:hAnsiTheme="minorHAnsi" w:cstheme="minorHAnsi"/>
                <w:noProof/>
                <w:webHidden/>
                <w:sz w:val="16"/>
                <w:szCs w:val="16"/>
              </w:rPr>
              <w:fldChar w:fldCharType="begin"/>
            </w:r>
            <w:r w:rsidRPr="005C70EF">
              <w:rPr>
                <w:rFonts w:asciiTheme="minorHAnsi" w:hAnsiTheme="minorHAnsi" w:cstheme="minorHAnsi"/>
                <w:noProof/>
                <w:webHidden/>
                <w:sz w:val="16"/>
                <w:szCs w:val="16"/>
              </w:rPr>
              <w:instrText xml:space="preserve"> PAGEREF _Toc214295245 \h </w:instrText>
            </w:r>
            <w:r w:rsidRPr="005C70EF">
              <w:rPr>
                <w:rFonts w:asciiTheme="minorHAnsi" w:hAnsiTheme="minorHAnsi" w:cstheme="minorHAnsi"/>
                <w:noProof/>
                <w:webHidden/>
                <w:sz w:val="16"/>
                <w:szCs w:val="16"/>
              </w:rPr>
            </w:r>
            <w:r w:rsidRPr="005C70EF">
              <w:rPr>
                <w:rFonts w:asciiTheme="minorHAnsi" w:hAnsiTheme="minorHAnsi" w:cstheme="minorHAnsi"/>
                <w:noProof/>
                <w:webHidden/>
                <w:sz w:val="16"/>
                <w:szCs w:val="16"/>
              </w:rPr>
              <w:fldChar w:fldCharType="separate"/>
            </w:r>
            <w:r w:rsidRPr="005C70EF">
              <w:rPr>
                <w:rFonts w:asciiTheme="minorHAnsi" w:hAnsiTheme="minorHAnsi" w:cstheme="minorHAnsi"/>
                <w:noProof/>
                <w:webHidden/>
                <w:sz w:val="16"/>
                <w:szCs w:val="16"/>
              </w:rPr>
              <w:t>34</w:t>
            </w:r>
            <w:r w:rsidRPr="005C70EF">
              <w:rPr>
                <w:rFonts w:asciiTheme="minorHAnsi" w:hAnsiTheme="minorHAnsi" w:cstheme="minorHAnsi"/>
                <w:noProof/>
                <w:webHidden/>
                <w:sz w:val="16"/>
                <w:szCs w:val="16"/>
              </w:rPr>
              <w:fldChar w:fldCharType="end"/>
            </w:r>
          </w:hyperlink>
        </w:p>
        <w:p w14:paraId="79D904B4" w14:textId="672E7778" w:rsidR="005C70EF" w:rsidRPr="005C70EF" w:rsidRDefault="005C70EF">
          <w:pPr>
            <w:pStyle w:val="TDC2"/>
            <w:tabs>
              <w:tab w:val="right" w:leader="dot" w:pos="8781"/>
            </w:tabs>
            <w:rPr>
              <w:rFonts w:asciiTheme="minorHAnsi" w:eastAsiaTheme="minorEastAsia" w:hAnsiTheme="minorHAnsi" w:cstheme="minorHAnsi"/>
              <w:noProof/>
              <w:kern w:val="2"/>
              <w:sz w:val="16"/>
              <w:szCs w:val="16"/>
              <w:lang w:eastAsia="es-ES"/>
              <w14:ligatures w14:val="standardContextual"/>
            </w:rPr>
          </w:pPr>
          <w:hyperlink w:anchor="_Toc214295246" w:history="1">
            <w:r w:rsidRPr="005C70EF">
              <w:rPr>
                <w:rStyle w:val="Hipervnculo"/>
                <w:rFonts w:asciiTheme="minorHAnsi" w:hAnsiTheme="minorHAnsi" w:cstheme="minorHAnsi"/>
                <w:noProof/>
                <w:sz w:val="16"/>
                <w:szCs w:val="16"/>
              </w:rPr>
              <w:t>EVALUACIÓN ORDINARIA: PROCEDIMIENTO DE EVALUACIÓN PARA ALUMNOS A LOS QUE NO SE PUEDE APLICAR LA EVALUACIÓN CONTINUA</w:t>
            </w:r>
            <w:r w:rsidRPr="005C70EF">
              <w:rPr>
                <w:rFonts w:asciiTheme="minorHAnsi" w:hAnsiTheme="minorHAnsi" w:cstheme="minorHAnsi"/>
                <w:noProof/>
                <w:webHidden/>
                <w:sz w:val="16"/>
                <w:szCs w:val="16"/>
              </w:rPr>
              <w:tab/>
            </w:r>
            <w:r w:rsidRPr="005C70EF">
              <w:rPr>
                <w:rFonts w:asciiTheme="minorHAnsi" w:hAnsiTheme="minorHAnsi" w:cstheme="minorHAnsi"/>
                <w:noProof/>
                <w:webHidden/>
                <w:sz w:val="16"/>
                <w:szCs w:val="16"/>
              </w:rPr>
              <w:fldChar w:fldCharType="begin"/>
            </w:r>
            <w:r w:rsidRPr="005C70EF">
              <w:rPr>
                <w:rFonts w:asciiTheme="minorHAnsi" w:hAnsiTheme="minorHAnsi" w:cstheme="minorHAnsi"/>
                <w:noProof/>
                <w:webHidden/>
                <w:sz w:val="16"/>
                <w:szCs w:val="16"/>
              </w:rPr>
              <w:instrText xml:space="preserve"> PAGEREF _Toc214295246 \h </w:instrText>
            </w:r>
            <w:r w:rsidRPr="005C70EF">
              <w:rPr>
                <w:rFonts w:asciiTheme="minorHAnsi" w:hAnsiTheme="minorHAnsi" w:cstheme="minorHAnsi"/>
                <w:noProof/>
                <w:webHidden/>
                <w:sz w:val="16"/>
                <w:szCs w:val="16"/>
              </w:rPr>
            </w:r>
            <w:r w:rsidRPr="005C70EF">
              <w:rPr>
                <w:rFonts w:asciiTheme="minorHAnsi" w:hAnsiTheme="minorHAnsi" w:cstheme="minorHAnsi"/>
                <w:noProof/>
                <w:webHidden/>
                <w:sz w:val="16"/>
                <w:szCs w:val="16"/>
              </w:rPr>
              <w:fldChar w:fldCharType="separate"/>
            </w:r>
            <w:r w:rsidRPr="005C70EF">
              <w:rPr>
                <w:rFonts w:asciiTheme="minorHAnsi" w:hAnsiTheme="minorHAnsi" w:cstheme="minorHAnsi"/>
                <w:noProof/>
                <w:webHidden/>
                <w:sz w:val="16"/>
                <w:szCs w:val="16"/>
              </w:rPr>
              <w:t>35</w:t>
            </w:r>
            <w:r w:rsidRPr="005C70EF">
              <w:rPr>
                <w:rFonts w:asciiTheme="minorHAnsi" w:hAnsiTheme="minorHAnsi" w:cstheme="minorHAnsi"/>
                <w:noProof/>
                <w:webHidden/>
                <w:sz w:val="16"/>
                <w:szCs w:val="16"/>
              </w:rPr>
              <w:fldChar w:fldCharType="end"/>
            </w:r>
          </w:hyperlink>
        </w:p>
        <w:p w14:paraId="159666A1" w14:textId="248455A5" w:rsidR="005C70EF" w:rsidRPr="005C70EF" w:rsidRDefault="005C70EF">
          <w:pPr>
            <w:pStyle w:val="TDC2"/>
            <w:tabs>
              <w:tab w:val="right" w:leader="dot" w:pos="8781"/>
            </w:tabs>
            <w:rPr>
              <w:rFonts w:asciiTheme="minorHAnsi" w:eastAsiaTheme="minorEastAsia" w:hAnsiTheme="minorHAnsi" w:cstheme="minorHAnsi"/>
              <w:noProof/>
              <w:kern w:val="2"/>
              <w:sz w:val="16"/>
              <w:szCs w:val="16"/>
              <w:lang w:eastAsia="es-ES"/>
              <w14:ligatures w14:val="standardContextual"/>
            </w:rPr>
          </w:pPr>
          <w:hyperlink w:anchor="_Toc214295247" w:history="1">
            <w:r w:rsidRPr="005C70EF">
              <w:rPr>
                <w:rStyle w:val="Hipervnculo"/>
                <w:rFonts w:asciiTheme="minorHAnsi" w:hAnsiTheme="minorHAnsi" w:cstheme="minorHAnsi"/>
                <w:noProof/>
                <w:sz w:val="16"/>
                <w:szCs w:val="16"/>
              </w:rPr>
              <w:t xml:space="preserve">EVALUACIÓN EXTRAORDINARIA: PROCEDIMIENTO </w:t>
            </w:r>
            <w:r w:rsidRPr="005C70EF">
              <w:rPr>
                <w:rStyle w:val="Hipervnculo"/>
                <w:rFonts w:asciiTheme="minorHAnsi" w:hAnsiTheme="minorHAnsi" w:cstheme="minorHAnsi"/>
                <w:noProof/>
                <w:spacing w:val="-6"/>
                <w:sz w:val="16"/>
                <w:szCs w:val="16"/>
              </w:rPr>
              <w:t xml:space="preserve">DE </w:t>
            </w:r>
            <w:r w:rsidRPr="005C70EF">
              <w:rPr>
                <w:rStyle w:val="Hipervnculo"/>
                <w:rFonts w:asciiTheme="minorHAnsi" w:hAnsiTheme="minorHAnsi" w:cstheme="minorHAnsi"/>
                <w:noProof/>
                <w:sz w:val="16"/>
                <w:szCs w:val="16"/>
              </w:rPr>
              <w:t xml:space="preserve">EVALUACIÓN </w:t>
            </w:r>
            <w:r w:rsidRPr="005C70EF">
              <w:rPr>
                <w:rStyle w:val="Hipervnculo"/>
                <w:rFonts w:asciiTheme="minorHAnsi" w:hAnsiTheme="minorHAnsi" w:cstheme="minorHAnsi"/>
                <w:noProof/>
                <w:spacing w:val="-6"/>
                <w:sz w:val="16"/>
                <w:szCs w:val="16"/>
              </w:rPr>
              <w:t xml:space="preserve">EN </w:t>
            </w:r>
            <w:r w:rsidRPr="005C70EF">
              <w:rPr>
                <w:rStyle w:val="Hipervnculo"/>
                <w:rFonts w:asciiTheme="minorHAnsi" w:hAnsiTheme="minorHAnsi" w:cstheme="minorHAnsi"/>
                <w:noProof/>
                <w:sz w:val="16"/>
                <w:szCs w:val="16"/>
              </w:rPr>
              <w:t>CONVOCATORIA EXTRAORDINARIA</w:t>
            </w:r>
            <w:r w:rsidRPr="005C70EF">
              <w:rPr>
                <w:rFonts w:asciiTheme="minorHAnsi" w:hAnsiTheme="minorHAnsi" w:cstheme="minorHAnsi"/>
                <w:noProof/>
                <w:webHidden/>
                <w:sz w:val="16"/>
                <w:szCs w:val="16"/>
              </w:rPr>
              <w:tab/>
            </w:r>
            <w:r w:rsidRPr="005C70EF">
              <w:rPr>
                <w:rFonts w:asciiTheme="minorHAnsi" w:hAnsiTheme="minorHAnsi" w:cstheme="minorHAnsi"/>
                <w:noProof/>
                <w:webHidden/>
                <w:sz w:val="16"/>
                <w:szCs w:val="16"/>
              </w:rPr>
              <w:fldChar w:fldCharType="begin"/>
            </w:r>
            <w:r w:rsidRPr="005C70EF">
              <w:rPr>
                <w:rFonts w:asciiTheme="minorHAnsi" w:hAnsiTheme="minorHAnsi" w:cstheme="minorHAnsi"/>
                <w:noProof/>
                <w:webHidden/>
                <w:sz w:val="16"/>
                <w:szCs w:val="16"/>
              </w:rPr>
              <w:instrText xml:space="preserve"> PAGEREF _Toc214295247 \h </w:instrText>
            </w:r>
            <w:r w:rsidRPr="005C70EF">
              <w:rPr>
                <w:rFonts w:asciiTheme="minorHAnsi" w:hAnsiTheme="minorHAnsi" w:cstheme="minorHAnsi"/>
                <w:noProof/>
                <w:webHidden/>
                <w:sz w:val="16"/>
                <w:szCs w:val="16"/>
              </w:rPr>
            </w:r>
            <w:r w:rsidRPr="005C70EF">
              <w:rPr>
                <w:rFonts w:asciiTheme="minorHAnsi" w:hAnsiTheme="minorHAnsi" w:cstheme="minorHAnsi"/>
                <w:noProof/>
                <w:webHidden/>
                <w:sz w:val="16"/>
                <w:szCs w:val="16"/>
              </w:rPr>
              <w:fldChar w:fldCharType="separate"/>
            </w:r>
            <w:r w:rsidRPr="005C70EF">
              <w:rPr>
                <w:rFonts w:asciiTheme="minorHAnsi" w:hAnsiTheme="minorHAnsi" w:cstheme="minorHAnsi"/>
                <w:noProof/>
                <w:webHidden/>
                <w:sz w:val="16"/>
                <w:szCs w:val="16"/>
              </w:rPr>
              <w:t>35</w:t>
            </w:r>
            <w:r w:rsidRPr="005C70EF">
              <w:rPr>
                <w:rFonts w:asciiTheme="minorHAnsi" w:hAnsiTheme="minorHAnsi" w:cstheme="minorHAnsi"/>
                <w:noProof/>
                <w:webHidden/>
                <w:sz w:val="16"/>
                <w:szCs w:val="16"/>
              </w:rPr>
              <w:fldChar w:fldCharType="end"/>
            </w:r>
          </w:hyperlink>
        </w:p>
        <w:p w14:paraId="45EBDE11" w14:textId="4FECEC25" w:rsidR="005C70EF" w:rsidRPr="005C70EF" w:rsidRDefault="005C70EF">
          <w:pPr>
            <w:pStyle w:val="TDC1"/>
            <w:tabs>
              <w:tab w:val="right" w:leader="dot" w:pos="8781"/>
            </w:tabs>
            <w:rPr>
              <w:rFonts w:asciiTheme="minorHAnsi" w:eastAsiaTheme="minorEastAsia" w:hAnsiTheme="minorHAnsi" w:cstheme="minorHAnsi"/>
              <w:noProof/>
              <w:kern w:val="2"/>
              <w:sz w:val="16"/>
              <w:szCs w:val="16"/>
              <w:lang w:eastAsia="es-ES"/>
              <w14:ligatures w14:val="standardContextual"/>
            </w:rPr>
          </w:pPr>
          <w:hyperlink w:anchor="_Toc214295248" w:history="1">
            <w:r w:rsidRPr="005C70EF">
              <w:rPr>
                <w:rStyle w:val="Hipervnculo"/>
                <w:rFonts w:asciiTheme="minorHAnsi" w:hAnsiTheme="minorHAnsi" w:cstheme="minorHAnsi"/>
                <w:noProof/>
                <w:sz w:val="16"/>
                <w:szCs w:val="16"/>
              </w:rPr>
              <w:t>SISTEMA DE RECUPERACIÓN PARA ALUMNOS CON EL MÓDULO PENDIENTE</w:t>
            </w:r>
            <w:r w:rsidRPr="005C70EF">
              <w:rPr>
                <w:rFonts w:asciiTheme="minorHAnsi" w:hAnsiTheme="minorHAnsi" w:cstheme="minorHAnsi"/>
                <w:noProof/>
                <w:webHidden/>
                <w:sz w:val="16"/>
                <w:szCs w:val="16"/>
              </w:rPr>
              <w:tab/>
            </w:r>
            <w:r w:rsidRPr="005C70EF">
              <w:rPr>
                <w:rFonts w:asciiTheme="minorHAnsi" w:hAnsiTheme="minorHAnsi" w:cstheme="minorHAnsi"/>
                <w:noProof/>
                <w:webHidden/>
                <w:sz w:val="16"/>
                <w:szCs w:val="16"/>
              </w:rPr>
              <w:fldChar w:fldCharType="begin"/>
            </w:r>
            <w:r w:rsidRPr="005C70EF">
              <w:rPr>
                <w:rFonts w:asciiTheme="minorHAnsi" w:hAnsiTheme="minorHAnsi" w:cstheme="minorHAnsi"/>
                <w:noProof/>
                <w:webHidden/>
                <w:sz w:val="16"/>
                <w:szCs w:val="16"/>
              </w:rPr>
              <w:instrText xml:space="preserve"> PAGEREF _Toc214295248 \h </w:instrText>
            </w:r>
            <w:r w:rsidRPr="005C70EF">
              <w:rPr>
                <w:rFonts w:asciiTheme="minorHAnsi" w:hAnsiTheme="minorHAnsi" w:cstheme="minorHAnsi"/>
                <w:noProof/>
                <w:webHidden/>
                <w:sz w:val="16"/>
                <w:szCs w:val="16"/>
              </w:rPr>
            </w:r>
            <w:r w:rsidRPr="005C70EF">
              <w:rPr>
                <w:rFonts w:asciiTheme="minorHAnsi" w:hAnsiTheme="minorHAnsi" w:cstheme="minorHAnsi"/>
                <w:noProof/>
                <w:webHidden/>
                <w:sz w:val="16"/>
                <w:szCs w:val="16"/>
              </w:rPr>
              <w:fldChar w:fldCharType="separate"/>
            </w:r>
            <w:r w:rsidRPr="005C70EF">
              <w:rPr>
                <w:rFonts w:asciiTheme="minorHAnsi" w:hAnsiTheme="minorHAnsi" w:cstheme="minorHAnsi"/>
                <w:noProof/>
                <w:webHidden/>
                <w:sz w:val="16"/>
                <w:szCs w:val="16"/>
              </w:rPr>
              <w:t>36</w:t>
            </w:r>
            <w:r w:rsidRPr="005C70EF">
              <w:rPr>
                <w:rFonts w:asciiTheme="minorHAnsi" w:hAnsiTheme="minorHAnsi" w:cstheme="minorHAnsi"/>
                <w:noProof/>
                <w:webHidden/>
                <w:sz w:val="16"/>
                <w:szCs w:val="16"/>
              </w:rPr>
              <w:fldChar w:fldCharType="end"/>
            </w:r>
          </w:hyperlink>
        </w:p>
        <w:p w14:paraId="04B31922" w14:textId="6CF40295" w:rsidR="005C70EF" w:rsidRPr="005C70EF" w:rsidRDefault="005C70EF">
          <w:pPr>
            <w:pStyle w:val="TDC2"/>
            <w:tabs>
              <w:tab w:val="right" w:leader="dot" w:pos="8781"/>
            </w:tabs>
            <w:rPr>
              <w:rFonts w:asciiTheme="minorHAnsi" w:eastAsiaTheme="minorEastAsia" w:hAnsiTheme="minorHAnsi" w:cstheme="minorHAnsi"/>
              <w:noProof/>
              <w:kern w:val="2"/>
              <w:sz w:val="16"/>
              <w:szCs w:val="16"/>
              <w:lang w:eastAsia="es-ES"/>
              <w14:ligatures w14:val="standardContextual"/>
            </w:rPr>
          </w:pPr>
          <w:hyperlink w:anchor="_Toc214295249" w:history="1">
            <w:r w:rsidRPr="005C70EF">
              <w:rPr>
                <w:rStyle w:val="Hipervnculo"/>
                <w:rFonts w:asciiTheme="minorHAnsi" w:hAnsiTheme="minorHAnsi" w:cstheme="minorHAnsi"/>
                <w:noProof/>
                <w:sz w:val="16"/>
                <w:szCs w:val="16"/>
              </w:rPr>
              <w:t xml:space="preserve">MEDIDAS PARA ALUMNOS CON NECESIDAD ESPECÍFICA DE APOYO </w:t>
            </w:r>
            <w:r w:rsidRPr="005C70EF">
              <w:rPr>
                <w:rStyle w:val="Hipervnculo"/>
                <w:rFonts w:asciiTheme="minorHAnsi" w:hAnsiTheme="minorHAnsi" w:cstheme="minorHAnsi"/>
                <w:noProof/>
                <w:spacing w:val="-2"/>
                <w:sz w:val="16"/>
                <w:szCs w:val="16"/>
              </w:rPr>
              <w:t>EDUCATIVO</w:t>
            </w:r>
            <w:r w:rsidRPr="005C70EF">
              <w:rPr>
                <w:rFonts w:asciiTheme="minorHAnsi" w:hAnsiTheme="minorHAnsi" w:cstheme="minorHAnsi"/>
                <w:noProof/>
                <w:webHidden/>
                <w:sz w:val="16"/>
                <w:szCs w:val="16"/>
              </w:rPr>
              <w:tab/>
            </w:r>
            <w:r w:rsidRPr="005C70EF">
              <w:rPr>
                <w:rFonts w:asciiTheme="minorHAnsi" w:hAnsiTheme="minorHAnsi" w:cstheme="minorHAnsi"/>
                <w:noProof/>
                <w:webHidden/>
                <w:sz w:val="16"/>
                <w:szCs w:val="16"/>
              </w:rPr>
              <w:fldChar w:fldCharType="begin"/>
            </w:r>
            <w:r w:rsidRPr="005C70EF">
              <w:rPr>
                <w:rFonts w:asciiTheme="minorHAnsi" w:hAnsiTheme="minorHAnsi" w:cstheme="minorHAnsi"/>
                <w:noProof/>
                <w:webHidden/>
                <w:sz w:val="16"/>
                <w:szCs w:val="16"/>
              </w:rPr>
              <w:instrText xml:space="preserve"> PAGEREF _Toc214295249 \h </w:instrText>
            </w:r>
            <w:r w:rsidRPr="005C70EF">
              <w:rPr>
                <w:rFonts w:asciiTheme="minorHAnsi" w:hAnsiTheme="minorHAnsi" w:cstheme="minorHAnsi"/>
                <w:noProof/>
                <w:webHidden/>
                <w:sz w:val="16"/>
                <w:szCs w:val="16"/>
              </w:rPr>
            </w:r>
            <w:r w:rsidRPr="005C70EF">
              <w:rPr>
                <w:rFonts w:asciiTheme="minorHAnsi" w:hAnsiTheme="minorHAnsi" w:cstheme="minorHAnsi"/>
                <w:noProof/>
                <w:webHidden/>
                <w:sz w:val="16"/>
                <w:szCs w:val="16"/>
              </w:rPr>
              <w:fldChar w:fldCharType="separate"/>
            </w:r>
            <w:r w:rsidRPr="005C70EF">
              <w:rPr>
                <w:rFonts w:asciiTheme="minorHAnsi" w:hAnsiTheme="minorHAnsi" w:cstheme="minorHAnsi"/>
                <w:noProof/>
                <w:webHidden/>
                <w:sz w:val="16"/>
                <w:szCs w:val="16"/>
              </w:rPr>
              <w:t>36</w:t>
            </w:r>
            <w:r w:rsidRPr="005C70EF">
              <w:rPr>
                <w:rFonts w:asciiTheme="minorHAnsi" w:hAnsiTheme="minorHAnsi" w:cstheme="minorHAnsi"/>
                <w:noProof/>
                <w:webHidden/>
                <w:sz w:val="16"/>
                <w:szCs w:val="16"/>
              </w:rPr>
              <w:fldChar w:fldCharType="end"/>
            </w:r>
          </w:hyperlink>
        </w:p>
        <w:p w14:paraId="65D7D07E" w14:textId="61A804F5" w:rsidR="005C70EF" w:rsidRPr="005C70EF" w:rsidRDefault="005C70EF">
          <w:pPr>
            <w:pStyle w:val="TDC2"/>
            <w:tabs>
              <w:tab w:val="right" w:leader="dot" w:pos="8781"/>
            </w:tabs>
            <w:rPr>
              <w:rFonts w:asciiTheme="minorHAnsi" w:eastAsiaTheme="minorEastAsia" w:hAnsiTheme="minorHAnsi" w:cstheme="minorHAnsi"/>
              <w:noProof/>
              <w:kern w:val="2"/>
              <w:sz w:val="16"/>
              <w:szCs w:val="16"/>
              <w:lang w:eastAsia="es-ES"/>
              <w14:ligatures w14:val="standardContextual"/>
            </w:rPr>
          </w:pPr>
          <w:hyperlink w:anchor="_Toc214295250" w:history="1">
            <w:r w:rsidRPr="005C70EF">
              <w:rPr>
                <w:rStyle w:val="Hipervnculo"/>
                <w:rFonts w:asciiTheme="minorHAnsi" w:hAnsiTheme="minorHAnsi" w:cstheme="minorHAnsi"/>
                <w:noProof/>
                <w:sz w:val="16"/>
                <w:szCs w:val="16"/>
              </w:rPr>
              <w:t xml:space="preserve">CALENDARIO </w:t>
            </w:r>
            <w:r w:rsidRPr="005C70EF">
              <w:rPr>
                <w:rStyle w:val="Hipervnculo"/>
                <w:rFonts w:asciiTheme="minorHAnsi" w:hAnsiTheme="minorHAnsi" w:cstheme="minorHAnsi"/>
                <w:noProof/>
                <w:spacing w:val="-6"/>
                <w:sz w:val="16"/>
                <w:szCs w:val="16"/>
              </w:rPr>
              <w:t xml:space="preserve">DE </w:t>
            </w:r>
            <w:r w:rsidRPr="005C70EF">
              <w:rPr>
                <w:rStyle w:val="Hipervnculo"/>
                <w:rFonts w:asciiTheme="minorHAnsi" w:hAnsiTheme="minorHAnsi" w:cstheme="minorHAnsi"/>
                <w:noProof/>
                <w:sz w:val="16"/>
                <w:szCs w:val="16"/>
              </w:rPr>
              <w:t xml:space="preserve">EVALUACIONES PARCIALES, FINAL ORDINARIA </w:t>
            </w:r>
            <w:r w:rsidRPr="005C70EF">
              <w:rPr>
                <w:rStyle w:val="Hipervnculo"/>
                <w:rFonts w:asciiTheme="minorHAnsi" w:hAnsiTheme="minorHAnsi" w:cstheme="minorHAnsi"/>
                <w:noProof/>
                <w:spacing w:val="-10"/>
                <w:sz w:val="16"/>
                <w:szCs w:val="16"/>
              </w:rPr>
              <w:t xml:space="preserve">Y </w:t>
            </w:r>
            <w:r w:rsidRPr="005C70EF">
              <w:rPr>
                <w:rStyle w:val="Hipervnculo"/>
                <w:rFonts w:asciiTheme="minorHAnsi" w:hAnsiTheme="minorHAnsi" w:cstheme="minorHAnsi"/>
                <w:noProof/>
                <w:sz w:val="16"/>
                <w:szCs w:val="16"/>
              </w:rPr>
              <w:t>FINAL EXTRAORDINARIA</w:t>
            </w:r>
            <w:r w:rsidRPr="005C70EF">
              <w:rPr>
                <w:rFonts w:asciiTheme="minorHAnsi" w:hAnsiTheme="minorHAnsi" w:cstheme="minorHAnsi"/>
                <w:noProof/>
                <w:webHidden/>
                <w:sz w:val="16"/>
                <w:szCs w:val="16"/>
              </w:rPr>
              <w:tab/>
            </w:r>
            <w:r w:rsidRPr="005C70EF">
              <w:rPr>
                <w:rFonts w:asciiTheme="minorHAnsi" w:hAnsiTheme="minorHAnsi" w:cstheme="minorHAnsi"/>
                <w:noProof/>
                <w:webHidden/>
                <w:sz w:val="16"/>
                <w:szCs w:val="16"/>
              </w:rPr>
              <w:fldChar w:fldCharType="begin"/>
            </w:r>
            <w:r w:rsidRPr="005C70EF">
              <w:rPr>
                <w:rFonts w:asciiTheme="minorHAnsi" w:hAnsiTheme="minorHAnsi" w:cstheme="minorHAnsi"/>
                <w:noProof/>
                <w:webHidden/>
                <w:sz w:val="16"/>
                <w:szCs w:val="16"/>
              </w:rPr>
              <w:instrText xml:space="preserve"> PAGEREF _Toc214295250 \h </w:instrText>
            </w:r>
            <w:r w:rsidRPr="005C70EF">
              <w:rPr>
                <w:rFonts w:asciiTheme="minorHAnsi" w:hAnsiTheme="minorHAnsi" w:cstheme="minorHAnsi"/>
                <w:noProof/>
                <w:webHidden/>
                <w:sz w:val="16"/>
                <w:szCs w:val="16"/>
              </w:rPr>
            </w:r>
            <w:r w:rsidRPr="005C70EF">
              <w:rPr>
                <w:rFonts w:asciiTheme="minorHAnsi" w:hAnsiTheme="minorHAnsi" w:cstheme="minorHAnsi"/>
                <w:noProof/>
                <w:webHidden/>
                <w:sz w:val="16"/>
                <w:szCs w:val="16"/>
              </w:rPr>
              <w:fldChar w:fldCharType="separate"/>
            </w:r>
            <w:r w:rsidRPr="005C70EF">
              <w:rPr>
                <w:rFonts w:asciiTheme="minorHAnsi" w:hAnsiTheme="minorHAnsi" w:cstheme="minorHAnsi"/>
                <w:noProof/>
                <w:webHidden/>
                <w:sz w:val="16"/>
                <w:szCs w:val="16"/>
              </w:rPr>
              <w:t>37</w:t>
            </w:r>
            <w:r w:rsidRPr="005C70EF">
              <w:rPr>
                <w:rFonts w:asciiTheme="minorHAnsi" w:hAnsiTheme="minorHAnsi" w:cstheme="minorHAnsi"/>
                <w:noProof/>
                <w:webHidden/>
                <w:sz w:val="16"/>
                <w:szCs w:val="16"/>
              </w:rPr>
              <w:fldChar w:fldCharType="end"/>
            </w:r>
          </w:hyperlink>
        </w:p>
        <w:p w14:paraId="236652E2" w14:textId="0B930276" w:rsidR="005C70EF" w:rsidRPr="005C70EF" w:rsidRDefault="005C70EF">
          <w:pPr>
            <w:pStyle w:val="TDC1"/>
            <w:tabs>
              <w:tab w:val="right" w:leader="dot" w:pos="8781"/>
            </w:tabs>
            <w:rPr>
              <w:rFonts w:asciiTheme="minorHAnsi" w:eastAsiaTheme="minorEastAsia" w:hAnsiTheme="minorHAnsi" w:cstheme="minorHAnsi"/>
              <w:noProof/>
              <w:kern w:val="2"/>
              <w:sz w:val="16"/>
              <w:szCs w:val="16"/>
              <w:lang w:eastAsia="es-ES"/>
              <w14:ligatures w14:val="standardContextual"/>
            </w:rPr>
          </w:pPr>
          <w:hyperlink w:anchor="_Toc214295251" w:history="1">
            <w:r w:rsidRPr="005C70EF">
              <w:rPr>
                <w:rStyle w:val="Hipervnculo"/>
                <w:rFonts w:asciiTheme="minorHAnsi" w:hAnsiTheme="minorHAnsi" w:cstheme="minorHAnsi"/>
                <w:noProof/>
                <w:sz w:val="16"/>
                <w:szCs w:val="16"/>
              </w:rPr>
              <w:t>MEDIDAS PARA EVALUAR LA APLICACIÓN DE LA PROGRAMACIÓN DIDÁCTICA Y LA PRÁCTICA DOCENTE</w:t>
            </w:r>
            <w:r w:rsidRPr="005C70EF">
              <w:rPr>
                <w:rFonts w:asciiTheme="minorHAnsi" w:hAnsiTheme="minorHAnsi" w:cstheme="minorHAnsi"/>
                <w:noProof/>
                <w:webHidden/>
                <w:sz w:val="16"/>
                <w:szCs w:val="16"/>
              </w:rPr>
              <w:tab/>
            </w:r>
            <w:r w:rsidRPr="005C70EF">
              <w:rPr>
                <w:rFonts w:asciiTheme="minorHAnsi" w:hAnsiTheme="minorHAnsi" w:cstheme="minorHAnsi"/>
                <w:noProof/>
                <w:webHidden/>
                <w:sz w:val="16"/>
                <w:szCs w:val="16"/>
              </w:rPr>
              <w:fldChar w:fldCharType="begin"/>
            </w:r>
            <w:r w:rsidRPr="005C70EF">
              <w:rPr>
                <w:rFonts w:asciiTheme="minorHAnsi" w:hAnsiTheme="minorHAnsi" w:cstheme="minorHAnsi"/>
                <w:noProof/>
                <w:webHidden/>
                <w:sz w:val="16"/>
                <w:szCs w:val="16"/>
              </w:rPr>
              <w:instrText xml:space="preserve"> PAGEREF _Toc214295251 \h </w:instrText>
            </w:r>
            <w:r w:rsidRPr="005C70EF">
              <w:rPr>
                <w:rFonts w:asciiTheme="minorHAnsi" w:hAnsiTheme="minorHAnsi" w:cstheme="minorHAnsi"/>
                <w:noProof/>
                <w:webHidden/>
                <w:sz w:val="16"/>
                <w:szCs w:val="16"/>
              </w:rPr>
            </w:r>
            <w:r w:rsidRPr="005C70EF">
              <w:rPr>
                <w:rFonts w:asciiTheme="minorHAnsi" w:hAnsiTheme="minorHAnsi" w:cstheme="minorHAnsi"/>
                <w:noProof/>
                <w:webHidden/>
                <w:sz w:val="16"/>
                <w:szCs w:val="16"/>
              </w:rPr>
              <w:fldChar w:fldCharType="separate"/>
            </w:r>
            <w:r w:rsidRPr="005C70EF">
              <w:rPr>
                <w:rFonts w:asciiTheme="minorHAnsi" w:hAnsiTheme="minorHAnsi" w:cstheme="minorHAnsi"/>
                <w:noProof/>
                <w:webHidden/>
                <w:sz w:val="16"/>
                <w:szCs w:val="16"/>
              </w:rPr>
              <w:t>37</w:t>
            </w:r>
            <w:r w:rsidRPr="005C70EF">
              <w:rPr>
                <w:rFonts w:asciiTheme="minorHAnsi" w:hAnsiTheme="minorHAnsi" w:cstheme="minorHAnsi"/>
                <w:noProof/>
                <w:webHidden/>
                <w:sz w:val="16"/>
                <w:szCs w:val="16"/>
              </w:rPr>
              <w:fldChar w:fldCharType="end"/>
            </w:r>
          </w:hyperlink>
        </w:p>
        <w:p w14:paraId="27866B2A" w14:textId="17FD2675" w:rsidR="005C70EF" w:rsidRPr="005C70EF" w:rsidRDefault="005C70EF">
          <w:pPr>
            <w:pStyle w:val="TDC1"/>
            <w:tabs>
              <w:tab w:val="right" w:leader="dot" w:pos="8781"/>
            </w:tabs>
            <w:rPr>
              <w:rFonts w:asciiTheme="minorHAnsi" w:eastAsiaTheme="minorEastAsia" w:hAnsiTheme="minorHAnsi" w:cstheme="minorHAnsi"/>
              <w:noProof/>
              <w:kern w:val="2"/>
              <w:sz w:val="16"/>
              <w:szCs w:val="16"/>
              <w:lang w:eastAsia="es-ES"/>
              <w14:ligatures w14:val="standardContextual"/>
            </w:rPr>
          </w:pPr>
          <w:hyperlink w:anchor="_Toc214295252" w:history="1">
            <w:r w:rsidRPr="005C70EF">
              <w:rPr>
                <w:rStyle w:val="Hipervnculo"/>
                <w:rFonts w:asciiTheme="minorHAnsi" w:hAnsiTheme="minorHAnsi" w:cstheme="minorHAnsi"/>
                <w:noProof/>
                <w:sz w:val="16"/>
                <w:szCs w:val="16"/>
              </w:rPr>
              <w:t>GARANTÍAS PARA UNA EVALUACIÓN OBJETIVA</w:t>
            </w:r>
            <w:r w:rsidRPr="005C70EF">
              <w:rPr>
                <w:rFonts w:asciiTheme="minorHAnsi" w:hAnsiTheme="minorHAnsi" w:cstheme="minorHAnsi"/>
                <w:noProof/>
                <w:webHidden/>
                <w:sz w:val="16"/>
                <w:szCs w:val="16"/>
              </w:rPr>
              <w:tab/>
            </w:r>
            <w:r w:rsidRPr="005C70EF">
              <w:rPr>
                <w:rFonts w:asciiTheme="minorHAnsi" w:hAnsiTheme="minorHAnsi" w:cstheme="minorHAnsi"/>
                <w:noProof/>
                <w:webHidden/>
                <w:sz w:val="16"/>
                <w:szCs w:val="16"/>
              </w:rPr>
              <w:fldChar w:fldCharType="begin"/>
            </w:r>
            <w:r w:rsidRPr="005C70EF">
              <w:rPr>
                <w:rFonts w:asciiTheme="minorHAnsi" w:hAnsiTheme="minorHAnsi" w:cstheme="minorHAnsi"/>
                <w:noProof/>
                <w:webHidden/>
                <w:sz w:val="16"/>
                <w:szCs w:val="16"/>
              </w:rPr>
              <w:instrText xml:space="preserve"> PAGEREF _Toc214295252 \h </w:instrText>
            </w:r>
            <w:r w:rsidRPr="005C70EF">
              <w:rPr>
                <w:rFonts w:asciiTheme="minorHAnsi" w:hAnsiTheme="minorHAnsi" w:cstheme="minorHAnsi"/>
                <w:noProof/>
                <w:webHidden/>
                <w:sz w:val="16"/>
                <w:szCs w:val="16"/>
              </w:rPr>
            </w:r>
            <w:r w:rsidRPr="005C70EF">
              <w:rPr>
                <w:rFonts w:asciiTheme="minorHAnsi" w:hAnsiTheme="minorHAnsi" w:cstheme="minorHAnsi"/>
                <w:noProof/>
                <w:webHidden/>
                <w:sz w:val="16"/>
                <w:szCs w:val="16"/>
              </w:rPr>
              <w:fldChar w:fldCharType="separate"/>
            </w:r>
            <w:r w:rsidRPr="005C70EF">
              <w:rPr>
                <w:rFonts w:asciiTheme="minorHAnsi" w:hAnsiTheme="minorHAnsi" w:cstheme="minorHAnsi"/>
                <w:noProof/>
                <w:webHidden/>
                <w:sz w:val="16"/>
                <w:szCs w:val="16"/>
              </w:rPr>
              <w:t>37</w:t>
            </w:r>
            <w:r w:rsidRPr="005C70EF">
              <w:rPr>
                <w:rFonts w:asciiTheme="minorHAnsi" w:hAnsiTheme="minorHAnsi" w:cstheme="minorHAnsi"/>
                <w:noProof/>
                <w:webHidden/>
                <w:sz w:val="16"/>
                <w:szCs w:val="16"/>
              </w:rPr>
              <w:fldChar w:fldCharType="end"/>
            </w:r>
          </w:hyperlink>
        </w:p>
        <w:p w14:paraId="6AC9F389" w14:textId="094776C3" w:rsidR="005C70EF" w:rsidRPr="005C70EF" w:rsidRDefault="005C70EF">
          <w:pPr>
            <w:pStyle w:val="TDC1"/>
            <w:tabs>
              <w:tab w:val="right" w:leader="dot" w:pos="8781"/>
            </w:tabs>
            <w:rPr>
              <w:rFonts w:asciiTheme="minorHAnsi" w:eastAsiaTheme="minorEastAsia" w:hAnsiTheme="minorHAnsi" w:cstheme="minorHAnsi"/>
              <w:noProof/>
              <w:kern w:val="2"/>
              <w:sz w:val="16"/>
              <w:szCs w:val="16"/>
              <w:lang w:eastAsia="es-ES"/>
              <w14:ligatures w14:val="standardContextual"/>
            </w:rPr>
          </w:pPr>
          <w:hyperlink w:anchor="_Toc214295253" w:history="1">
            <w:r w:rsidRPr="005C70EF">
              <w:rPr>
                <w:rStyle w:val="Hipervnculo"/>
                <w:rFonts w:asciiTheme="minorHAnsi" w:hAnsiTheme="minorHAnsi" w:cstheme="minorHAnsi"/>
                <w:noProof/>
                <w:sz w:val="16"/>
                <w:szCs w:val="16"/>
              </w:rPr>
              <w:t>MODALIDAD A DISTANCIA</w:t>
            </w:r>
            <w:r w:rsidRPr="005C70EF">
              <w:rPr>
                <w:rFonts w:asciiTheme="minorHAnsi" w:hAnsiTheme="minorHAnsi" w:cstheme="minorHAnsi"/>
                <w:noProof/>
                <w:webHidden/>
                <w:sz w:val="16"/>
                <w:szCs w:val="16"/>
              </w:rPr>
              <w:tab/>
            </w:r>
            <w:r w:rsidRPr="005C70EF">
              <w:rPr>
                <w:rFonts w:asciiTheme="minorHAnsi" w:hAnsiTheme="minorHAnsi" w:cstheme="minorHAnsi"/>
                <w:noProof/>
                <w:webHidden/>
                <w:sz w:val="16"/>
                <w:szCs w:val="16"/>
              </w:rPr>
              <w:fldChar w:fldCharType="begin"/>
            </w:r>
            <w:r w:rsidRPr="005C70EF">
              <w:rPr>
                <w:rFonts w:asciiTheme="minorHAnsi" w:hAnsiTheme="minorHAnsi" w:cstheme="minorHAnsi"/>
                <w:noProof/>
                <w:webHidden/>
                <w:sz w:val="16"/>
                <w:szCs w:val="16"/>
              </w:rPr>
              <w:instrText xml:space="preserve"> PAGEREF _Toc214295253 \h </w:instrText>
            </w:r>
            <w:r w:rsidRPr="005C70EF">
              <w:rPr>
                <w:rFonts w:asciiTheme="minorHAnsi" w:hAnsiTheme="minorHAnsi" w:cstheme="minorHAnsi"/>
                <w:noProof/>
                <w:webHidden/>
                <w:sz w:val="16"/>
                <w:szCs w:val="16"/>
              </w:rPr>
            </w:r>
            <w:r w:rsidRPr="005C70EF">
              <w:rPr>
                <w:rFonts w:asciiTheme="minorHAnsi" w:hAnsiTheme="minorHAnsi" w:cstheme="minorHAnsi"/>
                <w:noProof/>
                <w:webHidden/>
                <w:sz w:val="16"/>
                <w:szCs w:val="16"/>
              </w:rPr>
              <w:fldChar w:fldCharType="separate"/>
            </w:r>
            <w:r w:rsidRPr="005C70EF">
              <w:rPr>
                <w:rFonts w:asciiTheme="minorHAnsi" w:hAnsiTheme="minorHAnsi" w:cstheme="minorHAnsi"/>
                <w:noProof/>
                <w:webHidden/>
                <w:sz w:val="16"/>
                <w:szCs w:val="16"/>
              </w:rPr>
              <w:t>37</w:t>
            </w:r>
            <w:r w:rsidRPr="005C70EF">
              <w:rPr>
                <w:rFonts w:asciiTheme="minorHAnsi" w:hAnsiTheme="minorHAnsi" w:cstheme="minorHAnsi"/>
                <w:noProof/>
                <w:webHidden/>
                <w:sz w:val="16"/>
                <w:szCs w:val="16"/>
              </w:rPr>
              <w:fldChar w:fldCharType="end"/>
            </w:r>
          </w:hyperlink>
        </w:p>
        <w:p w14:paraId="6CEB7B46" w14:textId="6090C155" w:rsidR="00A552FA" w:rsidRPr="006D2EBC" w:rsidRDefault="00CB0F9F">
          <w:pPr>
            <w:rPr>
              <w:rFonts w:cs="Arial"/>
            </w:rPr>
          </w:pPr>
          <w:r w:rsidRPr="005C70EF">
            <w:rPr>
              <w:rFonts w:asciiTheme="minorHAnsi" w:hAnsiTheme="minorHAnsi" w:cstheme="minorHAnsi"/>
              <w:b/>
              <w:bCs/>
              <w:sz w:val="16"/>
              <w:szCs w:val="16"/>
            </w:rPr>
            <w:fldChar w:fldCharType="end"/>
          </w:r>
        </w:p>
      </w:sdtContent>
    </w:sdt>
    <w:p w14:paraId="46D60D8F" w14:textId="77777777" w:rsidR="00FA365E" w:rsidRDefault="00FA365E" w:rsidP="00FA365E">
      <w:pPr>
        <w:pStyle w:val="Prrafodelista"/>
        <w:tabs>
          <w:tab w:val="left" w:pos="1288"/>
          <w:tab w:val="right" w:leader="dot" w:pos="9785"/>
        </w:tabs>
        <w:spacing w:before="280"/>
        <w:ind w:left="1288" w:firstLine="0"/>
        <w:rPr>
          <w:rFonts w:cs="Arial"/>
        </w:rPr>
      </w:pPr>
    </w:p>
    <w:p w14:paraId="67A981D8" w14:textId="2479069B" w:rsidR="0045305D" w:rsidRPr="0045305D" w:rsidRDefault="0045305D" w:rsidP="0045305D">
      <w:pPr>
        <w:tabs>
          <w:tab w:val="left" w:pos="1288"/>
        </w:tabs>
      </w:pPr>
      <w:r>
        <w:tab/>
      </w:r>
    </w:p>
    <w:p w14:paraId="20E50F7D" w14:textId="77777777" w:rsidR="0045305D" w:rsidRPr="0045305D" w:rsidRDefault="0045305D" w:rsidP="0045305D">
      <w:pPr>
        <w:sectPr w:rsidR="0045305D" w:rsidRPr="0045305D" w:rsidSect="0045305D">
          <w:footerReference w:type="default" r:id="rId9"/>
          <w:pgSz w:w="11910" w:h="16840"/>
          <w:pgMar w:top="1418" w:right="1418" w:bottom="1418" w:left="1701" w:header="763" w:footer="737" w:gutter="0"/>
          <w:cols w:space="720"/>
          <w:titlePg/>
          <w:docGrid w:linePitch="299"/>
        </w:sectPr>
      </w:pPr>
    </w:p>
    <w:p w14:paraId="0E8FE6FC" w14:textId="77777777" w:rsidR="00DA6A88" w:rsidRPr="006D2EBC" w:rsidRDefault="00FA365E" w:rsidP="00EB4864">
      <w:pPr>
        <w:pStyle w:val="Ttulo1"/>
        <w:rPr>
          <w:sz w:val="22"/>
          <w:szCs w:val="22"/>
        </w:rPr>
      </w:pPr>
      <w:bookmarkStart w:id="1" w:name="_bookmark17"/>
      <w:bookmarkStart w:id="2" w:name="_Toc214295227"/>
      <w:bookmarkEnd w:id="1"/>
      <w:r w:rsidRPr="006D2EBC">
        <w:rPr>
          <w:sz w:val="22"/>
          <w:szCs w:val="22"/>
        </w:rPr>
        <w:lastRenderedPageBreak/>
        <w:t xml:space="preserve">IDENTIFICACIÓN DEL MÓDULO </w:t>
      </w:r>
      <w:r w:rsidRPr="006D2EBC">
        <w:rPr>
          <w:spacing w:val="-2"/>
          <w:sz w:val="22"/>
          <w:szCs w:val="22"/>
        </w:rPr>
        <w:t>PROFESIONAL</w:t>
      </w:r>
      <w:bookmarkEnd w:id="2"/>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56"/>
        <w:gridCol w:w="5525"/>
      </w:tblGrid>
      <w:tr w:rsidR="00DA6A88" w:rsidRPr="006D2EBC" w14:paraId="39D44AD3" w14:textId="77777777" w:rsidTr="009A396C">
        <w:trPr>
          <w:trHeight w:val="340"/>
        </w:trPr>
        <w:tc>
          <w:tcPr>
            <w:tcW w:w="1854" w:type="pct"/>
          </w:tcPr>
          <w:p w14:paraId="419D0A58" w14:textId="77777777" w:rsidR="00DA6A88" w:rsidRPr="006D2EBC" w:rsidRDefault="00FA365E" w:rsidP="004F1A18">
            <w:pPr>
              <w:pStyle w:val="TableParagraph"/>
              <w:rPr>
                <w:rFonts w:cs="Arial"/>
              </w:rPr>
            </w:pPr>
            <w:r w:rsidRPr="006D2EBC">
              <w:rPr>
                <w:rFonts w:cs="Arial"/>
              </w:rPr>
              <w:t>Título</w:t>
            </w:r>
          </w:p>
        </w:tc>
        <w:tc>
          <w:tcPr>
            <w:tcW w:w="3146" w:type="pct"/>
          </w:tcPr>
          <w:p w14:paraId="40A29FAB" w14:textId="77777777" w:rsidR="00DA6A88" w:rsidRPr="006D2EBC" w:rsidRDefault="002D1DD0" w:rsidP="00955A54">
            <w:pPr>
              <w:pStyle w:val="TableParagraph"/>
              <w:ind w:left="289"/>
              <w:rPr>
                <w:rFonts w:cs="Arial"/>
              </w:rPr>
            </w:pPr>
            <w:r w:rsidRPr="006D2EBC">
              <w:rPr>
                <w:rFonts w:cs="Arial"/>
              </w:rPr>
              <w:t>Técnico en Gestión Administrativa</w:t>
            </w:r>
          </w:p>
        </w:tc>
      </w:tr>
      <w:tr w:rsidR="00DA6A88" w:rsidRPr="006D2EBC" w14:paraId="6FDA91EA" w14:textId="77777777" w:rsidTr="009A396C">
        <w:trPr>
          <w:trHeight w:val="381"/>
        </w:trPr>
        <w:tc>
          <w:tcPr>
            <w:tcW w:w="1854" w:type="pct"/>
          </w:tcPr>
          <w:p w14:paraId="2047431E" w14:textId="77777777" w:rsidR="00DA6A88" w:rsidRPr="006D2EBC" w:rsidRDefault="00FA365E" w:rsidP="004F1A18">
            <w:pPr>
              <w:pStyle w:val="TableParagraph"/>
              <w:rPr>
                <w:rFonts w:cs="Arial"/>
              </w:rPr>
            </w:pPr>
            <w:r w:rsidRPr="006D2EBC">
              <w:rPr>
                <w:rFonts w:cs="Arial"/>
              </w:rPr>
              <w:t>Familia</w:t>
            </w:r>
            <w:r w:rsidR="00C371B8">
              <w:rPr>
                <w:rFonts w:cs="Arial"/>
              </w:rPr>
              <w:t xml:space="preserve"> </w:t>
            </w:r>
            <w:r w:rsidRPr="006D2EBC">
              <w:rPr>
                <w:rFonts w:cs="Arial"/>
              </w:rPr>
              <w:t>Profesional</w:t>
            </w:r>
          </w:p>
        </w:tc>
        <w:tc>
          <w:tcPr>
            <w:tcW w:w="3146" w:type="pct"/>
          </w:tcPr>
          <w:p w14:paraId="68E68DCB" w14:textId="77777777" w:rsidR="00DA6A88" w:rsidRPr="006D2EBC" w:rsidRDefault="002D1DD0" w:rsidP="00955A54">
            <w:pPr>
              <w:pStyle w:val="TableParagraph"/>
              <w:ind w:left="289"/>
              <w:rPr>
                <w:rFonts w:cs="Arial"/>
              </w:rPr>
            </w:pPr>
            <w:r w:rsidRPr="006D2EBC">
              <w:rPr>
                <w:rFonts w:cs="Arial"/>
              </w:rPr>
              <w:t>Administración y Gestión</w:t>
            </w:r>
          </w:p>
        </w:tc>
      </w:tr>
      <w:tr w:rsidR="00DA6A88" w:rsidRPr="006D2EBC" w14:paraId="68E1B8D7" w14:textId="77777777" w:rsidTr="009A396C">
        <w:trPr>
          <w:trHeight w:val="567"/>
        </w:trPr>
        <w:tc>
          <w:tcPr>
            <w:tcW w:w="1854" w:type="pct"/>
          </w:tcPr>
          <w:p w14:paraId="2F1CB0CD" w14:textId="77777777" w:rsidR="00DA6A88" w:rsidRPr="006D2EBC" w:rsidRDefault="00FA365E" w:rsidP="004F1A18">
            <w:pPr>
              <w:pStyle w:val="TableParagraph"/>
              <w:rPr>
                <w:rFonts w:cs="Arial"/>
              </w:rPr>
            </w:pPr>
            <w:r w:rsidRPr="006D2EBC">
              <w:rPr>
                <w:rFonts w:cs="Arial"/>
              </w:rPr>
              <w:t>Módulo</w:t>
            </w:r>
            <w:r w:rsidR="00C371B8">
              <w:rPr>
                <w:rFonts w:cs="Arial"/>
              </w:rPr>
              <w:t xml:space="preserve"> </w:t>
            </w:r>
            <w:r w:rsidRPr="006D2EBC">
              <w:rPr>
                <w:rFonts w:cs="Arial"/>
              </w:rPr>
              <w:t>Profesional</w:t>
            </w:r>
          </w:p>
        </w:tc>
        <w:tc>
          <w:tcPr>
            <w:tcW w:w="3146" w:type="pct"/>
          </w:tcPr>
          <w:p w14:paraId="7AB7666F" w14:textId="77777777" w:rsidR="00DA6A88" w:rsidRPr="006D2EBC" w:rsidRDefault="002D1DD0" w:rsidP="00955A54">
            <w:pPr>
              <w:pStyle w:val="TableParagraph"/>
              <w:ind w:left="289"/>
              <w:rPr>
                <w:rFonts w:cs="Arial"/>
              </w:rPr>
            </w:pPr>
            <w:r w:rsidRPr="006D2EBC">
              <w:rPr>
                <w:rFonts w:cs="Arial"/>
              </w:rPr>
              <w:t>04</w:t>
            </w:r>
            <w:r w:rsidR="009A45FF">
              <w:rPr>
                <w:rFonts w:cs="Arial"/>
              </w:rPr>
              <w:t>46</w:t>
            </w:r>
            <w:r w:rsidR="009A396C" w:rsidRPr="006D2EBC">
              <w:rPr>
                <w:rFonts w:cs="Arial"/>
              </w:rPr>
              <w:t>–</w:t>
            </w:r>
            <w:r w:rsidR="009A45FF">
              <w:rPr>
                <w:rFonts w:cs="Arial"/>
              </w:rPr>
              <w:t>Empresa en el aula</w:t>
            </w:r>
          </w:p>
        </w:tc>
      </w:tr>
      <w:tr w:rsidR="00DA6A88" w:rsidRPr="006D2EBC" w14:paraId="5267C086" w14:textId="77777777" w:rsidTr="009A396C">
        <w:trPr>
          <w:trHeight w:val="381"/>
        </w:trPr>
        <w:tc>
          <w:tcPr>
            <w:tcW w:w="1854" w:type="pct"/>
          </w:tcPr>
          <w:p w14:paraId="367D0E83" w14:textId="77777777" w:rsidR="00DA6A88" w:rsidRPr="006D2EBC" w:rsidRDefault="00FA365E" w:rsidP="004F1A18">
            <w:pPr>
              <w:pStyle w:val="TableParagraph"/>
              <w:rPr>
                <w:rFonts w:cs="Arial"/>
              </w:rPr>
            </w:pPr>
            <w:r w:rsidRPr="006D2EBC">
              <w:rPr>
                <w:rFonts w:cs="Arial"/>
              </w:rPr>
              <w:t>Título</w:t>
            </w:r>
          </w:p>
        </w:tc>
        <w:tc>
          <w:tcPr>
            <w:tcW w:w="3146" w:type="pct"/>
          </w:tcPr>
          <w:p w14:paraId="76A27B79" w14:textId="77777777" w:rsidR="00DA6A88" w:rsidRPr="006D2EBC" w:rsidRDefault="00363EF9" w:rsidP="00955A54">
            <w:pPr>
              <w:pStyle w:val="TableParagraph"/>
              <w:ind w:left="289" w:right="286"/>
              <w:rPr>
                <w:rFonts w:cs="Arial"/>
              </w:rPr>
            </w:pPr>
            <w:r w:rsidRPr="006D2EBC">
              <w:rPr>
                <w:rFonts w:cs="Arial"/>
              </w:rPr>
              <w:t xml:space="preserve">Real Decreto </w:t>
            </w:r>
            <w:r w:rsidR="009A45FF">
              <w:rPr>
                <w:rFonts w:cs="Arial"/>
              </w:rPr>
              <w:t>1126/2010, de 10 de septiembre, por el que se modifica el Real Decreto 1631/2009, de 30 de octubre</w:t>
            </w:r>
          </w:p>
        </w:tc>
      </w:tr>
      <w:tr w:rsidR="00DA6A88" w:rsidRPr="006D2EBC" w14:paraId="35E38640" w14:textId="77777777" w:rsidTr="009A396C">
        <w:trPr>
          <w:trHeight w:val="378"/>
        </w:trPr>
        <w:tc>
          <w:tcPr>
            <w:tcW w:w="1854" w:type="pct"/>
          </w:tcPr>
          <w:p w14:paraId="7151C059" w14:textId="77777777" w:rsidR="00DD35D1" w:rsidRPr="006D2EBC" w:rsidRDefault="00FA365E" w:rsidP="00FE76D1">
            <w:pPr>
              <w:pStyle w:val="TableParagraph"/>
              <w:rPr>
                <w:rFonts w:cs="Arial"/>
              </w:rPr>
            </w:pPr>
            <w:r w:rsidRPr="006D2EBC">
              <w:rPr>
                <w:rFonts w:cs="Arial"/>
              </w:rPr>
              <w:t>Currículo</w:t>
            </w:r>
          </w:p>
        </w:tc>
        <w:tc>
          <w:tcPr>
            <w:tcW w:w="3146" w:type="pct"/>
            <w:vAlign w:val="center"/>
          </w:tcPr>
          <w:p w14:paraId="684D1735" w14:textId="77777777" w:rsidR="00F16674" w:rsidRPr="006D2EBC" w:rsidRDefault="00F16674" w:rsidP="00955A54">
            <w:pPr>
              <w:pStyle w:val="TableParagraph"/>
              <w:ind w:left="289" w:right="286"/>
              <w:rPr>
                <w:rFonts w:cs="Arial"/>
              </w:rPr>
            </w:pPr>
            <w:r w:rsidRPr="006D2EBC">
              <w:rPr>
                <w:rFonts w:cs="Arial"/>
              </w:rPr>
              <w:t>D</w:t>
            </w:r>
            <w:r w:rsidR="006317A2" w:rsidRPr="006D2EBC">
              <w:rPr>
                <w:rFonts w:cs="Arial"/>
              </w:rPr>
              <w:t>ecreto</w:t>
            </w:r>
            <w:r w:rsidRPr="006D2EBC">
              <w:rPr>
                <w:rFonts w:cs="Arial"/>
              </w:rPr>
              <w:t xml:space="preserve"> 14/2010, de 18 de marzo, por el que se establece para la Comunidad de Madrid el currículo del ciclo formativo de grado medio correspondiente al título de Técnico en Gestión Administrativa.</w:t>
            </w:r>
          </w:p>
          <w:p w14:paraId="70803646" w14:textId="77777777" w:rsidR="00E90D01" w:rsidRPr="006D2EBC" w:rsidRDefault="00E90D01" w:rsidP="00955A54">
            <w:pPr>
              <w:pStyle w:val="TableParagraph"/>
              <w:ind w:left="289" w:right="427"/>
              <w:rPr>
                <w:rFonts w:cs="Arial"/>
              </w:rPr>
            </w:pPr>
            <w:r w:rsidRPr="006D2EBC">
              <w:rPr>
                <w:rFonts w:cs="Arial"/>
              </w:rPr>
              <w:t>Decreto 5/20</w:t>
            </w:r>
            <w:r w:rsidR="00F16674" w:rsidRPr="006D2EBC">
              <w:rPr>
                <w:rFonts w:cs="Arial"/>
              </w:rPr>
              <w:t>11</w:t>
            </w:r>
            <w:r w:rsidRPr="006D2EBC">
              <w:rPr>
                <w:rFonts w:cs="Arial"/>
              </w:rPr>
              <w:t>, de 13 de enero, del Consejo de Gobierno, por el que se modifica para la Comunidad de Madrid el currículo del ciclo formativo de Grado Medio correspondiente al título de Técnico en Gestión Administrativa.</w:t>
            </w:r>
          </w:p>
          <w:p w14:paraId="01AF1C76" w14:textId="77777777" w:rsidR="00FC4331" w:rsidRPr="006D2EBC" w:rsidRDefault="00FC4331" w:rsidP="00955A54">
            <w:pPr>
              <w:pStyle w:val="TableParagraph"/>
              <w:ind w:left="289" w:right="286"/>
              <w:rPr>
                <w:rFonts w:cs="Arial"/>
              </w:rPr>
            </w:pPr>
            <w:r w:rsidRPr="006D2EBC">
              <w:rPr>
                <w:rFonts w:cs="Arial"/>
              </w:rPr>
              <w:t>Corrección de errores de la Orden EDU 1999/2010, de 13 de julio, por la que se establece el currículo del ciclo formativo de Grado Medio correspondiente al título de Técnico en Gestión Administrativa.</w:t>
            </w:r>
          </w:p>
        </w:tc>
      </w:tr>
      <w:tr w:rsidR="00DA6A88" w:rsidRPr="006D2EBC" w14:paraId="3C9C65B8" w14:textId="77777777" w:rsidTr="009A396C">
        <w:trPr>
          <w:trHeight w:val="381"/>
        </w:trPr>
        <w:tc>
          <w:tcPr>
            <w:tcW w:w="1854" w:type="pct"/>
          </w:tcPr>
          <w:p w14:paraId="74A2259B" w14:textId="77777777" w:rsidR="00DA6A88" w:rsidRPr="006D2EBC" w:rsidRDefault="00FA365E" w:rsidP="004F1A18">
            <w:pPr>
              <w:pStyle w:val="TableParagraph"/>
              <w:rPr>
                <w:rFonts w:cs="Arial"/>
              </w:rPr>
            </w:pPr>
            <w:r w:rsidRPr="006D2EBC">
              <w:rPr>
                <w:rFonts w:cs="Arial"/>
              </w:rPr>
              <w:t>Duración</w:t>
            </w:r>
          </w:p>
        </w:tc>
        <w:tc>
          <w:tcPr>
            <w:tcW w:w="3146" w:type="pct"/>
          </w:tcPr>
          <w:p w14:paraId="0B89B2C8" w14:textId="77777777" w:rsidR="00DA6A88" w:rsidRPr="006D2EBC" w:rsidRDefault="007E3E30" w:rsidP="00955A54">
            <w:pPr>
              <w:pStyle w:val="TableParagraph"/>
              <w:ind w:left="289"/>
              <w:rPr>
                <w:rFonts w:cs="Arial"/>
              </w:rPr>
            </w:pPr>
            <w:r w:rsidRPr="006D2EBC">
              <w:rPr>
                <w:rFonts w:cs="Arial"/>
              </w:rPr>
              <w:t>1</w:t>
            </w:r>
            <w:r w:rsidR="009A45FF">
              <w:rPr>
                <w:rFonts w:cs="Arial"/>
              </w:rPr>
              <w:t>6</w:t>
            </w:r>
            <w:r w:rsidRPr="006D2EBC">
              <w:rPr>
                <w:rFonts w:cs="Arial"/>
              </w:rPr>
              <w:t>5</w:t>
            </w:r>
            <w:r w:rsidR="001D2281" w:rsidRPr="006D2EBC">
              <w:rPr>
                <w:rFonts w:cs="Arial"/>
              </w:rPr>
              <w:t xml:space="preserve"> horas – </w:t>
            </w:r>
            <w:r w:rsidR="00936DE8" w:rsidRPr="006D2EBC">
              <w:rPr>
                <w:rFonts w:cs="Arial"/>
              </w:rPr>
              <w:t>5</w:t>
            </w:r>
            <w:r w:rsidR="001D2281" w:rsidRPr="006D2EBC">
              <w:rPr>
                <w:rFonts w:cs="Arial"/>
              </w:rPr>
              <w:t xml:space="preserve"> horas semanales</w:t>
            </w:r>
          </w:p>
        </w:tc>
      </w:tr>
      <w:tr w:rsidR="00DA6A88" w:rsidRPr="006D2EBC" w14:paraId="6C8CA470" w14:textId="77777777" w:rsidTr="009A396C">
        <w:trPr>
          <w:trHeight w:val="567"/>
        </w:trPr>
        <w:tc>
          <w:tcPr>
            <w:tcW w:w="1854" w:type="pct"/>
          </w:tcPr>
          <w:p w14:paraId="56F70D1F" w14:textId="77777777" w:rsidR="00DA6A88" w:rsidRPr="006D2EBC" w:rsidRDefault="00FA365E" w:rsidP="004F1A18">
            <w:pPr>
              <w:pStyle w:val="TableParagraph"/>
              <w:rPr>
                <w:rFonts w:cs="Arial"/>
              </w:rPr>
            </w:pPr>
            <w:r w:rsidRPr="006D2EBC">
              <w:rPr>
                <w:rFonts w:cs="Arial"/>
              </w:rPr>
              <w:t>Especialidad del profesorado</w:t>
            </w:r>
          </w:p>
        </w:tc>
        <w:tc>
          <w:tcPr>
            <w:tcW w:w="3146" w:type="pct"/>
          </w:tcPr>
          <w:p w14:paraId="5EBF50D3" w14:textId="77777777" w:rsidR="00DA6A88" w:rsidRPr="006D2EBC" w:rsidRDefault="00C72D85" w:rsidP="00955A54">
            <w:pPr>
              <w:pStyle w:val="TableParagraph"/>
              <w:ind w:left="289"/>
              <w:rPr>
                <w:rFonts w:cs="Arial"/>
              </w:rPr>
            </w:pPr>
            <w:r w:rsidRPr="006D2EBC">
              <w:rPr>
                <w:rFonts w:cs="Arial"/>
              </w:rPr>
              <w:t>Procesos de Gestión Administrativa (222)</w:t>
            </w:r>
          </w:p>
        </w:tc>
      </w:tr>
      <w:tr w:rsidR="00DA6A88" w:rsidRPr="006D2EBC" w14:paraId="759C1190" w14:textId="77777777" w:rsidTr="009A396C">
        <w:trPr>
          <w:trHeight w:val="760"/>
        </w:trPr>
        <w:tc>
          <w:tcPr>
            <w:tcW w:w="1854" w:type="pct"/>
          </w:tcPr>
          <w:p w14:paraId="6A8D4B34" w14:textId="77777777" w:rsidR="00DA6A88" w:rsidRPr="006D2EBC" w:rsidRDefault="00FA365E" w:rsidP="00955A54">
            <w:pPr>
              <w:pStyle w:val="TableParagraph"/>
              <w:ind w:right="561"/>
              <w:rPr>
                <w:rFonts w:cs="Arial"/>
              </w:rPr>
            </w:pPr>
            <w:r w:rsidRPr="006D2EBC">
              <w:rPr>
                <w:rFonts w:cs="Arial"/>
              </w:rPr>
              <w:t>Unidades de competencia asociadas</w:t>
            </w:r>
          </w:p>
        </w:tc>
        <w:tc>
          <w:tcPr>
            <w:tcW w:w="3146" w:type="pct"/>
          </w:tcPr>
          <w:p w14:paraId="498B0718" w14:textId="77777777" w:rsidR="0015669B" w:rsidRPr="006D2EBC" w:rsidRDefault="00D81D7A" w:rsidP="00955A54">
            <w:pPr>
              <w:pStyle w:val="TableParagraph"/>
              <w:ind w:left="289"/>
              <w:rPr>
                <w:rFonts w:cs="Arial"/>
              </w:rPr>
            </w:pPr>
            <w:r>
              <w:rPr>
                <w:rFonts w:cs="Arial"/>
              </w:rPr>
              <w:t>No tiene unidades de competencia asociadas</w:t>
            </w:r>
          </w:p>
        </w:tc>
      </w:tr>
    </w:tbl>
    <w:p w14:paraId="7F5AA616" w14:textId="77777777" w:rsidR="00DA6A88" w:rsidRPr="006D2EBC" w:rsidRDefault="00DA6A88">
      <w:pPr>
        <w:spacing w:line="252" w:lineRule="exact"/>
        <w:rPr>
          <w:rFonts w:cs="Arial"/>
        </w:rPr>
      </w:pPr>
    </w:p>
    <w:p w14:paraId="53A2A608" w14:textId="77777777" w:rsidR="006317A2" w:rsidRPr="006D2EBC" w:rsidRDefault="006317A2" w:rsidP="006317A2">
      <w:pPr>
        <w:rPr>
          <w:rFonts w:cs="Arial"/>
        </w:rPr>
      </w:pPr>
    </w:p>
    <w:p w14:paraId="21C86D7B" w14:textId="77777777" w:rsidR="006317A2" w:rsidRDefault="006317A2" w:rsidP="006317A2">
      <w:pPr>
        <w:rPr>
          <w:rFonts w:cs="Arial"/>
        </w:rPr>
      </w:pPr>
    </w:p>
    <w:p w14:paraId="0C579CD2" w14:textId="77777777" w:rsidR="0045305D" w:rsidRPr="006D2EBC" w:rsidRDefault="0045305D" w:rsidP="006317A2">
      <w:pPr>
        <w:rPr>
          <w:rFonts w:cs="Arial"/>
        </w:rPr>
      </w:pPr>
    </w:p>
    <w:p w14:paraId="69DB8FE1" w14:textId="77777777" w:rsidR="00DA6A88" w:rsidRPr="006D2EBC" w:rsidRDefault="00FA365E" w:rsidP="00EB4864">
      <w:pPr>
        <w:pStyle w:val="Ttulo1"/>
        <w:rPr>
          <w:sz w:val="22"/>
          <w:szCs w:val="22"/>
        </w:rPr>
      </w:pPr>
      <w:bookmarkStart w:id="3" w:name="_bookmark20"/>
      <w:bookmarkStart w:id="4" w:name="_bookmark18"/>
      <w:bookmarkStart w:id="5" w:name="_Toc214295228"/>
      <w:bookmarkEnd w:id="3"/>
      <w:bookmarkEnd w:id="4"/>
      <w:r w:rsidRPr="006D2EBC">
        <w:rPr>
          <w:sz w:val="22"/>
          <w:szCs w:val="22"/>
        </w:rPr>
        <w:lastRenderedPageBreak/>
        <w:t xml:space="preserve">OBJETIVOS DEL CICLO FORMATIVO A ALCANZAR CON EL </w:t>
      </w:r>
      <w:r w:rsidRPr="006D2EBC">
        <w:rPr>
          <w:spacing w:val="-2"/>
          <w:sz w:val="22"/>
          <w:szCs w:val="22"/>
        </w:rPr>
        <w:t>MÓDULO</w:t>
      </w:r>
      <w:bookmarkEnd w:id="5"/>
    </w:p>
    <w:p w14:paraId="272B9284" w14:textId="77777777" w:rsidR="009A45FF" w:rsidRDefault="00FA365E" w:rsidP="006317A2">
      <w:pPr>
        <w:ind w:firstLine="0"/>
        <w:rPr>
          <w:rFonts w:cs="Arial"/>
        </w:rPr>
      </w:pPr>
      <w:r w:rsidRPr="006D2EBC">
        <w:rPr>
          <w:rFonts w:cs="Arial"/>
        </w:rPr>
        <w:t>La</w:t>
      </w:r>
      <w:r w:rsidR="00C371B8">
        <w:rPr>
          <w:rFonts w:cs="Arial"/>
        </w:rPr>
        <w:t xml:space="preserve"> </w:t>
      </w:r>
      <w:r w:rsidRPr="006D2EBC">
        <w:rPr>
          <w:rFonts w:cs="Arial"/>
        </w:rPr>
        <w:t>formación</w:t>
      </w:r>
      <w:r w:rsidR="00DD35D1" w:rsidRPr="006D2EBC">
        <w:rPr>
          <w:rFonts w:cs="Arial"/>
        </w:rPr>
        <w:t xml:space="preserve"> del </w:t>
      </w:r>
      <w:r w:rsidRPr="006D2EBC">
        <w:rPr>
          <w:rFonts w:cs="Arial"/>
        </w:rPr>
        <w:t>módulo</w:t>
      </w:r>
      <w:r w:rsidR="00C371B8">
        <w:rPr>
          <w:rFonts w:cs="Arial"/>
        </w:rPr>
        <w:t xml:space="preserve"> </w:t>
      </w:r>
      <w:r w:rsidRPr="006D2EBC">
        <w:rPr>
          <w:rFonts w:cs="Arial"/>
        </w:rPr>
        <w:t>contribu</w:t>
      </w:r>
      <w:r w:rsidR="00DD35D1" w:rsidRPr="006D2EBC">
        <w:rPr>
          <w:rFonts w:cs="Arial"/>
        </w:rPr>
        <w:t xml:space="preserve">ye </w:t>
      </w:r>
      <w:r w:rsidRPr="006D2EBC">
        <w:rPr>
          <w:rFonts w:cs="Arial"/>
        </w:rPr>
        <w:t>a</w:t>
      </w:r>
      <w:r w:rsidR="00C371B8">
        <w:rPr>
          <w:rFonts w:cs="Arial"/>
        </w:rPr>
        <w:t xml:space="preserve"> </w:t>
      </w:r>
      <w:r w:rsidRPr="006D2EBC">
        <w:rPr>
          <w:rFonts w:cs="Arial"/>
        </w:rPr>
        <w:t>alcanzar</w:t>
      </w:r>
      <w:r w:rsidR="009A45FF">
        <w:rPr>
          <w:rFonts w:cs="Arial"/>
        </w:rPr>
        <w:t xml:space="preserve"> todos</w:t>
      </w:r>
      <w:r w:rsidR="00C371B8">
        <w:rPr>
          <w:rFonts w:cs="Arial"/>
        </w:rPr>
        <w:t xml:space="preserve"> </w:t>
      </w:r>
      <w:r w:rsidRPr="006D2EBC">
        <w:rPr>
          <w:rFonts w:cs="Arial"/>
        </w:rPr>
        <w:t>los</w:t>
      </w:r>
      <w:r w:rsidR="00C371B8">
        <w:rPr>
          <w:rFonts w:cs="Arial"/>
        </w:rPr>
        <w:t xml:space="preserve"> </w:t>
      </w:r>
      <w:r w:rsidRPr="006D2EBC">
        <w:rPr>
          <w:rFonts w:cs="Arial"/>
        </w:rPr>
        <w:t>objetivos</w:t>
      </w:r>
      <w:r w:rsidR="00C371B8">
        <w:rPr>
          <w:rFonts w:cs="Arial"/>
        </w:rPr>
        <w:t xml:space="preserve"> </w:t>
      </w:r>
      <w:r w:rsidRPr="006D2EBC">
        <w:rPr>
          <w:rFonts w:cs="Arial"/>
        </w:rPr>
        <w:t>generales</w:t>
      </w:r>
      <w:r w:rsidR="009A45FF">
        <w:rPr>
          <w:rFonts w:cs="Arial"/>
        </w:rPr>
        <w:t xml:space="preserve"> del título.</w:t>
      </w:r>
    </w:p>
    <w:p w14:paraId="4DA09B62" w14:textId="77777777" w:rsidR="00A552FA" w:rsidRPr="006D2EBC" w:rsidRDefault="00A552FA" w:rsidP="00BE5926">
      <w:pPr>
        <w:pStyle w:val="Textoindependiente"/>
        <w:spacing w:before="24"/>
        <w:ind w:firstLine="0"/>
        <w:rPr>
          <w:rFonts w:cs="Arial"/>
        </w:rPr>
      </w:pPr>
    </w:p>
    <w:p w14:paraId="2575D8BE" w14:textId="77777777" w:rsidR="00DA6A88" w:rsidRPr="006D2EBC" w:rsidRDefault="00FA365E" w:rsidP="00EB4864">
      <w:pPr>
        <w:pStyle w:val="Ttulo1"/>
        <w:rPr>
          <w:sz w:val="22"/>
          <w:szCs w:val="22"/>
        </w:rPr>
      </w:pPr>
      <w:bookmarkStart w:id="6" w:name="_bookmark19"/>
      <w:bookmarkStart w:id="7" w:name="_Toc214295229"/>
      <w:bookmarkEnd w:id="6"/>
      <w:r w:rsidRPr="006D2EBC">
        <w:rPr>
          <w:sz w:val="22"/>
          <w:szCs w:val="22"/>
        </w:rPr>
        <w:t>COMPETENCIAS</w:t>
      </w:r>
      <w:r w:rsidR="00C371B8">
        <w:rPr>
          <w:sz w:val="22"/>
          <w:szCs w:val="22"/>
        </w:rPr>
        <w:t xml:space="preserve"> </w:t>
      </w:r>
      <w:r w:rsidRPr="006D2EBC">
        <w:rPr>
          <w:sz w:val="22"/>
          <w:szCs w:val="22"/>
        </w:rPr>
        <w:t>PROFESIONALES,</w:t>
      </w:r>
      <w:r w:rsidR="00C371B8">
        <w:rPr>
          <w:sz w:val="22"/>
          <w:szCs w:val="22"/>
        </w:rPr>
        <w:t xml:space="preserve"> </w:t>
      </w:r>
      <w:r w:rsidRPr="006D2EBC">
        <w:rPr>
          <w:sz w:val="22"/>
          <w:szCs w:val="22"/>
        </w:rPr>
        <w:t>PERSONALES</w:t>
      </w:r>
      <w:r w:rsidR="00C371B8">
        <w:rPr>
          <w:sz w:val="22"/>
          <w:szCs w:val="22"/>
        </w:rPr>
        <w:t xml:space="preserve"> </w:t>
      </w:r>
      <w:r w:rsidRPr="006D2EBC">
        <w:rPr>
          <w:sz w:val="22"/>
          <w:szCs w:val="22"/>
        </w:rPr>
        <w:t>Y</w:t>
      </w:r>
      <w:r w:rsidR="00C371B8">
        <w:rPr>
          <w:sz w:val="22"/>
          <w:szCs w:val="22"/>
        </w:rPr>
        <w:t xml:space="preserve"> </w:t>
      </w:r>
      <w:r w:rsidRPr="006D2EBC">
        <w:rPr>
          <w:sz w:val="22"/>
          <w:szCs w:val="22"/>
        </w:rPr>
        <w:t>SOCIALES</w:t>
      </w:r>
      <w:r w:rsidR="00C371B8">
        <w:rPr>
          <w:sz w:val="22"/>
          <w:szCs w:val="22"/>
        </w:rPr>
        <w:t xml:space="preserve"> </w:t>
      </w:r>
      <w:r w:rsidRPr="006D2EBC">
        <w:rPr>
          <w:sz w:val="22"/>
          <w:szCs w:val="22"/>
        </w:rPr>
        <w:t>A</w:t>
      </w:r>
      <w:r w:rsidR="00C371B8">
        <w:rPr>
          <w:sz w:val="22"/>
          <w:szCs w:val="22"/>
        </w:rPr>
        <w:t xml:space="preserve"> </w:t>
      </w:r>
      <w:r w:rsidRPr="006D2EBC">
        <w:rPr>
          <w:sz w:val="22"/>
          <w:szCs w:val="22"/>
        </w:rPr>
        <w:t>ADQUIRIR</w:t>
      </w:r>
      <w:r w:rsidR="00C371B8">
        <w:rPr>
          <w:sz w:val="22"/>
          <w:szCs w:val="22"/>
        </w:rPr>
        <w:t xml:space="preserve"> </w:t>
      </w:r>
      <w:r w:rsidRPr="006D2EBC">
        <w:rPr>
          <w:sz w:val="22"/>
          <w:szCs w:val="22"/>
        </w:rPr>
        <w:t>CON</w:t>
      </w:r>
      <w:r w:rsidR="00C371B8">
        <w:rPr>
          <w:sz w:val="22"/>
          <w:szCs w:val="22"/>
        </w:rPr>
        <w:t xml:space="preserve"> </w:t>
      </w:r>
      <w:r w:rsidRPr="006D2EBC">
        <w:rPr>
          <w:sz w:val="22"/>
          <w:szCs w:val="22"/>
        </w:rPr>
        <w:t>EL MÓDULO</w:t>
      </w:r>
      <w:bookmarkEnd w:id="7"/>
    </w:p>
    <w:p w14:paraId="3508B835" w14:textId="77777777" w:rsidR="00A552FA" w:rsidRPr="006D2EBC" w:rsidRDefault="005B4773" w:rsidP="009A45FF">
      <w:pPr>
        <w:ind w:firstLine="0"/>
        <w:rPr>
          <w:rFonts w:cs="Arial"/>
        </w:rPr>
      </w:pPr>
      <w:r w:rsidRPr="006D2EBC">
        <w:rPr>
          <w:rFonts w:cs="Arial"/>
        </w:rPr>
        <w:t xml:space="preserve">La formación del módulo contribuye a alcanzar </w:t>
      </w:r>
      <w:r w:rsidR="009A45FF">
        <w:rPr>
          <w:rFonts w:cs="Arial"/>
        </w:rPr>
        <w:t xml:space="preserve">todas </w:t>
      </w:r>
      <w:r w:rsidRPr="006D2EBC">
        <w:rPr>
          <w:rFonts w:cs="Arial"/>
        </w:rPr>
        <w:t>las competencias profesionales, personales y sociales del título</w:t>
      </w:r>
      <w:r w:rsidR="009A45FF">
        <w:rPr>
          <w:rFonts w:cs="Arial"/>
        </w:rPr>
        <w:t>.</w:t>
      </w:r>
    </w:p>
    <w:p w14:paraId="2A8F9229" w14:textId="77777777" w:rsidR="00E84992" w:rsidRPr="006D2EBC" w:rsidRDefault="00E84992" w:rsidP="00BE5926">
      <w:pPr>
        <w:pStyle w:val="Textoindependiente"/>
        <w:spacing w:before="76"/>
        <w:ind w:firstLine="0"/>
        <w:rPr>
          <w:rFonts w:cs="Arial"/>
        </w:rPr>
      </w:pPr>
    </w:p>
    <w:p w14:paraId="60E6FE9E" w14:textId="77777777" w:rsidR="00DA6A88" w:rsidRPr="009A45FF" w:rsidRDefault="00FA365E" w:rsidP="009A45FF">
      <w:pPr>
        <w:pStyle w:val="Ttulo1"/>
        <w:rPr>
          <w:sz w:val="22"/>
          <w:szCs w:val="22"/>
        </w:rPr>
      </w:pPr>
      <w:bookmarkStart w:id="8" w:name="_Toc214295230"/>
      <w:r w:rsidRPr="006D2EBC">
        <w:rPr>
          <w:sz w:val="22"/>
          <w:szCs w:val="22"/>
        </w:rPr>
        <w:t>RESULTADOSDE APRENDIZAJE</w:t>
      </w:r>
      <w:bookmarkEnd w:id="8"/>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3"/>
        <w:gridCol w:w="6417"/>
        <w:gridCol w:w="1681"/>
      </w:tblGrid>
      <w:tr w:rsidR="00DA6A88" w:rsidRPr="006D2EBC" w14:paraId="05CF5D3F" w14:textId="77777777" w:rsidTr="004F1A18">
        <w:trPr>
          <w:trHeight w:val="263"/>
        </w:trPr>
        <w:tc>
          <w:tcPr>
            <w:tcW w:w="5000" w:type="pct"/>
            <w:gridSpan w:val="3"/>
            <w:shd w:val="clear" w:color="auto" w:fill="C5D9F0"/>
          </w:tcPr>
          <w:p w14:paraId="18C2D76E" w14:textId="77777777" w:rsidR="00DA6A88" w:rsidRPr="006D2EBC" w:rsidRDefault="00FA365E">
            <w:pPr>
              <w:pStyle w:val="TableParagraph"/>
              <w:spacing w:line="227" w:lineRule="exact"/>
              <w:ind w:left="535"/>
              <w:rPr>
                <w:rFonts w:cs="Arial"/>
                <w:b/>
              </w:rPr>
            </w:pPr>
            <w:r w:rsidRPr="006D2EBC">
              <w:rPr>
                <w:rFonts w:cs="Arial"/>
                <w:b/>
              </w:rPr>
              <w:t>RESULTADOS</w:t>
            </w:r>
            <w:r w:rsidR="00C371B8">
              <w:rPr>
                <w:rFonts w:cs="Arial"/>
                <w:b/>
              </w:rPr>
              <w:t xml:space="preserve"> </w:t>
            </w:r>
            <w:r w:rsidRPr="006D2EBC">
              <w:rPr>
                <w:rFonts w:cs="Arial"/>
                <w:b/>
              </w:rPr>
              <w:t>DE</w:t>
            </w:r>
            <w:r w:rsidR="00C371B8">
              <w:rPr>
                <w:rFonts w:cs="Arial"/>
                <w:b/>
              </w:rPr>
              <w:t xml:space="preserve"> </w:t>
            </w:r>
            <w:r w:rsidRPr="006D2EBC">
              <w:rPr>
                <w:rFonts w:cs="Arial"/>
                <w:b/>
              </w:rPr>
              <w:t>APRENDIZAJE</w:t>
            </w:r>
            <w:r w:rsidR="00C371B8">
              <w:rPr>
                <w:rFonts w:cs="Arial"/>
                <w:b/>
              </w:rPr>
              <w:t xml:space="preserve"> </w:t>
            </w:r>
            <w:r w:rsidRPr="006D2EBC">
              <w:rPr>
                <w:rFonts w:cs="Arial"/>
                <w:b/>
              </w:rPr>
              <w:t>(RA)</w:t>
            </w:r>
            <w:r w:rsidR="00C371B8">
              <w:rPr>
                <w:rFonts w:cs="Arial"/>
                <w:b/>
              </w:rPr>
              <w:t xml:space="preserve"> </w:t>
            </w:r>
            <w:r w:rsidRPr="006D2EBC">
              <w:rPr>
                <w:rFonts w:cs="Arial"/>
                <w:b/>
              </w:rPr>
              <w:t>Y</w:t>
            </w:r>
            <w:r w:rsidR="00C371B8">
              <w:rPr>
                <w:rFonts w:cs="Arial"/>
                <w:b/>
              </w:rPr>
              <w:t xml:space="preserve"> </w:t>
            </w:r>
            <w:r w:rsidRPr="006D2EBC">
              <w:rPr>
                <w:rFonts w:cs="Arial"/>
                <w:b/>
              </w:rPr>
              <w:t>SU</w:t>
            </w:r>
            <w:r w:rsidR="00C371B8">
              <w:rPr>
                <w:rFonts w:cs="Arial"/>
                <w:b/>
              </w:rPr>
              <w:t xml:space="preserve"> </w:t>
            </w:r>
            <w:r w:rsidRPr="006D2EBC">
              <w:rPr>
                <w:rFonts w:cs="Arial"/>
                <w:b/>
              </w:rPr>
              <w:t>PONDERACIÓN</w:t>
            </w:r>
            <w:r w:rsidR="00C371B8">
              <w:rPr>
                <w:rFonts w:cs="Arial"/>
                <w:b/>
              </w:rPr>
              <w:t xml:space="preserve"> </w:t>
            </w:r>
            <w:r w:rsidRPr="006D2EBC">
              <w:rPr>
                <w:rFonts w:cs="Arial"/>
                <w:b/>
              </w:rPr>
              <w:t>EN</w:t>
            </w:r>
            <w:r w:rsidR="00C371B8">
              <w:rPr>
                <w:rFonts w:cs="Arial"/>
                <w:b/>
              </w:rPr>
              <w:t xml:space="preserve"> </w:t>
            </w:r>
            <w:r w:rsidRPr="006D2EBC">
              <w:rPr>
                <w:rFonts w:cs="Arial"/>
                <w:b/>
              </w:rPr>
              <w:t>EL</w:t>
            </w:r>
            <w:r w:rsidR="00C371B8">
              <w:rPr>
                <w:rFonts w:cs="Arial"/>
                <w:b/>
              </w:rPr>
              <w:t xml:space="preserve"> </w:t>
            </w:r>
            <w:r w:rsidRPr="006D2EBC">
              <w:rPr>
                <w:rFonts w:cs="Arial"/>
                <w:b/>
                <w:spacing w:val="-2"/>
              </w:rPr>
              <w:t>MÓDULO</w:t>
            </w:r>
          </w:p>
        </w:tc>
      </w:tr>
      <w:tr w:rsidR="00DA6A88" w:rsidRPr="006D2EBC" w14:paraId="4B364DC1" w14:textId="77777777" w:rsidTr="003D3670">
        <w:trPr>
          <w:trHeight w:val="458"/>
        </w:trPr>
        <w:tc>
          <w:tcPr>
            <w:tcW w:w="389" w:type="pct"/>
          </w:tcPr>
          <w:p w14:paraId="7F38FBE5" w14:textId="77777777" w:rsidR="00DA6A88" w:rsidRPr="006D2EBC" w:rsidRDefault="00FA365E">
            <w:pPr>
              <w:pStyle w:val="TableParagraph"/>
              <w:spacing w:line="227" w:lineRule="exact"/>
              <w:ind w:left="110"/>
              <w:rPr>
                <w:rFonts w:cs="Arial"/>
                <w:b/>
              </w:rPr>
            </w:pPr>
            <w:r w:rsidRPr="006D2EBC">
              <w:rPr>
                <w:rFonts w:cs="Arial"/>
                <w:b/>
                <w:spacing w:val="-5"/>
              </w:rPr>
              <w:t>RA1</w:t>
            </w:r>
          </w:p>
        </w:tc>
        <w:tc>
          <w:tcPr>
            <w:tcW w:w="3654" w:type="pct"/>
          </w:tcPr>
          <w:p w14:paraId="4824815E" w14:textId="77777777" w:rsidR="00DA6A88" w:rsidRPr="006D2EBC" w:rsidRDefault="005B5F3B">
            <w:pPr>
              <w:pStyle w:val="TableParagraph"/>
              <w:spacing w:line="228" w:lineRule="exact"/>
              <w:ind w:left="107" w:right="83"/>
              <w:rPr>
                <w:rFonts w:cs="Arial"/>
              </w:rPr>
            </w:pPr>
            <w:r>
              <w:rPr>
                <w:rFonts w:cs="Arial"/>
              </w:rPr>
              <w:t>Identifica las características del proyecto de empresa creada en el aula, tomando parte en la actividad que esta desarrolla</w:t>
            </w:r>
          </w:p>
        </w:tc>
        <w:tc>
          <w:tcPr>
            <w:tcW w:w="957" w:type="pct"/>
            <w:vAlign w:val="center"/>
          </w:tcPr>
          <w:p w14:paraId="3B83D2AF" w14:textId="77777777" w:rsidR="00DA6A88" w:rsidRPr="006D2EBC" w:rsidRDefault="005B5F3B" w:rsidP="003D3670">
            <w:pPr>
              <w:pStyle w:val="TableParagraph"/>
              <w:spacing w:before="95"/>
              <w:ind w:left="9" w:right="1"/>
              <w:jc w:val="center"/>
              <w:rPr>
                <w:rFonts w:cs="Arial"/>
                <w:b/>
              </w:rPr>
            </w:pPr>
            <w:r>
              <w:rPr>
                <w:rFonts w:cs="Arial"/>
                <w:b/>
              </w:rPr>
              <w:t>10%</w:t>
            </w:r>
          </w:p>
        </w:tc>
      </w:tr>
      <w:tr w:rsidR="00DA6A88" w:rsidRPr="006D2EBC" w14:paraId="503C641E" w14:textId="77777777" w:rsidTr="003D3670">
        <w:trPr>
          <w:trHeight w:val="460"/>
        </w:trPr>
        <w:tc>
          <w:tcPr>
            <w:tcW w:w="389" w:type="pct"/>
          </w:tcPr>
          <w:p w14:paraId="7D51B835" w14:textId="77777777" w:rsidR="00DA6A88" w:rsidRPr="006D2EBC" w:rsidRDefault="00FA365E">
            <w:pPr>
              <w:pStyle w:val="TableParagraph"/>
              <w:spacing w:line="229" w:lineRule="exact"/>
              <w:ind w:left="110"/>
              <w:rPr>
                <w:rFonts w:cs="Arial"/>
                <w:b/>
              </w:rPr>
            </w:pPr>
            <w:r w:rsidRPr="006D2EBC">
              <w:rPr>
                <w:rFonts w:cs="Arial"/>
                <w:b/>
                <w:spacing w:val="-5"/>
              </w:rPr>
              <w:t>RA2</w:t>
            </w:r>
          </w:p>
        </w:tc>
        <w:tc>
          <w:tcPr>
            <w:tcW w:w="3654" w:type="pct"/>
          </w:tcPr>
          <w:p w14:paraId="4314B3F4" w14:textId="77777777" w:rsidR="00DA6A88" w:rsidRPr="006D2EBC" w:rsidRDefault="005B5F3B" w:rsidP="00944D94">
            <w:pPr>
              <w:pStyle w:val="TableParagraph"/>
              <w:spacing w:line="230" w:lineRule="exact"/>
              <w:ind w:left="107" w:right="83"/>
              <w:rPr>
                <w:rFonts w:cs="Arial"/>
              </w:rPr>
            </w:pPr>
            <w:r>
              <w:rPr>
                <w:rFonts w:cs="Arial"/>
              </w:rPr>
              <w:t>Transmite información entre las distintas áreas y a clientes internos y externos de la empresa creada en el aula reconociendo y aplicando técnicas de comunicación</w:t>
            </w:r>
          </w:p>
        </w:tc>
        <w:tc>
          <w:tcPr>
            <w:tcW w:w="957" w:type="pct"/>
            <w:vAlign w:val="center"/>
          </w:tcPr>
          <w:p w14:paraId="0C48644C" w14:textId="77777777" w:rsidR="00DA6A88" w:rsidRPr="006D2EBC" w:rsidRDefault="005B5F3B" w:rsidP="003D3670">
            <w:pPr>
              <w:pStyle w:val="TableParagraph"/>
              <w:spacing w:before="95"/>
              <w:ind w:left="9" w:right="1"/>
              <w:jc w:val="center"/>
              <w:rPr>
                <w:rFonts w:cs="Arial"/>
                <w:b/>
              </w:rPr>
            </w:pPr>
            <w:r>
              <w:rPr>
                <w:rFonts w:cs="Arial"/>
                <w:b/>
              </w:rPr>
              <w:t>15%</w:t>
            </w:r>
          </w:p>
        </w:tc>
      </w:tr>
      <w:tr w:rsidR="00DA6A88" w:rsidRPr="006D2EBC" w14:paraId="060F5859" w14:textId="77777777" w:rsidTr="003D3670">
        <w:trPr>
          <w:trHeight w:val="460"/>
        </w:trPr>
        <w:tc>
          <w:tcPr>
            <w:tcW w:w="389" w:type="pct"/>
          </w:tcPr>
          <w:p w14:paraId="37D9A8B1" w14:textId="77777777" w:rsidR="00DA6A88" w:rsidRPr="006D2EBC" w:rsidRDefault="00FA365E">
            <w:pPr>
              <w:pStyle w:val="TableParagraph"/>
              <w:spacing w:line="227" w:lineRule="exact"/>
              <w:ind w:left="110"/>
              <w:rPr>
                <w:rFonts w:cs="Arial"/>
                <w:b/>
              </w:rPr>
            </w:pPr>
            <w:r w:rsidRPr="006D2EBC">
              <w:rPr>
                <w:rFonts w:cs="Arial"/>
                <w:b/>
                <w:spacing w:val="-5"/>
              </w:rPr>
              <w:t>RA3</w:t>
            </w:r>
          </w:p>
        </w:tc>
        <w:tc>
          <w:tcPr>
            <w:tcW w:w="3654" w:type="pct"/>
          </w:tcPr>
          <w:p w14:paraId="34296751" w14:textId="77777777" w:rsidR="00DA6A88" w:rsidRPr="006D2EBC" w:rsidRDefault="005B5F3B">
            <w:pPr>
              <w:pStyle w:val="TableParagraph"/>
              <w:spacing w:line="230" w:lineRule="exact"/>
              <w:ind w:left="107" w:right="83"/>
              <w:rPr>
                <w:rFonts w:cs="Arial"/>
              </w:rPr>
            </w:pPr>
            <w:r>
              <w:rPr>
                <w:rFonts w:cs="Arial"/>
              </w:rPr>
              <w:t>Organiza información explicando los diferentes métodos manuales y sistemas informáticos previstos</w:t>
            </w:r>
          </w:p>
        </w:tc>
        <w:tc>
          <w:tcPr>
            <w:tcW w:w="957" w:type="pct"/>
            <w:vAlign w:val="center"/>
          </w:tcPr>
          <w:p w14:paraId="336D602C" w14:textId="77777777" w:rsidR="00DA6A88" w:rsidRPr="006D2EBC" w:rsidRDefault="005B5F3B" w:rsidP="003D3670">
            <w:pPr>
              <w:pStyle w:val="TableParagraph"/>
              <w:spacing w:before="95"/>
              <w:ind w:left="9" w:right="1"/>
              <w:jc w:val="center"/>
              <w:rPr>
                <w:rFonts w:cs="Arial"/>
                <w:b/>
              </w:rPr>
            </w:pPr>
            <w:r>
              <w:rPr>
                <w:rFonts w:cs="Arial"/>
                <w:b/>
              </w:rPr>
              <w:t>20%</w:t>
            </w:r>
          </w:p>
        </w:tc>
      </w:tr>
      <w:tr w:rsidR="00DA6A88" w:rsidRPr="006D2EBC" w14:paraId="694B320F" w14:textId="77777777" w:rsidTr="006D2EBC">
        <w:trPr>
          <w:trHeight w:val="460"/>
        </w:trPr>
        <w:tc>
          <w:tcPr>
            <w:tcW w:w="389" w:type="pct"/>
            <w:tcBorders>
              <w:bottom w:val="single" w:sz="4" w:space="0" w:color="auto"/>
            </w:tcBorders>
          </w:tcPr>
          <w:p w14:paraId="15BCF213" w14:textId="77777777" w:rsidR="00DA6A88" w:rsidRPr="006D2EBC" w:rsidRDefault="00FA365E">
            <w:pPr>
              <w:pStyle w:val="TableParagraph"/>
              <w:spacing w:line="227" w:lineRule="exact"/>
              <w:ind w:left="110"/>
              <w:rPr>
                <w:rFonts w:cs="Arial"/>
                <w:b/>
              </w:rPr>
            </w:pPr>
            <w:r w:rsidRPr="006D2EBC">
              <w:rPr>
                <w:rFonts w:cs="Arial"/>
                <w:b/>
                <w:spacing w:val="-5"/>
              </w:rPr>
              <w:t>RA4</w:t>
            </w:r>
          </w:p>
        </w:tc>
        <w:tc>
          <w:tcPr>
            <w:tcW w:w="3654" w:type="pct"/>
            <w:tcBorders>
              <w:bottom w:val="single" w:sz="4" w:space="0" w:color="auto"/>
            </w:tcBorders>
          </w:tcPr>
          <w:p w14:paraId="0C9F8F08" w14:textId="77777777" w:rsidR="00DA6A88" w:rsidRPr="006D2EBC" w:rsidRDefault="005B5F3B">
            <w:pPr>
              <w:pStyle w:val="TableParagraph"/>
              <w:spacing w:line="230" w:lineRule="exact"/>
              <w:ind w:left="107" w:right="83"/>
              <w:rPr>
                <w:rFonts w:cs="Arial"/>
              </w:rPr>
            </w:pPr>
            <w:r>
              <w:rPr>
                <w:rFonts w:cs="Arial"/>
              </w:rPr>
              <w:t>Elabora documentación administrativa, distinguiendo y aplicando las tareas administrativas de cada uno de los departamentos de la empresa</w:t>
            </w:r>
          </w:p>
        </w:tc>
        <w:tc>
          <w:tcPr>
            <w:tcW w:w="957" w:type="pct"/>
            <w:vAlign w:val="center"/>
          </w:tcPr>
          <w:p w14:paraId="603EEE5C" w14:textId="77777777" w:rsidR="00DA6A88" w:rsidRPr="006D2EBC" w:rsidRDefault="005B5F3B" w:rsidP="003D3670">
            <w:pPr>
              <w:pStyle w:val="TableParagraph"/>
              <w:spacing w:before="95"/>
              <w:ind w:left="9" w:right="1"/>
              <w:jc w:val="center"/>
              <w:rPr>
                <w:rFonts w:cs="Arial"/>
                <w:b/>
              </w:rPr>
            </w:pPr>
            <w:r>
              <w:rPr>
                <w:rFonts w:cs="Arial"/>
                <w:b/>
              </w:rPr>
              <w:t>25%</w:t>
            </w:r>
          </w:p>
        </w:tc>
      </w:tr>
      <w:tr w:rsidR="00DA6A88" w:rsidRPr="006D2EBC" w14:paraId="71A45A88" w14:textId="77777777" w:rsidTr="006D2EBC">
        <w:trPr>
          <w:trHeight w:val="461"/>
        </w:trPr>
        <w:tc>
          <w:tcPr>
            <w:tcW w:w="389" w:type="pct"/>
            <w:tcBorders>
              <w:top w:val="single" w:sz="4" w:space="0" w:color="auto"/>
              <w:left w:val="single" w:sz="4" w:space="0" w:color="auto"/>
              <w:bottom w:val="single" w:sz="4" w:space="0" w:color="auto"/>
              <w:right w:val="single" w:sz="4" w:space="0" w:color="auto"/>
            </w:tcBorders>
          </w:tcPr>
          <w:p w14:paraId="04CC6635" w14:textId="77777777" w:rsidR="00DA6A88" w:rsidRPr="006D2EBC" w:rsidRDefault="00FA365E">
            <w:pPr>
              <w:pStyle w:val="TableParagraph"/>
              <w:spacing w:line="228" w:lineRule="exact"/>
              <w:ind w:left="110"/>
              <w:rPr>
                <w:rFonts w:cs="Arial"/>
                <w:b/>
              </w:rPr>
            </w:pPr>
            <w:r w:rsidRPr="006D2EBC">
              <w:rPr>
                <w:rFonts w:cs="Arial"/>
                <w:b/>
                <w:spacing w:val="-5"/>
              </w:rPr>
              <w:t>RA5</w:t>
            </w:r>
          </w:p>
        </w:tc>
        <w:tc>
          <w:tcPr>
            <w:tcW w:w="3654" w:type="pct"/>
            <w:tcBorders>
              <w:top w:val="single" w:sz="4" w:space="0" w:color="auto"/>
              <w:left w:val="single" w:sz="4" w:space="0" w:color="auto"/>
              <w:bottom w:val="single" w:sz="4" w:space="0" w:color="auto"/>
              <w:right w:val="single" w:sz="4" w:space="0" w:color="auto"/>
            </w:tcBorders>
          </w:tcPr>
          <w:p w14:paraId="3079C34A" w14:textId="77777777" w:rsidR="00DA6A88" w:rsidRPr="006D2EBC" w:rsidRDefault="005B5F3B">
            <w:pPr>
              <w:pStyle w:val="TableParagraph"/>
              <w:spacing w:line="230" w:lineRule="exact"/>
              <w:ind w:left="107" w:right="83"/>
              <w:rPr>
                <w:rFonts w:cs="Arial"/>
              </w:rPr>
            </w:pPr>
            <w:r>
              <w:rPr>
                <w:rFonts w:cs="Arial"/>
              </w:rPr>
              <w:t>Realiza las actividades derivadas de la política comercial, identificando las funciones del departamento de ventas y compras</w:t>
            </w:r>
          </w:p>
        </w:tc>
        <w:tc>
          <w:tcPr>
            <w:tcW w:w="957" w:type="pct"/>
            <w:tcBorders>
              <w:left w:val="single" w:sz="4" w:space="0" w:color="auto"/>
              <w:bottom w:val="single" w:sz="4" w:space="0" w:color="auto"/>
            </w:tcBorders>
            <w:vAlign w:val="center"/>
          </w:tcPr>
          <w:p w14:paraId="4A45C506" w14:textId="77777777" w:rsidR="00DA6A88" w:rsidRPr="006D2EBC" w:rsidRDefault="005B5F3B" w:rsidP="003D3670">
            <w:pPr>
              <w:pStyle w:val="TableParagraph"/>
              <w:spacing w:before="96"/>
              <w:ind w:left="9" w:right="1"/>
              <w:jc w:val="center"/>
              <w:rPr>
                <w:rFonts w:cs="Arial"/>
                <w:b/>
              </w:rPr>
            </w:pPr>
            <w:r>
              <w:rPr>
                <w:rFonts w:cs="Arial"/>
                <w:b/>
              </w:rPr>
              <w:t>10%</w:t>
            </w:r>
          </w:p>
        </w:tc>
      </w:tr>
      <w:tr w:rsidR="009A45FF" w:rsidRPr="006D2EBC" w14:paraId="5744B888" w14:textId="77777777" w:rsidTr="006D2EBC">
        <w:trPr>
          <w:trHeight w:val="461"/>
        </w:trPr>
        <w:tc>
          <w:tcPr>
            <w:tcW w:w="389" w:type="pct"/>
            <w:tcBorders>
              <w:top w:val="single" w:sz="4" w:space="0" w:color="auto"/>
              <w:left w:val="single" w:sz="4" w:space="0" w:color="auto"/>
              <w:bottom w:val="single" w:sz="4" w:space="0" w:color="auto"/>
              <w:right w:val="single" w:sz="4" w:space="0" w:color="auto"/>
            </w:tcBorders>
          </w:tcPr>
          <w:p w14:paraId="49320E10" w14:textId="77777777" w:rsidR="009A45FF" w:rsidRPr="006D2EBC" w:rsidRDefault="009A45FF">
            <w:pPr>
              <w:pStyle w:val="TableParagraph"/>
              <w:spacing w:line="228" w:lineRule="exact"/>
              <w:ind w:left="110"/>
              <w:rPr>
                <w:rFonts w:cs="Arial"/>
                <w:b/>
                <w:spacing w:val="-5"/>
              </w:rPr>
            </w:pPr>
            <w:r w:rsidRPr="006D2EBC">
              <w:rPr>
                <w:rFonts w:cs="Arial"/>
                <w:b/>
                <w:spacing w:val="-5"/>
              </w:rPr>
              <w:t>RA</w:t>
            </w:r>
            <w:r>
              <w:rPr>
                <w:rFonts w:cs="Arial"/>
                <w:b/>
                <w:spacing w:val="-5"/>
              </w:rPr>
              <w:t>6</w:t>
            </w:r>
          </w:p>
        </w:tc>
        <w:tc>
          <w:tcPr>
            <w:tcW w:w="3654" w:type="pct"/>
            <w:tcBorders>
              <w:top w:val="single" w:sz="4" w:space="0" w:color="auto"/>
              <w:left w:val="single" w:sz="4" w:space="0" w:color="auto"/>
              <w:bottom w:val="single" w:sz="4" w:space="0" w:color="auto"/>
              <w:right w:val="single" w:sz="4" w:space="0" w:color="auto"/>
            </w:tcBorders>
          </w:tcPr>
          <w:p w14:paraId="205262FE" w14:textId="77777777" w:rsidR="009A45FF" w:rsidRPr="006D2EBC" w:rsidRDefault="005B5F3B">
            <w:pPr>
              <w:pStyle w:val="TableParagraph"/>
              <w:spacing w:line="230" w:lineRule="exact"/>
              <w:ind w:left="107" w:right="83"/>
              <w:rPr>
                <w:rFonts w:cs="Arial"/>
              </w:rPr>
            </w:pPr>
            <w:r>
              <w:rPr>
                <w:rFonts w:cs="Arial"/>
              </w:rPr>
              <w:t>Atiende incidencias identificando criterios y procedimientos de resolución de problemas y reclamaciones</w:t>
            </w:r>
          </w:p>
        </w:tc>
        <w:tc>
          <w:tcPr>
            <w:tcW w:w="957" w:type="pct"/>
            <w:tcBorders>
              <w:left w:val="single" w:sz="4" w:space="0" w:color="auto"/>
              <w:bottom w:val="single" w:sz="4" w:space="0" w:color="auto"/>
            </w:tcBorders>
            <w:vAlign w:val="center"/>
          </w:tcPr>
          <w:p w14:paraId="13AC6253" w14:textId="77777777" w:rsidR="009A45FF" w:rsidRPr="006D2EBC" w:rsidRDefault="005B5F3B" w:rsidP="003D3670">
            <w:pPr>
              <w:pStyle w:val="TableParagraph"/>
              <w:spacing w:before="96"/>
              <w:ind w:left="9" w:right="1"/>
              <w:jc w:val="center"/>
              <w:rPr>
                <w:rFonts w:cs="Arial"/>
                <w:b/>
              </w:rPr>
            </w:pPr>
            <w:r>
              <w:rPr>
                <w:rFonts w:cs="Arial"/>
                <w:b/>
              </w:rPr>
              <w:t>10%</w:t>
            </w:r>
          </w:p>
        </w:tc>
      </w:tr>
      <w:tr w:rsidR="009A45FF" w:rsidRPr="006D2EBC" w14:paraId="61A5C820" w14:textId="77777777" w:rsidTr="006D2EBC">
        <w:trPr>
          <w:trHeight w:val="461"/>
        </w:trPr>
        <w:tc>
          <w:tcPr>
            <w:tcW w:w="389" w:type="pct"/>
            <w:tcBorders>
              <w:top w:val="single" w:sz="4" w:space="0" w:color="auto"/>
              <w:left w:val="single" w:sz="4" w:space="0" w:color="auto"/>
              <w:bottom w:val="single" w:sz="4" w:space="0" w:color="auto"/>
              <w:right w:val="single" w:sz="4" w:space="0" w:color="auto"/>
            </w:tcBorders>
          </w:tcPr>
          <w:p w14:paraId="026823F5" w14:textId="77777777" w:rsidR="009A45FF" w:rsidRPr="006D2EBC" w:rsidRDefault="009A45FF">
            <w:pPr>
              <w:pStyle w:val="TableParagraph"/>
              <w:spacing w:line="228" w:lineRule="exact"/>
              <w:ind w:left="110"/>
              <w:rPr>
                <w:rFonts w:cs="Arial"/>
                <w:b/>
                <w:spacing w:val="-5"/>
              </w:rPr>
            </w:pPr>
            <w:r w:rsidRPr="006D2EBC">
              <w:rPr>
                <w:rFonts w:cs="Arial"/>
                <w:b/>
                <w:spacing w:val="-5"/>
              </w:rPr>
              <w:t>RA</w:t>
            </w:r>
            <w:r>
              <w:rPr>
                <w:rFonts w:cs="Arial"/>
                <w:b/>
                <w:spacing w:val="-5"/>
              </w:rPr>
              <w:t>7</w:t>
            </w:r>
          </w:p>
        </w:tc>
        <w:tc>
          <w:tcPr>
            <w:tcW w:w="3654" w:type="pct"/>
            <w:tcBorders>
              <w:top w:val="single" w:sz="4" w:space="0" w:color="auto"/>
              <w:left w:val="single" w:sz="4" w:space="0" w:color="auto"/>
              <w:bottom w:val="single" w:sz="4" w:space="0" w:color="auto"/>
              <w:right w:val="single" w:sz="4" w:space="0" w:color="auto"/>
            </w:tcBorders>
          </w:tcPr>
          <w:p w14:paraId="70382CB7" w14:textId="77777777" w:rsidR="009A45FF" w:rsidRPr="006D2EBC" w:rsidRDefault="005B5F3B">
            <w:pPr>
              <w:pStyle w:val="TableParagraph"/>
              <w:spacing w:line="230" w:lineRule="exact"/>
              <w:ind w:left="107" w:right="83"/>
              <w:rPr>
                <w:rFonts w:cs="Arial"/>
              </w:rPr>
            </w:pPr>
            <w:r>
              <w:rPr>
                <w:rFonts w:cs="Arial"/>
              </w:rPr>
              <w:t>Trabaja en equipo reconociendo y valorando las diferentes aportaciones de cada uno de los miembros del grupo</w:t>
            </w:r>
          </w:p>
        </w:tc>
        <w:tc>
          <w:tcPr>
            <w:tcW w:w="957" w:type="pct"/>
            <w:tcBorders>
              <w:left w:val="single" w:sz="4" w:space="0" w:color="auto"/>
              <w:bottom w:val="single" w:sz="4" w:space="0" w:color="auto"/>
            </w:tcBorders>
            <w:vAlign w:val="center"/>
          </w:tcPr>
          <w:p w14:paraId="361869F6" w14:textId="77777777" w:rsidR="009A45FF" w:rsidRPr="006D2EBC" w:rsidRDefault="005B5F3B" w:rsidP="003D3670">
            <w:pPr>
              <w:pStyle w:val="TableParagraph"/>
              <w:spacing w:before="96"/>
              <w:ind w:left="9" w:right="1"/>
              <w:jc w:val="center"/>
              <w:rPr>
                <w:rFonts w:cs="Arial"/>
                <w:b/>
              </w:rPr>
            </w:pPr>
            <w:r>
              <w:rPr>
                <w:rFonts w:cs="Arial"/>
                <w:b/>
              </w:rPr>
              <w:t>10%</w:t>
            </w:r>
          </w:p>
        </w:tc>
      </w:tr>
      <w:tr w:rsidR="00DA6A88" w:rsidRPr="006D2EBC" w14:paraId="5A3EFA4B" w14:textId="77777777" w:rsidTr="006D2EBC">
        <w:trPr>
          <w:trHeight w:val="170"/>
        </w:trPr>
        <w:tc>
          <w:tcPr>
            <w:tcW w:w="4043" w:type="pct"/>
            <w:gridSpan w:val="2"/>
            <w:tcBorders>
              <w:top w:val="single" w:sz="4" w:space="0" w:color="auto"/>
              <w:left w:val="nil"/>
              <w:bottom w:val="nil"/>
              <w:right w:val="single" w:sz="4" w:space="0" w:color="auto"/>
            </w:tcBorders>
          </w:tcPr>
          <w:p w14:paraId="2FFB5196" w14:textId="77777777" w:rsidR="00DA6A88" w:rsidRPr="006D2EBC" w:rsidRDefault="00DA6A88">
            <w:pPr>
              <w:pStyle w:val="TableParagraph"/>
              <w:rPr>
                <w:rFonts w:cs="Arial"/>
              </w:rPr>
            </w:pPr>
          </w:p>
        </w:tc>
        <w:tc>
          <w:tcPr>
            <w:tcW w:w="957" w:type="pct"/>
            <w:tcBorders>
              <w:top w:val="single" w:sz="4" w:space="0" w:color="auto"/>
              <w:left w:val="single" w:sz="4" w:space="0" w:color="auto"/>
              <w:bottom w:val="single" w:sz="4" w:space="0" w:color="auto"/>
              <w:right w:val="single" w:sz="4" w:space="0" w:color="auto"/>
            </w:tcBorders>
          </w:tcPr>
          <w:p w14:paraId="5775B8CA" w14:textId="77777777" w:rsidR="00DA6A88" w:rsidRPr="006D2EBC" w:rsidRDefault="00FA365E" w:rsidP="00FE0F88">
            <w:pPr>
              <w:pStyle w:val="TableParagraph"/>
              <w:spacing w:line="229" w:lineRule="exact"/>
              <w:ind w:left="9" w:right="3"/>
              <w:jc w:val="center"/>
              <w:rPr>
                <w:rFonts w:cs="Arial"/>
                <w:b/>
              </w:rPr>
            </w:pPr>
            <w:r w:rsidRPr="006D2EBC">
              <w:rPr>
                <w:rFonts w:cs="Arial"/>
                <w:b/>
                <w:spacing w:val="-5"/>
              </w:rPr>
              <w:t>100</w:t>
            </w:r>
            <w:r w:rsidRPr="006D2EBC">
              <w:rPr>
                <w:rFonts w:cs="Arial"/>
                <w:b/>
                <w:spacing w:val="-10"/>
              </w:rPr>
              <w:t>%</w:t>
            </w:r>
          </w:p>
        </w:tc>
      </w:tr>
    </w:tbl>
    <w:p w14:paraId="3D14F214" w14:textId="77777777" w:rsidR="00DA6A88" w:rsidRPr="006D2EBC" w:rsidRDefault="00DA6A88">
      <w:pPr>
        <w:pStyle w:val="Textoindependiente"/>
        <w:spacing w:before="26"/>
        <w:rPr>
          <w:rFonts w:cs="Arial"/>
          <w:b/>
        </w:rPr>
      </w:pPr>
    </w:p>
    <w:p w14:paraId="6797B325" w14:textId="77777777" w:rsidR="0023423E" w:rsidRPr="006D2EBC" w:rsidRDefault="0023423E">
      <w:pPr>
        <w:pStyle w:val="Textoindependiente"/>
        <w:spacing w:before="26"/>
        <w:rPr>
          <w:rFonts w:cs="Arial"/>
          <w:b/>
        </w:rPr>
      </w:pPr>
    </w:p>
    <w:p w14:paraId="41C07007" w14:textId="77777777" w:rsidR="0023423E" w:rsidRPr="006D2EBC" w:rsidRDefault="0023423E" w:rsidP="00EB4864">
      <w:pPr>
        <w:pStyle w:val="Ttulo1"/>
        <w:rPr>
          <w:sz w:val="22"/>
          <w:szCs w:val="22"/>
        </w:rPr>
      </w:pPr>
      <w:bookmarkStart w:id="9" w:name="_bookmark21"/>
      <w:bookmarkEnd w:id="9"/>
    </w:p>
    <w:p w14:paraId="0E96915D" w14:textId="77777777" w:rsidR="0023423E" w:rsidRPr="006D2EBC" w:rsidRDefault="0023423E" w:rsidP="00EB4864">
      <w:pPr>
        <w:pStyle w:val="Ttulo1"/>
        <w:rPr>
          <w:sz w:val="22"/>
          <w:szCs w:val="22"/>
        </w:rPr>
        <w:sectPr w:rsidR="0023423E" w:rsidRPr="006D2EBC" w:rsidSect="00300168">
          <w:headerReference w:type="default" r:id="rId10"/>
          <w:pgSz w:w="11910" w:h="16840"/>
          <w:pgMar w:top="1418" w:right="1418" w:bottom="1418" w:left="1701" w:header="751" w:footer="0" w:gutter="0"/>
          <w:cols w:space="720"/>
        </w:sectPr>
      </w:pPr>
    </w:p>
    <w:p w14:paraId="415367F0" w14:textId="5D32C127" w:rsidR="00DA6A88" w:rsidRPr="006D2EBC" w:rsidRDefault="00FA365E" w:rsidP="00EB4864">
      <w:pPr>
        <w:pStyle w:val="Ttulo1"/>
        <w:rPr>
          <w:spacing w:val="-2"/>
          <w:sz w:val="22"/>
          <w:szCs w:val="22"/>
        </w:rPr>
      </w:pPr>
      <w:bookmarkStart w:id="10" w:name="_Toc214295231"/>
      <w:r w:rsidRPr="006D2EBC">
        <w:rPr>
          <w:sz w:val="22"/>
          <w:szCs w:val="22"/>
        </w:rPr>
        <w:lastRenderedPageBreak/>
        <w:t>CRITERIOS</w:t>
      </w:r>
      <w:r w:rsidR="0045305D">
        <w:rPr>
          <w:sz w:val="22"/>
          <w:szCs w:val="22"/>
        </w:rPr>
        <w:t xml:space="preserve"> </w:t>
      </w:r>
      <w:r w:rsidRPr="006D2EBC">
        <w:rPr>
          <w:sz w:val="22"/>
          <w:szCs w:val="22"/>
        </w:rPr>
        <w:t>DE</w:t>
      </w:r>
      <w:r w:rsidR="0045305D">
        <w:rPr>
          <w:sz w:val="22"/>
          <w:szCs w:val="22"/>
        </w:rPr>
        <w:t xml:space="preserve"> </w:t>
      </w:r>
      <w:r w:rsidRPr="006D2EBC">
        <w:rPr>
          <w:spacing w:val="-2"/>
          <w:sz w:val="22"/>
          <w:szCs w:val="22"/>
        </w:rPr>
        <w:t>EVALUACIÓN</w:t>
      </w:r>
      <w:bookmarkEnd w:id="10"/>
    </w:p>
    <w:p w14:paraId="37C74325" w14:textId="77777777" w:rsidR="00817FF6" w:rsidRPr="006D2EBC" w:rsidRDefault="00817FF6" w:rsidP="00BE5926">
      <w:pPr>
        <w:ind w:firstLine="0"/>
      </w:pP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7226"/>
        <w:gridCol w:w="1545"/>
      </w:tblGrid>
      <w:tr w:rsidR="00DA6A88" w:rsidRPr="006D2EBC" w14:paraId="1B0DA301" w14:textId="77777777" w:rsidTr="006317A2">
        <w:trPr>
          <w:trHeight w:val="589"/>
        </w:trPr>
        <w:tc>
          <w:tcPr>
            <w:tcW w:w="4119" w:type="pct"/>
            <w:tcBorders>
              <w:bottom w:val="single" w:sz="4" w:space="0" w:color="auto"/>
            </w:tcBorders>
            <w:shd w:val="clear" w:color="auto" w:fill="BCD5ED"/>
          </w:tcPr>
          <w:p w14:paraId="7267BDED" w14:textId="1ADE7B55" w:rsidR="00DA6A88" w:rsidRPr="006D2EBC" w:rsidRDefault="00FA365E" w:rsidP="00FE2A3D">
            <w:pPr>
              <w:pStyle w:val="TableParagraph"/>
              <w:ind w:left="71"/>
              <w:rPr>
                <w:rFonts w:cs="Arial"/>
                <w:b/>
              </w:rPr>
            </w:pPr>
            <w:r w:rsidRPr="006D2EBC">
              <w:rPr>
                <w:rFonts w:cs="Arial"/>
                <w:b/>
              </w:rPr>
              <w:t>RA1.</w:t>
            </w:r>
            <w:r w:rsidR="0045305D">
              <w:rPr>
                <w:rFonts w:cs="Arial"/>
                <w:b/>
              </w:rPr>
              <w:t xml:space="preserve"> </w:t>
            </w:r>
            <w:r w:rsidR="005B5F3B">
              <w:rPr>
                <w:rFonts w:cs="Arial"/>
                <w:b/>
              </w:rPr>
              <w:t>Identifica las características del proyecto de empresa creada en el aula tomando parte en la actividad que esta desarrolla</w:t>
            </w:r>
          </w:p>
        </w:tc>
        <w:tc>
          <w:tcPr>
            <w:tcW w:w="881" w:type="pct"/>
            <w:tcBorders>
              <w:bottom w:val="single" w:sz="4" w:space="0" w:color="auto"/>
            </w:tcBorders>
            <w:shd w:val="clear" w:color="auto" w:fill="BCD5ED"/>
          </w:tcPr>
          <w:p w14:paraId="10EE24FC" w14:textId="77777777" w:rsidR="00DA6A88" w:rsidRPr="006D2EBC" w:rsidRDefault="00792839">
            <w:pPr>
              <w:pStyle w:val="TableParagraph"/>
              <w:spacing w:before="163"/>
              <w:ind w:left="20"/>
              <w:jc w:val="center"/>
              <w:rPr>
                <w:rFonts w:cs="Arial"/>
                <w:b/>
              </w:rPr>
            </w:pPr>
            <w:r w:rsidRPr="006D2EBC">
              <w:rPr>
                <w:rFonts w:cs="Arial"/>
                <w:b/>
                <w:color w:val="006FC0"/>
                <w:spacing w:val="-5"/>
              </w:rPr>
              <w:t>1</w:t>
            </w:r>
            <w:r w:rsidR="005B5F3B">
              <w:rPr>
                <w:rFonts w:cs="Arial"/>
                <w:b/>
                <w:color w:val="006FC0"/>
                <w:spacing w:val="-5"/>
              </w:rPr>
              <w:t>0</w:t>
            </w:r>
            <w:r w:rsidR="00FA365E" w:rsidRPr="006D2EBC">
              <w:rPr>
                <w:rFonts w:cs="Arial"/>
                <w:b/>
                <w:color w:val="006FC0"/>
                <w:spacing w:val="-5"/>
              </w:rPr>
              <w:t>%</w:t>
            </w:r>
          </w:p>
        </w:tc>
      </w:tr>
      <w:tr w:rsidR="00DA6A88" w:rsidRPr="006D2EBC" w14:paraId="6F63E3AD" w14:textId="77777777" w:rsidTr="006317A2">
        <w:trPr>
          <w:trHeight w:val="300"/>
        </w:trPr>
        <w:tc>
          <w:tcPr>
            <w:tcW w:w="4119" w:type="pct"/>
            <w:tcBorders>
              <w:top w:val="single" w:sz="4" w:space="0" w:color="auto"/>
              <w:left w:val="single" w:sz="4" w:space="0" w:color="auto"/>
              <w:bottom w:val="single" w:sz="4" w:space="0" w:color="auto"/>
              <w:right w:val="single" w:sz="4" w:space="0" w:color="auto"/>
            </w:tcBorders>
          </w:tcPr>
          <w:p w14:paraId="75330D77" w14:textId="77777777" w:rsidR="00DA6A88" w:rsidRPr="006D2EBC" w:rsidRDefault="005B5F3B" w:rsidP="005C68D2">
            <w:pPr>
              <w:pStyle w:val="TableParagraph"/>
              <w:rPr>
                <w:rFonts w:cs="Arial"/>
              </w:rPr>
            </w:pPr>
            <w:r>
              <w:rPr>
                <w:rFonts w:cs="Arial"/>
              </w:rPr>
              <w:t>a) Se han identificado las características internas y externas de la empresa creada en el aula</w:t>
            </w:r>
          </w:p>
        </w:tc>
        <w:tc>
          <w:tcPr>
            <w:tcW w:w="881" w:type="pct"/>
            <w:tcBorders>
              <w:top w:val="single" w:sz="4" w:space="0" w:color="auto"/>
              <w:left w:val="single" w:sz="4" w:space="0" w:color="auto"/>
              <w:bottom w:val="single" w:sz="4" w:space="0" w:color="auto"/>
              <w:right w:val="single" w:sz="4" w:space="0" w:color="auto"/>
            </w:tcBorders>
            <w:vAlign w:val="center"/>
          </w:tcPr>
          <w:p w14:paraId="42987F99" w14:textId="77777777" w:rsidR="00DA6A88" w:rsidRPr="006D2EBC" w:rsidRDefault="00AE23F2" w:rsidP="003D3670">
            <w:pPr>
              <w:pStyle w:val="TableParagraph"/>
              <w:jc w:val="center"/>
              <w:rPr>
                <w:rFonts w:cs="Arial"/>
              </w:rPr>
            </w:pPr>
            <w:r>
              <w:rPr>
                <w:rFonts w:cs="Arial"/>
              </w:rPr>
              <w:t>17,5%</w:t>
            </w:r>
          </w:p>
        </w:tc>
      </w:tr>
      <w:tr w:rsidR="00DA6A88" w:rsidRPr="006D2EBC" w14:paraId="3074FD76" w14:textId="77777777" w:rsidTr="006317A2">
        <w:trPr>
          <w:trHeight w:val="477"/>
        </w:trPr>
        <w:tc>
          <w:tcPr>
            <w:tcW w:w="4119" w:type="pct"/>
            <w:tcBorders>
              <w:top w:val="single" w:sz="4" w:space="0" w:color="auto"/>
              <w:left w:val="single" w:sz="4" w:space="0" w:color="auto"/>
              <w:bottom w:val="single" w:sz="4" w:space="0" w:color="auto"/>
              <w:right w:val="single" w:sz="4" w:space="0" w:color="auto"/>
            </w:tcBorders>
          </w:tcPr>
          <w:p w14:paraId="66224E8B" w14:textId="77777777" w:rsidR="00944D94" w:rsidRPr="006D2EBC" w:rsidRDefault="005B5F3B" w:rsidP="005C68D2">
            <w:pPr>
              <w:pStyle w:val="TableParagraph"/>
              <w:rPr>
                <w:rFonts w:cs="Arial"/>
              </w:rPr>
            </w:pPr>
            <w:r>
              <w:rPr>
                <w:rFonts w:cs="Arial"/>
              </w:rPr>
              <w:t xml:space="preserve">b) </w:t>
            </w:r>
            <w:r w:rsidR="002B4A48">
              <w:rPr>
                <w:rFonts w:cs="Arial"/>
              </w:rPr>
              <w:t>Se han identificado los elementos que constituyen la red logística de la empresa creada: proveedores, clientes, sistemas de producción y/o comercialización, almacenaje y otros</w:t>
            </w:r>
          </w:p>
        </w:tc>
        <w:tc>
          <w:tcPr>
            <w:tcW w:w="881" w:type="pct"/>
            <w:tcBorders>
              <w:top w:val="single" w:sz="4" w:space="0" w:color="auto"/>
              <w:left w:val="single" w:sz="4" w:space="0" w:color="auto"/>
              <w:bottom w:val="single" w:sz="4" w:space="0" w:color="auto"/>
              <w:right w:val="single" w:sz="4" w:space="0" w:color="auto"/>
            </w:tcBorders>
            <w:vAlign w:val="center"/>
          </w:tcPr>
          <w:p w14:paraId="4D2C1D83" w14:textId="77777777" w:rsidR="00DA6A88" w:rsidRPr="006D2EBC" w:rsidRDefault="00AE23F2" w:rsidP="003D3670">
            <w:pPr>
              <w:pStyle w:val="TableParagraph"/>
              <w:jc w:val="center"/>
              <w:rPr>
                <w:rFonts w:cs="Arial"/>
              </w:rPr>
            </w:pPr>
            <w:r>
              <w:rPr>
                <w:rFonts w:cs="Arial"/>
              </w:rPr>
              <w:t>17,5%</w:t>
            </w:r>
          </w:p>
        </w:tc>
      </w:tr>
      <w:tr w:rsidR="00DA6A88" w:rsidRPr="006D2EBC" w14:paraId="4FDD1EE4" w14:textId="77777777" w:rsidTr="006317A2">
        <w:trPr>
          <w:trHeight w:val="276"/>
        </w:trPr>
        <w:tc>
          <w:tcPr>
            <w:tcW w:w="4119" w:type="pct"/>
            <w:tcBorders>
              <w:top w:val="single" w:sz="4" w:space="0" w:color="auto"/>
              <w:left w:val="single" w:sz="4" w:space="0" w:color="auto"/>
              <w:bottom w:val="single" w:sz="4" w:space="0" w:color="auto"/>
              <w:right w:val="single" w:sz="4" w:space="0" w:color="auto"/>
            </w:tcBorders>
          </w:tcPr>
          <w:p w14:paraId="132C6DAA" w14:textId="77777777" w:rsidR="00DA6A88" w:rsidRPr="006D2EBC" w:rsidRDefault="002B4A48" w:rsidP="005C68D2">
            <w:pPr>
              <w:pStyle w:val="TableParagraph"/>
              <w:rPr>
                <w:rFonts w:cs="Arial"/>
              </w:rPr>
            </w:pPr>
            <w:r>
              <w:rPr>
                <w:rFonts w:cs="Arial"/>
              </w:rPr>
              <w:t>c) Se han identificado los procedimientos de trabajo en el desarrollo del proceso productivo o comercial</w:t>
            </w:r>
          </w:p>
        </w:tc>
        <w:tc>
          <w:tcPr>
            <w:tcW w:w="881" w:type="pct"/>
            <w:tcBorders>
              <w:top w:val="single" w:sz="4" w:space="0" w:color="auto"/>
              <w:left w:val="single" w:sz="4" w:space="0" w:color="auto"/>
              <w:bottom w:val="single" w:sz="4" w:space="0" w:color="auto"/>
              <w:right w:val="single" w:sz="4" w:space="0" w:color="auto"/>
            </w:tcBorders>
            <w:vAlign w:val="center"/>
          </w:tcPr>
          <w:p w14:paraId="2A77C569" w14:textId="77777777" w:rsidR="00DA6A88" w:rsidRPr="006D2EBC" w:rsidRDefault="00AE23F2" w:rsidP="003D3670">
            <w:pPr>
              <w:pStyle w:val="TableParagraph"/>
              <w:jc w:val="center"/>
              <w:rPr>
                <w:rFonts w:cs="Arial"/>
              </w:rPr>
            </w:pPr>
            <w:r>
              <w:rPr>
                <w:rFonts w:cs="Arial"/>
              </w:rPr>
              <w:t>17,5%</w:t>
            </w:r>
          </w:p>
        </w:tc>
      </w:tr>
      <w:tr w:rsidR="00B01592" w:rsidRPr="006D2EBC" w14:paraId="397608B3" w14:textId="77777777" w:rsidTr="006317A2">
        <w:trPr>
          <w:trHeight w:val="276"/>
        </w:trPr>
        <w:tc>
          <w:tcPr>
            <w:tcW w:w="4119" w:type="pct"/>
            <w:tcBorders>
              <w:top w:val="single" w:sz="4" w:space="0" w:color="auto"/>
              <w:left w:val="single" w:sz="4" w:space="0" w:color="auto"/>
              <w:bottom w:val="single" w:sz="4" w:space="0" w:color="auto"/>
              <w:right w:val="single" w:sz="4" w:space="0" w:color="auto"/>
            </w:tcBorders>
          </w:tcPr>
          <w:p w14:paraId="70F6F12F" w14:textId="77777777" w:rsidR="00B01592" w:rsidRPr="006D2EBC" w:rsidRDefault="002B4A48" w:rsidP="005C68D2">
            <w:pPr>
              <w:pStyle w:val="TableParagraph"/>
              <w:rPr>
                <w:rFonts w:cs="Arial"/>
              </w:rPr>
            </w:pPr>
            <w:r>
              <w:rPr>
                <w:rFonts w:cs="Arial"/>
              </w:rPr>
              <w:t>d) Se han relacionado características del mercado, tipo de clientes y proveedores y su posible influencia en el desarrollo de la actividad empresarial</w:t>
            </w:r>
          </w:p>
        </w:tc>
        <w:tc>
          <w:tcPr>
            <w:tcW w:w="881" w:type="pct"/>
            <w:tcBorders>
              <w:top w:val="single" w:sz="4" w:space="0" w:color="auto"/>
              <w:left w:val="single" w:sz="4" w:space="0" w:color="auto"/>
              <w:bottom w:val="single" w:sz="4" w:space="0" w:color="auto"/>
              <w:right w:val="single" w:sz="4" w:space="0" w:color="auto"/>
            </w:tcBorders>
            <w:vAlign w:val="center"/>
          </w:tcPr>
          <w:p w14:paraId="4C8F888B" w14:textId="77777777" w:rsidR="00B01592" w:rsidRPr="006D2EBC" w:rsidRDefault="00AE23F2" w:rsidP="003D3670">
            <w:pPr>
              <w:pStyle w:val="TableParagraph"/>
              <w:jc w:val="center"/>
              <w:rPr>
                <w:rFonts w:cs="Arial"/>
              </w:rPr>
            </w:pPr>
            <w:r>
              <w:rPr>
                <w:rFonts w:cs="Arial"/>
              </w:rPr>
              <w:t>17,5%</w:t>
            </w:r>
          </w:p>
        </w:tc>
      </w:tr>
      <w:tr w:rsidR="00B01592" w:rsidRPr="006D2EBC" w14:paraId="4F8FD661" w14:textId="77777777" w:rsidTr="006317A2">
        <w:trPr>
          <w:trHeight w:val="276"/>
        </w:trPr>
        <w:tc>
          <w:tcPr>
            <w:tcW w:w="4119" w:type="pct"/>
            <w:tcBorders>
              <w:top w:val="single" w:sz="4" w:space="0" w:color="auto"/>
              <w:left w:val="single" w:sz="4" w:space="0" w:color="auto"/>
              <w:bottom w:val="single" w:sz="4" w:space="0" w:color="auto"/>
              <w:right w:val="single" w:sz="4" w:space="0" w:color="auto"/>
            </w:tcBorders>
          </w:tcPr>
          <w:p w14:paraId="00388A75" w14:textId="77777777" w:rsidR="00B01592" w:rsidRPr="006D2EBC" w:rsidRDefault="002B4A48" w:rsidP="005C68D2">
            <w:pPr>
              <w:pStyle w:val="TableParagraph"/>
              <w:rPr>
                <w:rFonts w:cs="Arial"/>
              </w:rPr>
            </w:pPr>
            <w:r>
              <w:rPr>
                <w:rFonts w:cs="Arial"/>
              </w:rPr>
              <w:t>e) Se ha valorado la polivalencia de los puestos de trabajo administrativos en el desarrollo de la actividad de la empresa</w:t>
            </w:r>
          </w:p>
        </w:tc>
        <w:tc>
          <w:tcPr>
            <w:tcW w:w="881" w:type="pct"/>
            <w:tcBorders>
              <w:top w:val="single" w:sz="4" w:space="0" w:color="auto"/>
              <w:left w:val="single" w:sz="4" w:space="0" w:color="auto"/>
              <w:bottom w:val="single" w:sz="4" w:space="0" w:color="auto"/>
              <w:right w:val="single" w:sz="4" w:space="0" w:color="auto"/>
            </w:tcBorders>
            <w:vAlign w:val="center"/>
          </w:tcPr>
          <w:p w14:paraId="14244C4D" w14:textId="77777777" w:rsidR="00B01592" w:rsidRPr="006D2EBC" w:rsidRDefault="00AE23F2" w:rsidP="003D3670">
            <w:pPr>
              <w:pStyle w:val="TableParagraph"/>
              <w:jc w:val="center"/>
              <w:rPr>
                <w:rFonts w:cs="Arial"/>
              </w:rPr>
            </w:pPr>
            <w:r>
              <w:rPr>
                <w:rFonts w:cs="Arial"/>
              </w:rPr>
              <w:t>15%</w:t>
            </w:r>
          </w:p>
        </w:tc>
      </w:tr>
      <w:tr w:rsidR="00B01592" w:rsidRPr="006D2EBC" w14:paraId="75AD0308" w14:textId="77777777" w:rsidTr="006317A2">
        <w:trPr>
          <w:trHeight w:val="276"/>
        </w:trPr>
        <w:tc>
          <w:tcPr>
            <w:tcW w:w="4119" w:type="pct"/>
            <w:tcBorders>
              <w:top w:val="single" w:sz="4" w:space="0" w:color="auto"/>
              <w:left w:val="single" w:sz="4" w:space="0" w:color="auto"/>
              <w:bottom w:val="single" w:sz="4" w:space="0" w:color="auto"/>
              <w:right w:val="single" w:sz="4" w:space="0" w:color="auto"/>
            </w:tcBorders>
          </w:tcPr>
          <w:p w14:paraId="5C20161E" w14:textId="77777777" w:rsidR="00B01592" w:rsidRPr="006D2EBC" w:rsidRDefault="002B4A48" w:rsidP="005C68D2">
            <w:pPr>
              <w:pStyle w:val="TableParagraph"/>
              <w:rPr>
                <w:rFonts w:cs="Arial"/>
              </w:rPr>
            </w:pPr>
            <w:r>
              <w:rPr>
                <w:rFonts w:cs="Arial"/>
              </w:rPr>
              <w:t>f) Se ha integrado en la empresa creada en el aula, describiendo su relación con el sector, su estructura organizativa y las funciones de cada departamento</w:t>
            </w:r>
          </w:p>
        </w:tc>
        <w:tc>
          <w:tcPr>
            <w:tcW w:w="881" w:type="pct"/>
            <w:tcBorders>
              <w:top w:val="single" w:sz="4" w:space="0" w:color="auto"/>
              <w:left w:val="single" w:sz="4" w:space="0" w:color="auto"/>
              <w:bottom w:val="single" w:sz="4" w:space="0" w:color="auto"/>
              <w:right w:val="single" w:sz="4" w:space="0" w:color="auto"/>
            </w:tcBorders>
            <w:vAlign w:val="center"/>
          </w:tcPr>
          <w:p w14:paraId="55FD68DE" w14:textId="77777777" w:rsidR="00B01592" w:rsidRPr="006D2EBC" w:rsidRDefault="00AE23F2" w:rsidP="003D3670">
            <w:pPr>
              <w:pStyle w:val="TableParagraph"/>
              <w:jc w:val="center"/>
              <w:rPr>
                <w:rFonts w:cs="Arial"/>
              </w:rPr>
            </w:pPr>
            <w:r>
              <w:rPr>
                <w:rFonts w:cs="Arial"/>
              </w:rPr>
              <w:t>15%</w:t>
            </w:r>
          </w:p>
        </w:tc>
      </w:tr>
    </w:tbl>
    <w:p w14:paraId="095A49D0" w14:textId="77777777" w:rsidR="00DA6A88" w:rsidRPr="006D2EBC" w:rsidRDefault="00DA6A88">
      <w:pPr>
        <w:jc w:val="center"/>
        <w:rPr>
          <w:rFonts w:cs="Arial"/>
        </w:rPr>
      </w:pPr>
    </w:p>
    <w:p w14:paraId="67CE666F" w14:textId="77777777" w:rsidR="00111D54" w:rsidRPr="006D2EBC" w:rsidRDefault="00111D54">
      <w:pPr>
        <w:jc w:val="center"/>
        <w:rPr>
          <w:rFonts w:cs="Arial"/>
        </w:rPr>
      </w:pPr>
    </w:p>
    <w:p w14:paraId="743CA12A" w14:textId="77777777" w:rsidR="00111D54" w:rsidRPr="006D2EBC" w:rsidRDefault="00111D54">
      <w:pPr>
        <w:jc w:val="center"/>
        <w:rPr>
          <w:rFonts w:cs="Arial"/>
        </w:rPr>
      </w:pPr>
    </w:p>
    <w:p w14:paraId="54FFB73A" w14:textId="77777777" w:rsidR="00111D54" w:rsidRPr="006D2EBC" w:rsidRDefault="00111D54">
      <w:pPr>
        <w:jc w:val="center"/>
        <w:rPr>
          <w:rFonts w:cs="Arial"/>
        </w:rPr>
      </w:pPr>
    </w:p>
    <w:p w14:paraId="7125065B" w14:textId="77777777" w:rsidR="00111D54" w:rsidRPr="006D2EBC" w:rsidRDefault="00111D54">
      <w:pPr>
        <w:jc w:val="center"/>
        <w:rPr>
          <w:rFonts w:cs="Arial"/>
        </w:rPr>
      </w:pPr>
    </w:p>
    <w:p w14:paraId="3471CC8B" w14:textId="77777777" w:rsidR="00111D54" w:rsidRPr="006D2EBC" w:rsidRDefault="00111D54">
      <w:pPr>
        <w:jc w:val="center"/>
        <w:rPr>
          <w:rFonts w:cs="Arial"/>
        </w:rPr>
      </w:pPr>
    </w:p>
    <w:p w14:paraId="0CC0B12A" w14:textId="77777777" w:rsidR="00111D54" w:rsidRPr="006D2EBC" w:rsidRDefault="00111D54">
      <w:pPr>
        <w:jc w:val="center"/>
        <w:rPr>
          <w:rFonts w:cs="Arial"/>
        </w:rPr>
      </w:pPr>
    </w:p>
    <w:p w14:paraId="5759425E" w14:textId="77777777" w:rsidR="00111D54" w:rsidRPr="006D2EBC" w:rsidRDefault="00111D54">
      <w:pPr>
        <w:jc w:val="center"/>
        <w:rPr>
          <w:rFonts w:cs="Arial"/>
        </w:rPr>
      </w:pP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7226"/>
        <w:gridCol w:w="1545"/>
      </w:tblGrid>
      <w:tr w:rsidR="005C68D2" w:rsidRPr="006D2EBC" w14:paraId="6DC76CEC" w14:textId="77777777" w:rsidTr="006317A2">
        <w:trPr>
          <w:trHeight w:val="589"/>
        </w:trPr>
        <w:tc>
          <w:tcPr>
            <w:tcW w:w="4119" w:type="pct"/>
            <w:tcBorders>
              <w:bottom w:val="single" w:sz="4" w:space="0" w:color="auto"/>
            </w:tcBorders>
            <w:shd w:val="clear" w:color="auto" w:fill="BCD5ED"/>
          </w:tcPr>
          <w:p w14:paraId="1653ED23" w14:textId="31E43553" w:rsidR="005C68D2" w:rsidRPr="006D2EBC" w:rsidRDefault="005C68D2" w:rsidP="005C68D2">
            <w:pPr>
              <w:pStyle w:val="TableParagraph"/>
              <w:ind w:left="71"/>
              <w:rPr>
                <w:rFonts w:cs="Arial"/>
                <w:b/>
              </w:rPr>
            </w:pPr>
            <w:r w:rsidRPr="006D2EBC">
              <w:rPr>
                <w:rFonts w:cs="Arial"/>
                <w:b/>
              </w:rPr>
              <w:lastRenderedPageBreak/>
              <w:t>RA2.</w:t>
            </w:r>
            <w:r w:rsidR="0045305D">
              <w:rPr>
                <w:rFonts w:cs="Arial"/>
                <w:b/>
              </w:rPr>
              <w:t xml:space="preserve"> </w:t>
            </w:r>
            <w:r w:rsidR="002B4A48">
              <w:rPr>
                <w:rFonts w:cs="Arial"/>
                <w:b/>
              </w:rPr>
              <w:t>Transmite información entre las distintas áreas y a clientes internos y externos de la empresa creada en el aula reconociendo y aplicando técnicas de comunicación</w:t>
            </w:r>
          </w:p>
        </w:tc>
        <w:tc>
          <w:tcPr>
            <w:tcW w:w="881" w:type="pct"/>
            <w:tcBorders>
              <w:bottom w:val="single" w:sz="4" w:space="0" w:color="auto"/>
            </w:tcBorders>
            <w:shd w:val="clear" w:color="auto" w:fill="BCD5ED"/>
          </w:tcPr>
          <w:p w14:paraId="2CBD1B27" w14:textId="77777777" w:rsidR="005C68D2" w:rsidRPr="006D2EBC" w:rsidRDefault="002B4A48" w:rsidP="005C68D2">
            <w:pPr>
              <w:pStyle w:val="TableParagraph"/>
              <w:spacing w:before="163"/>
              <w:ind w:left="20"/>
              <w:jc w:val="center"/>
              <w:rPr>
                <w:rFonts w:cs="Arial"/>
                <w:b/>
              </w:rPr>
            </w:pPr>
            <w:r>
              <w:rPr>
                <w:rFonts w:cs="Arial"/>
                <w:b/>
                <w:color w:val="006FC0"/>
                <w:spacing w:val="-5"/>
              </w:rPr>
              <w:t>1</w:t>
            </w:r>
            <w:r w:rsidR="00792839" w:rsidRPr="006D2EBC">
              <w:rPr>
                <w:rFonts w:cs="Arial"/>
                <w:b/>
                <w:color w:val="006FC0"/>
                <w:spacing w:val="-5"/>
              </w:rPr>
              <w:t>5</w:t>
            </w:r>
            <w:r w:rsidR="005C68D2" w:rsidRPr="006D2EBC">
              <w:rPr>
                <w:rFonts w:cs="Arial"/>
                <w:b/>
                <w:color w:val="006FC0"/>
                <w:spacing w:val="-5"/>
              </w:rPr>
              <w:t>%</w:t>
            </w:r>
          </w:p>
        </w:tc>
      </w:tr>
      <w:tr w:rsidR="005C68D2" w:rsidRPr="006D2EBC" w14:paraId="50A41A0A" w14:textId="77777777" w:rsidTr="006317A2">
        <w:trPr>
          <w:trHeight w:val="439"/>
        </w:trPr>
        <w:tc>
          <w:tcPr>
            <w:tcW w:w="4119" w:type="pct"/>
            <w:tcBorders>
              <w:top w:val="single" w:sz="4" w:space="0" w:color="auto"/>
              <w:left w:val="single" w:sz="4" w:space="0" w:color="auto"/>
              <w:bottom w:val="single" w:sz="4" w:space="0" w:color="auto"/>
              <w:right w:val="single" w:sz="4" w:space="0" w:color="auto"/>
            </w:tcBorders>
          </w:tcPr>
          <w:p w14:paraId="16AA9E10" w14:textId="77777777" w:rsidR="005C68D2" w:rsidRPr="006D2EBC" w:rsidRDefault="002B4A48" w:rsidP="005C68D2">
            <w:pPr>
              <w:pStyle w:val="TableParagraph"/>
              <w:rPr>
                <w:rFonts w:cs="Arial"/>
              </w:rPr>
            </w:pPr>
            <w:r>
              <w:rPr>
                <w:rFonts w:cs="Arial"/>
              </w:rPr>
              <w:t>a) Se han utilizado la forma y técnicas adecuadas en la atención y asesoramiento a clientes internos y externos con la empresa</w:t>
            </w:r>
          </w:p>
        </w:tc>
        <w:tc>
          <w:tcPr>
            <w:tcW w:w="881" w:type="pct"/>
            <w:tcBorders>
              <w:top w:val="single" w:sz="4" w:space="0" w:color="auto"/>
              <w:left w:val="single" w:sz="4" w:space="0" w:color="auto"/>
              <w:bottom w:val="single" w:sz="4" w:space="0" w:color="auto"/>
              <w:right w:val="single" w:sz="4" w:space="0" w:color="auto"/>
            </w:tcBorders>
            <w:vAlign w:val="center"/>
          </w:tcPr>
          <w:p w14:paraId="2A7E76E6" w14:textId="77777777" w:rsidR="005C68D2" w:rsidRPr="006D2EBC" w:rsidRDefault="00AE23F2" w:rsidP="003D3670">
            <w:pPr>
              <w:pStyle w:val="TableParagraph"/>
              <w:jc w:val="center"/>
              <w:rPr>
                <w:rFonts w:cs="Arial"/>
              </w:rPr>
            </w:pPr>
            <w:r>
              <w:rPr>
                <w:rFonts w:cs="Arial"/>
              </w:rPr>
              <w:t>12%</w:t>
            </w:r>
          </w:p>
        </w:tc>
      </w:tr>
      <w:tr w:rsidR="005C68D2" w:rsidRPr="006D2EBC" w14:paraId="4EB2C6C9" w14:textId="77777777" w:rsidTr="006317A2">
        <w:trPr>
          <w:trHeight w:val="300"/>
        </w:trPr>
        <w:tc>
          <w:tcPr>
            <w:tcW w:w="4119" w:type="pct"/>
            <w:tcBorders>
              <w:top w:val="single" w:sz="4" w:space="0" w:color="auto"/>
              <w:left w:val="single" w:sz="4" w:space="0" w:color="auto"/>
              <w:bottom w:val="single" w:sz="4" w:space="0" w:color="auto"/>
              <w:right w:val="single" w:sz="4" w:space="0" w:color="auto"/>
            </w:tcBorders>
          </w:tcPr>
          <w:p w14:paraId="4287CC39" w14:textId="77777777" w:rsidR="005C68D2" w:rsidRPr="006D2EBC" w:rsidRDefault="002B4A48" w:rsidP="005C68D2">
            <w:pPr>
              <w:pStyle w:val="TableParagraph"/>
              <w:rPr>
                <w:rFonts w:cs="Arial"/>
              </w:rPr>
            </w:pPr>
            <w:r>
              <w:rPr>
                <w:rFonts w:cs="Arial"/>
              </w:rPr>
              <w:t>b) Se ha mantenido una actitud correcta en la atención y asesoramiento a clientes internos y externos con la empresa</w:t>
            </w:r>
          </w:p>
        </w:tc>
        <w:tc>
          <w:tcPr>
            <w:tcW w:w="881" w:type="pct"/>
            <w:tcBorders>
              <w:top w:val="single" w:sz="4" w:space="0" w:color="auto"/>
              <w:left w:val="single" w:sz="4" w:space="0" w:color="auto"/>
              <w:bottom w:val="single" w:sz="4" w:space="0" w:color="auto"/>
              <w:right w:val="single" w:sz="4" w:space="0" w:color="auto"/>
            </w:tcBorders>
            <w:vAlign w:val="center"/>
          </w:tcPr>
          <w:p w14:paraId="6EB27155" w14:textId="77777777" w:rsidR="005C68D2" w:rsidRPr="006D2EBC" w:rsidRDefault="00AE23F2" w:rsidP="003D3670">
            <w:pPr>
              <w:pStyle w:val="TableParagraph"/>
              <w:jc w:val="center"/>
              <w:rPr>
                <w:rFonts w:cs="Arial"/>
              </w:rPr>
            </w:pPr>
            <w:r>
              <w:rPr>
                <w:rFonts w:cs="Arial"/>
              </w:rPr>
              <w:t>12%</w:t>
            </w:r>
          </w:p>
        </w:tc>
      </w:tr>
      <w:tr w:rsidR="005C68D2" w:rsidRPr="006D2EBC" w14:paraId="760336FA" w14:textId="77777777" w:rsidTr="006317A2">
        <w:trPr>
          <w:trHeight w:val="277"/>
        </w:trPr>
        <w:tc>
          <w:tcPr>
            <w:tcW w:w="4119" w:type="pct"/>
            <w:tcBorders>
              <w:top w:val="single" w:sz="4" w:space="0" w:color="auto"/>
              <w:left w:val="single" w:sz="4" w:space="0" w:color="auto"/>
              <w:bottom w:val="single" w:sz="4" w:space="0" w:color="auto"/>
              <w:right w:val="single" w:sz="4" w:space="0" w:color="auto"/>
            </w:tcBorders>
          </w:tcPr>
          <w:p w14:paraId="3B80DF11" w14:textId="77777777" w:rsidR="005C68D2" w:rsidRPr="006D2EBC" w:rsidRDefault="002B4A48" w:rsidP="005C68D2">
            <w:pPr>
              <w:pStyle w:val="TableParagraph"/>
              <w:rPr>
                <w:rFonts w:cs="Arial"/>
              </w:rPr>
            </w:pPr>
            <w:r>
              <w:rPr>
                <w:rFonts w:cs="Arial"/>
              </w:rPr>
              <w:t>c) Se ha transmitido la información de forma clara y precisa</w:t>
            </w:r>
          </w:p>
        </w:tc>
        <w:tc>
          <w:tcPr>
            <w:tcW w:w="881" w:type="pct"/>
            <w:tcBorders>
              <w:top w:val="single" w:sz="4" w:space="0" w:color="auto"/>
              <w:left w:val="single" w:sz="4" w:space="0" w:color="auto"/>
              <w:bottom w:val="single" w:sz="4" w:space="0" w:color="auto"/>
              <w:right w:val="single" w:sz="4" w:space="0" w:color="auto"/>
            </w:tcBorders>
            <w:vAlign w:val="center"/>
          </w:tcPr>
          <w:p w14:paraId="59FA650B" w14:textId="77777777" w:rsidR="005C68D2" w:rsidRPr="006D2EBC" w:rsidRDefault="00AE23F2" w:rsidP="003D3670">
            <w:pPr>
              <w:pStyle w:val="TableParagraph"/>
              <w:jc w:val="center"/>
              <w:rPr>
                <w:rFonts w:cs="Arial"/>
              </w:rPr>
            </w:pPr>
            <w:r>
              <w:rPr>
                <w:rFonts w:cs="Arial"/>
              </w:rPr>
              <w:t>15%</w:t>
            </w:r>
          </w:p>
        </w:tc>
      </w:tr>
      <w:tr w:rsidR="005C68D2" w:rsidRPr="006D2EBC" w14:paraId="7938107A" w14:textId="77777777" w:rsidTr="006317A2">
        <w:trPr>
          <w:trHeight w:val="436"/>
        </w:trPr>
        <w:tc>
          <w:tcPr>
            <w:tcW w:w="4119" w:type="pct"/>
            <w:tcBorders>
              <w:top w:val="single" w:sz="4" w:space="0" w:color="auto"/>
              <w:left w:val="single" w:sz="4" w:space="0" w:color="auto"/>
              <w:bottom w:val="single" w:sz="4" w:space="0" w:color="auto"/>
              <w:right w:val="single" w:sz="4" w:space="0" w:color="auto"/>
            </w:tcBorders>
          </w:tcPr>
          <w:p w14:paraId="746108CE" w14:textId="77777777" w:rsidR="005C68D2" w:rsidRPr="006D2EBC" w:rsidRDefault="002B4A48" w:rsidP="005C68D2">
            <w:pPr>
              <w:pStyle w:val="TableParagraph"/>
              <w:rPr>
                <w:rFonts w:cs="Arial"/>
              </w:rPr>
            </w:pPr>
            <w:r>
              <w:rPr>
                <w:rFonts w:cs="Arial"/>
              </w:rPr>
              <w:t>d) Se ha utilizado el tratamiento protocolario adecuado</w:t>
            </w:r>
          </w:p>
        </w:tc>
        <w:tc>
          <w:tcPr>
            <w:tcW w:w="881" w:type="pct"/>
            <w:tcBorders>
              <w:top w:val="single" w:sz="4" w:space="0" w:color="auto"/>
              <w:left w:val="single" w:sz="4" w:space="0" w:color="auto"/>
              <w:bottom w:val="single" w:sz="4" w:space="0" w:color="auto"/>
              <w:right w:val="single" w:sz="4" w:space="0" w:color="auto"/>
            </w:tcBorders>
            <w:vAlign w:val="center"/>
          </w:tcPr>
          <w:p w14:paraId="499BCDEE" w14:textId="77777777" w:rsidR="005C68D2" w:rsidRPr="006D2EBC" w:rsidRDefault="00AE23F2" w:rsidP="003D3670">
            <w:pPr>
              <w:pStyle w:val="TableParagraph"/>
              <w:jc w:val="center"/>
              <w:rPr>
                <w:rFonts w:cs="Arial"/>
              </w:rPr>
            </w:pPr>
            <w:r>
              <w:rPr>
                <w:rFonts w:cs="Arial"/>
              </w:rPr>
              <w:t>12%</w:t>
            </w:r>
          </w:p>
        </w:tc>
      </w:tr>
      <w:tr w:rsidR="005C68D2" w:rsidRPr="006D2EBC" w14:paraId="20F649D5" w14:textId="77777777" w:rsidTr="006317A2">
        <w:trPr>
          <w:trHeight w:val="317"/>
        </w:trPr>
        <w:tc>
          <w:tcPr>
            <w:tcW w:w="4119" w:type="pct"/>
            <w:tcBorders>
              <w:top w:val="single" w:sz="4" w:space="0" w:color="auto"/>
              <w:left w:val="single" w:sz="4" w:space="0" w:color="auto"/>
              <w:bottom w:val="single" w:sz="4" w:space="0" w:color="auto"/>
              <w:right w:val="single" w:sz="4" w:space="0" w:color="auto"/>
            </w:tcBorders>
          </w:tcPr>
          <w:p w14:paraId="76DD2389" w14:textId="77777777" w:rsidR="005C68D2" w:rsidRPr="006D2EBC" w:rsidRDefault="002B4A48" w:rsidP="005C68D2">
            <w:pPr>
              <w:pStyle w:val="TableParagraph"/>
              <w:rPr>
                <w:rFonts w:cs="Arial"/>
              </w:rPr>
            </w:pPr>
            <w:r>
              <w:rPr>
                <w:rFonts w:cs="Arial"/>
              </w:rPr>
              <w:t>e) Se han identificado emisor y receptor en una conversación telefónica o presencial</w:t>
            </w:r>
          </w:p>
        </w:tc>
        <w:tc>
          <w:tcPr>
            <w:tcW w:w="881" w:type="pct"/>
            <w:tcBorders>
              <w:top w:val="single" w:sz="4" w:space="0" w:color="auto"/>
              <w:left w:val="single" w:sz="4" w:space="0" w:color="auto"/>
              <w:bottom w:val="single" w:sz="4" w:space="0" w:color="auto"/>
              <w:right w:val="single" w:sz="4" w:space="0" w:color="auto"/>
            </w:tcBorders>
            <w:vAlign w:val="center"/>
          </w:tcPr>
          <w:p w14:paraId="1CA92B7E" w14:textId="77777777" w:rsidR="005C68D2" w:rsidRPr="006D2EBC" w:rsidRDefault="00AE23F2" w:rsidP="003D3670">
            <w:pPr>
              <w:pStyle w:val="TableParagraph"/>
              <w:jc w:val="center"/>
              <w:rPr>
                <w:rFonts w:cs="Arial"/>
              </w:rPr>
            </w:pPr>
            <w:r>
              <w:rPr>
                <w:rFonts w:cs="Arial"/>
              </w:rPr>
              <w:t>12%</w:t>
            </w:r>
          </w:p>
        </w:tc>
      </w:tr>
      <w:tr w:rsidR="005C68D2" w:rsidRPr="006D2EBC" w14:paraId="1A687B40" w14:textId="77777777" w:rsidTr="006317A2">
        <w:trPr>
          <w:trHeight w:val="477"/>
        </w:trPr>
        <w:tc>
          <w:tcPr>
            <w:tcW w:w="4119" w:type="pct"/>
            <w:tcBorders>
              <w:top w:val="single" w:sz="4" w:space="0" w:color="auto"/>
              <w:left w:val="single" w:sz="4" w:space="0" w:color="auto"/>
              <w:bottom w:val="single" w:sz="4" w:space="0" w:color="auto"/>
              <w:right w:val="single" w:sz="4" w:space="0" w:color="auto"/>
            </w:tcBorders>
          </w:tcPr>
          <w:p w14:paraId="237B27AE" w14:textId="77777777" w:rsidR="005C68D2" w:rsidRPr="006D2EBC" w:rsidRDefault="002B4A48" w:rsidP="005C68D2">
            <w:pPr>
              <w:pStyle w:val="TableParagraph"/>
              <w:rPr>
                <w:rFonts w:cs="Arial"/>
              </w:rPr>
            </w:pPr>
            <w:r>
              <w:rPr>
                <w:rFonts w:cs="Arial"/>
              </w:rPr>
              <w:t>f) Se ha identificado al remitente y destinatario en comunicaciones escritas recibidas</w:t>
            </w:r>
          </w:p>
        </w:tc>
        <w:tc>
          <w:tcPr>
            <w:tcW w:w="881" w:type="pct"/>
            <w:tcBorders>
              <w:top w:val="single" w:sz="4" w:space="0" w:color="auto"/>
              <w:left w:val="single" w:sz="4" w:space="0" w:color="auto"/>
              <w:bottom w:val="single" w:sz="4" w:space="0" w:color="auto"/>
              <w:right w:val="single" w:sz="4" w:space="0" w:color="auto"/>
            </w:tcBorders>
            <w:vAlign w:val="center"/>
          </w:tcPr>
          <w:p w14:paraId="46ADF3A2" w14:textId="77777777" w:rsidR="005C68D2" w:rsidRPr="006D2EBC" w:rsidRDefault="00AE23F2" w:rsidP="003D3670">
            <w:pPr>
              <w:pStyle w:val="TableParagraph"/>
              <w:jc w:val="center"/>
              <w:rPr>
                <w:rFonts w:cs="Arial"/>
              </w:rPr>
            </w:pPr>
            <w:r>
              <w:rPr>
                <w:rFonts w:cs="Arial"/>
              </w:rPr>
              <w:t>12%</w:t>
            </w:r>
          </w:p>
        </w:tc>
      </w:tr>
      <w:tr w:rsidR="005C68D2" w:rsidRPr="006D2EBC" w14:paraId="0AEA4EFC" w14:textId="77777777" w:rsidTr="006317A2">
        <w:trPr>
          <w:trHeight w:val="442"/>
        </w:trPr>
        <w:tc>
          <w:tcPr>
            <w:tcW w:w="4119" w:type="pct"/>
            <w:tcBorders>
              <w:top w:val="single" w:sz="4" w:space="0" w:color="auto"/>
              <w:left w:val="single" w:sz="4" w:space="0" w:color="auto"/>
              <w:bottom w:val="single" w:sz="4" w:space="0" w:color="auto"/>
              <w:right w:val="single" w:sz="4" w:space="0" w:color="auto"/>
            </w:tcBorders>
          </w:tcPr>
          <w:p w14:paraId="354D0138" w14:textId="77777777" w:rsidR="005C68D2" w:rsidRPr="006D2EBC" w:rsidRDefault="002B4A48" w:rsidP="005C68D2">
            <w:pPr>
              <w:pStyle w:val="TableParagraph"/>
              <w:rPr>
                <w:rFonts w:cs="Arial"/>
              </w:rPr>
            </w:pPr>
            <w:r>
              <w:rPr>
                <w:rFonts w:cs="Arial"/>
              </w:rPr>
              <w:t>g) Se ha registrado la información relativa a las consultas realizadas en la herramienta de gestión de la relación con el cliente</w:t>
            </w:r>
          </w:p>
        </w:tc>
        <w:tc>
          <w:tcPr>
            <w:tcW w:w="881" w:type="pct"/>
            <w:tcBorders>
              <w:top w:val="single" w:sz="4" w:space="0" w:color="auto"/>
              <w:left w:val="single" w:sz="4" w:space="0" w:color="auto"/>
              <w:bottom w:val="single" w:sz="4" w:space="0" w:color="auto"/>
              <w:right w:val="single" w:sz="4" w:space="0" w:color="auto"/>
            </w:tcBorders>
            <w:vAlign w:val="center"/>
          </w:tcPr>
          <w:p w14:paraId="6634994F" w14:textId="77777777" w:rsidR="005C68D2" w:rsidRPr="006D2EBC" w:rsidRDefault="00AE23F2" w:rsidP="003D3670">
            <w:pPr>
              <w:pStyle w:val="TableParagraph"/>
              <w:jc w:val="center"/>
              <w:rPr>
                <w:rFonts w:cs="Arial"/>
              </w:rPr>
            </w:pPr>
            <w:r>
              <w:rPr>
                <w:rFonts w:cs="Arial"/>
              </w:rPr>
              <w:t>10%</w:t>
            </w:r>
          </w:p>
        </w:tc>
      </w:tr>
      <w:tr w:rsidR="005C68D2" w:rsidRPr="006D2EBC" w14:paraId="7B61E0D7" w14:textId="77777777" w:rsidTr="006317A2">
        <w:trPr>
          <w:trHeight w:val="291"/>
        </w:trPr>
        <w:tc>
          <w:tcPr>
            <w:tcW w:w="4119" w:type="pct"/>
            <w:tcBorders>
              <w:top w:val="single" w:sz="4" w:space="0" w:color="auto"/>
              <w:left w:val="single" w:sz="4" w:space="0" w:color="auto"/>
              <w:bottom w:val="single" w:sz="4" w:space="0" w:color="auto"/>
              <w:right w:val="single" w:sz="4" w:space="0" w:color="auto"/>
            </w:tcBorders>
          </w:tcPr>
          <w:p w14:paraId="59E4C082" w14:textId="77777777" w:rsidR="005C68D2" w:rsidRPr="006D2EBC" w:rsidRDefault="002B4A48" w:rsidP="00B01592">
            <w:pPr>
              <w:pStyle w:val="TableParagraph"/>
              <w:rPr>
                <w:rFonts w:cs="Arial"/>
              </w:rPr>
            </w:pPr>
            <w:r>
              <w:rPr>
                <w:rFonts w:cs="Arial"/>
              </w:rPr>
              <w:t>h) Se han aplicado técnicas de negociación básicas con clientes y proveedores</w:t>
            </w:r>
          </w:p>
        </w:tc>
        <w:tc>
          <w:tcPr>
            <w:tcW w:w="881" w:type="pct"/>
            <w:tcBorders>
              <w:top w:val="single" w:sz="4" w:space="0" w:color="auto"/>
              <w:left w:val="single" w:sz="4" w:space="0" w:color="auto"/>
              <w:bottom w:val="single" w:sz="4" w:space="0" w:color="auto"/>
              <w:right w:val="single" w:sz="4" w:space="0" w:color="auto"/>
            </w:tcBorders>
            <w:vAlign w:val="center"/>
          </w:tcPr>
          <w:p w14:paraId="37BA2673" w14:textId="77777777" w:rsidR="005C68D2" w:rsidRPr="006D2EBC" w:rsidRDefault="00AE23F2" w:rsidP="003D3670">
            <w:pPr>
              <w:pStyle w:val="TableParagraph"/>
              <w:jc w:val="center"/>
              <w:rPr>
                <w:rFonts w:cs="Arial"/>
              </w:rPr>
            </w:pPr>
            <w:r>
              <w:rPr>
                <w:rFonts w:cs="Arial"/>
              </w:rPr>
              <w:t>15%</w:t>
            </w:r>
          </w:p>
        </w:tc>
      </w:tr>
    </w:tbl>
    <w:p w14:paraId="74FB9ADA" w14:textId="77777777" w:rsidR="00DA6A88" w:rsidRDefault="00DA6A88">
      <w:pPr>
        <w:pStyle w:val="Textoindependiente"/>
        <w:rPr>
          <w:rFonts w:cs="Arial"/>
          <w:b/>
        </w:rPr>
      </w:pPr>
    </w:p>
    <w:p w14:paraId="73709C0C" w14:textId="77777777" w:rsidR="002B4A48" w:rsidRDefault="002B4A48">
      <w:pPr>
        <w:pStyle w:val="Textoindependiente"/>
        <w:rPr>
          <w:rFonts w:cs="Arial"/>
          <w:b/>
        </w:rPr>
      </w:pPr>
    </w:p>
    <w:p w14:paraId="421F6621" w14:textId="77777777" w:rsidR="002B4A48" w:rsidRDefault="002B4A48">
      <w:pPr>
        <w:pStyle w:val="Textoindependiente"/>
        <w:rPr>
          <w:rFonts w:cs="Arial"/>
          <w:b/>
        </w:rPr>
      </w:pPr>
    </w:p>
    <w:p w14:paraId="499DDDE0" w14:textId="77777777" w:rsidR="002B4A48" w:rsidRDefault="002B4A48">
      <w:pPr>
        <w:pStyle w:val="Textoindependiente"/>
        <w:rPr>
          <w:rFonts w:cs="Arial"/>
          <w:b/>
        </w:rPr>
      </w:pPr>
    </w:p>
    <w:p w14:paraId="4855A4B4" w14:textId="77777777" w:rsidR="002B4A48" w:rsidRPr="006D2EBC" w:rsidRDefault="002B4A48">
      <w:pPr>
        <w:pStyle w:val="Textoindependiente"/>
        <w:rPr>
          <w:rFonts w:cs="Arial"/>
          <w:b/>
        </w:rPr>
      </w:pPr>
    </w:p>
    <w:p w14:paraId="189C6E6D" w14:textId="77777777" w:rsidR="00EA1A75" w:rsidRPr="006D2EBC" w:rsidRDefault="00EA1A75">
      <w:pPr>
        <w:pStyle w:val="Textoindependiente"/>
        <w:rPr>
          <w:rFonts w:cs="Arial"/>
          <w:b/>
        </w:rPr>
      </w:pPr>
    </w:p>
    <w:p w14:paraId="444507B1" w14:textId="77777777" w:rsidR="00EA1A75" w:rsidRDefault="00EA1A75">
      <w:pPr>
        <w:pStyle w:val="Textoindependiente"/>
        <w:rPr>
          <w:rFonts w:cs="Arial"/>
          <w:b/>
        </w:rPr>
      </w:pPr>
    </w:p>
    <w:p w14:paraId="2744DEB4" w14:textId="77777777" w:rsidR="00C371B8" w:rsidRPr="006D2EBC" w:rsidRDefault="00C371B8">
      <w:pPr>
        <w:pStyle w:val="Textoindependiente"/>
        <w:rPr>
          <w:rFonts w:cs="Arial"/>
          <w:b/>
        </w:rPr>
      </w:pPr>
    </w:p>
    <w:p w14:paraId="18206B39" w14:textId="77777777" w:rsidR="00EA1A75" w:rsidRPr="006D2EBC" w:rsidRDefault="00EA1A75" w:rsidP="00743A2D">
      <w:pPr>
        <w:pStyle w:val="Textoindependiente"/>
        <w:ind w:firstLine="0"/>
        <w:rPr>
          <w:rFonts w:cs="Arial"/>
          <w:b/>
        </w:rPr>
      </w:pP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7226"/>
        <w:gridCol w:w="1545"/>
      </w:tblGrid>
      <w:tr w:rsidR="005C68D2" w:rsidRPr="006D2EBC" w14:paraId="74681BD5" w14:textId="77777777" w:rsidTr="006317A2">
        <w:trPr>
          <w:trHeight w:val="589"/>
        </w:trPr>
        <w:tc>
          <w:tcPr>
            <w:tcW w:w="4119" w:type="pct"/>
            <w:tcBorders>
              <w:bottom w:val="single" w:sz="4" w:space="0" w:color="auto"/>
            </w:tcBorders>
            <w:shd w:val="clear" w:color="auto" w:fill="BCD5ED"/>
          </w:tcPr>
          <w:p w14:paraId="2EBE164A" w14:textId="25AE7C53" w:rsidR="005C68D2" w:rsidRPr="006D2EBC" w:rsidRDefault="005C68D2" w:rsidP="005C68D2">
            <w:pPr>
              <w:pStyle w:val="TableParagraph"/>
              <w:ind w:left="71"/>
              <w:rPr>
                <w:rFonts w:cs="Arial"/>
                <w:b/>
              </w:rPr>
            </w:pPr>
            <w:r w:rsidRPr="006D2EBC">
              <w:rPr>
                <w:rFonts w:cs="Arial"/>
                <w:b/>
              </w:rPr>
              <w:lastRenderedPageBreak/>
              <w:t>RA3.</w:t>
            </w:r>
            <w:r w:rsidR="0045305D">
              <w:rPr>
                <w:rFonts w:cs="Arial"/>
                <w:b/>
              </w:rPr>
              <w:t xml:space="preserve"> </w:t>
            </w:r>
            <w:r w:rsidR="002B4A48">
              <w:rPr>
                <w:rFonts w:cs="Arial"/>
                <w:b/>
              </w:rPr>
              <w:t>Organiza información explicando los diferentes métodos manuales y sistemas informáticos previstos</w:t>
            </w:r>
          </w:p>
        </w:tc>
        <w:tc>
          <w:tcPr>
            <w:tcW w:w="881" w:type="pct"/>
            <w:tcBorders>
              <w:bottom w:val="single" w:sz="4" w:space="0" w:color="auto"/>
            </w:tcBorders>
            <w:shd w:val="clear" w:color="auto" w:fill="BCD5ED"/>
          </w:tcPr>
          <w:p w14:paraId="4D69F1A5" w14:textId="77777777" w:rsidR="005C68D2" w:rsidRPr="006D2EBC" w:rsidRDefault="00792839" w:rsidP="005C68D2">
            <w:pPr>
              <w:pStyle w:val="TableParagraph"/>
              <w:spacing w:before="163"/>
              <w:ind w:left="20"/>
              <w:jc w:val="center"/>
              <w:rPr>
                <w:rFonts w:cs="Arial"/>
                <w:b/>
              </w:rPr>
            </w:pPr>
            <w:r w:rsidRPr="006D2EBC">
              <w:rPr>
                <w:rFonts w:cs="Arial"/>
                <w:b/>
                <w:color w:val="006FC0"/>
                <w:spacing w:val="-5"/>
              </w:rPr>
              <w:t>2</w:t>
            </w:r>
            <w:r w:rsidR="002B4A48">
              <w:rPr>
                <w:rFonts w:cs="Arial"/>
                <w:b/>
                <w:color w:val="006FC0"/>
                <w:spacing w:val="-5"/>
              </w:rPr>
              <w:t>0</w:t>
            </w:r>
            <w:r w:rsidR="005C68D2" w:rsidRPr="006D2EBC">
              <w:rPr>
                <w:rFonts w:cs="Arial"/>
                <w:b/>
                <w:color w:val="006FC0"/>
                <w:spacing w:val="-5"/>
              </w:rPr>
              <w:t>%</w:t>
            </w:r>
          </w:p>
        </w:tc>
      </w:tr>
      <w:tr w:rsidR="005C68D2" w:rsidRPr="006D2EBC" w14:paraId="00FD7221" w14:textId="77777777" w:rsidTr="006317A2">
        <w:trPr>
          <w:trHeight w:val="439"/>
        </w:trPr>
        <w:tc>
          <w:tcPr>
            <w:tcW w:w="4119" w:type="pct"/>
            <w:tcBorders>
              <w:top w:val="single" w:sz="4" w:space="0" w:color="auto"/>
              <w:left w:val="single" w:sz="4" w:space="0" w:color="auto"/>
              <w:bottom w:val="single" w:sz="4" w:space="0" w:color="auto"/>
              <w:right w:val="single" w:sz="4" w:space="0" w:color="auto"/>
            </w:tcBorders>
          </w:tcPr>
          <w:p w14:paraId="5900B2DD" w14:textId="77777777" w:rsidR="005C68D2" w:rsidRPr="006D2EBC" w:rsidRDefault="002B4A48" w:rsidP="005C68D2">
            <w:pPr>
              <w:pStyle w:val="TableParagraph"/>
              <w:rPr>
                <w:rFonts w:cs="Arial"/>
              </w:rPr>
            </w:pPr>
            <w:r>
              <w:rPr>
                <w:rFonts w:cs="Arial"/>
              </w:rPr>
              <w:t>a) Se han aplicado procedimientos adecuados para la obtención de información necesaria en la gestión de control de calidad del servicio prestado</w:t>
            </w:r>
          </w:p>
        </w:tc>
        <w:tc>
          <w:tcPr>
            <w:tcW w:w="881" w:type="pct"/>
            <w:tcBorders>
              <w:top w:val="single" w:sz="4" w:space="0" w:color="auto"/>
              <w:left w:val="single" w:sz="4" w:space="0" w:color="auto"/>
              <w:bottom w:val="single" w:sz="4" w:space="0" w:color="auto"/>
              <w:right w:val="single" w:sz="4" w:space="0" w:color="auto"/>
            </w:tcBorders>
            <w:vAlign w:val="center"/>
          </w:tcPr>
          <w:p w14:paraId="0ADAA520" w14:textId="77777777" w:rsidR="005C68D2" w:rsidRPr="006D2EBC" w:rsidRDefault="00AE23F2" w:rsidP="003D3670">
            <w:pPr>
              <w:pStyle w:val="TableParagraph"/>
              <w:jc w:val="center"/>
              <w:rPr>
                <w:rFonts w:cs="Arial"/>
              </w:rPr>
            </w:pPr>
            <w:r>
              <w:rPr>
                <w:rFonts w:cs="Arial"/>
              </w:rPr>
              <w:t>17,5%</w:t>
            </w:r>
          </w:p>
        </w:tc>
      </w:tr>
      <w:tr w:rsidR="005C68D2" w:rsidRPr="006D2EBC" w14:paraId="512F3D15" w14:textId="77777777" w:rsidTr="006317A2">
        <w:trPr>
          <w:trHeight w:val="300"/>
        </w:trPr>
        <w:tc>
          <w:tcPr>
            <w:tcW w:w="4119" w:type="pct"/>
            <w:tcBorders>
              <w:top w:val="single" w:sz="4" w:space="0" w:color="auto"/>
              <w:left w:val="single" w:sz="4" w:space="0" w:color="auto"/>
              <w:bottom w:val="single" w:sz="4" w:space="0" w:color="auto"/>
              <w:right w:val="single" w:sz="4" w:space="0" w:color="auto"/>
            </w:tcBorders>
          </w:tcPr>
          <w:p w14:paraId="161003A1" w14:textId="77777777" w:rsidR="005C68D2" w:rsidRPr="006D2EBC" w:rsidRDefault="002B4A48" w:rsidP="005C68D2">
            <w:pPr>
              <w:pStyle w:val="TableParagraph"/>
              <w:rPr>
                <w:rFonts w:cs="Arial"/>
              </w:rPr>
            </w:pPr>
            <w:r>
              <w:rPr>
                <w:rFonts w:cs="Arial"/>
              </w:rPr>
              <w:t>b) Se ha tramitado correctamente la información ante la persona o departamento de la empresa que corresponda</w:t>
            </w:r>
          </w:p>
        </w:tc>
        <w:tc>
          <w:tcPr>
            <w:tcW w:w="881" w:type="pct"/>
            <w:tcBorders>
              <w:top w:val="single" w:sz="4" w:space="0" w:color="auto"/>
              <w:left w:val="single" w:sz="4" w:space="0" w:color="auto"/>
              <w:bottom w:val="single" w:sz="4" w:space="0" w:color="auto"/>
              <w:right w:val="single" w:sz="4" w:space="0" w:color="auto"/>
            </w:tcBorders>
            <w:vAlign w:val="center"/>
          </w:tcPr>
          <w:p w14:paraId="7F67EE55" w14:textId="77777777" w:rsidR="005C68D2" w:rsidRPr="006D2EBC" w:rsidRDefault="00AE23F2" w:rsidP="003D3670">
            <w:pPr>
              <w:pStyle w:val="TableParagraph"/>
              <w:jc w:val="center"/>
              <w:rPr>
                <w:rFonts w:cs="Arial"/>
              </w:rPr>
            </w:pPr>
            <w:r>
              <w:rPr>
                <w:rFonts w:cs="Arial"/>
              </w:rPr>
              <w:t>17,5%</w:t>
            </w:r>
          </w:p>
        </w:tc>
      </w:tr>
      <w:tr w:rsidR="005C68D2" w:rsidRPr="006D2EBC" w14:paraId="000614EB" w14:textId="77777777" w:rsidTr="006317A2">
        <w:trPr>
          <w:trHeight w:val="277"/>
        </w:trPr>
        <w:tc>
          <w:tcPr>
            <w:tcW w:w="4119" w:type="pct"/>
            <w:tcBorders>
              <w:top w:val="single" w:sz="4" w:space="0" w:color="auto"/>
              <w:left w:val="single" w:sz="4" w:space="0" w:color="auto"/>
              <w:bottom w:val="single" w:sz="4" w:space="0" w:color="auto"/>
              <w:right w:val="single" w:sz="4" w:space="0" w:color="auto"/>
            </w:tcBorders>
          </w:tcPr>
          <w:p w14:paraId="1C473D27" w14:textId="77777777" w:rsidR="005C68D2" w:rsidRPr="006D2EBC" w:rsidRDefault="002B4A48" w:rsidP="005C68D2">
            <w:pPr>
              <w:pStyle w:val="TableParagraph"/>
              <w:rPr>
                <w:rFonts w:cs="Arial"/>
              </w:rPr>
            </w:pPr>
            <w:r>
              <w:rPr>
                <w:rFonts w:cs="Arial"/>
              </w:rPr>
              <w:t>c) Se han aplicado las técnicas de organización de la información</w:t>
            </w:r>
          </w:p>
        </w:tc>
        <w:tc>
          <w:tcPr>
            <w:tcW w:w="881" w:type="pct"/>
            <w:tcBorders>
              <w:top w:val="single" w:sz="4" w:space="0" w:color="auto"/>
              <w:left w:val="single" w:sz="4" w:space="0" w:color="auto"/>
              <w:bottom w:val="single" w:sz="4" w:space="0" w:color="auto"/>
              <w:right w:val="single" w:sz="4" w:space="0" w:color="auto"/>
            </w:tcBorders>
            <w:vAlign w:val="center"/>
          </w:tcPr>
          <w:p w14:paraId="7401B192" w14:textId="77777777" w:rsidR="005C68D2" w:rsidRPr="006D2EBC" w:rsidRDefault="00AE23F2" w:rsidP="003D3670">
            <w:pPr>
              <w:pStyle w:val="TableParagraph"/>
              <w:jc w:val="center"/>
              <w:rPr>
                <w:rFonts w:cs="Arial"/>
              </w:rPr>
            </w:pPr>
            <w:r>
              <w:rPr>
                <w:rFonts w:cs="Arial"/>
              </w:rPr>
              <w:t>17,5%</w:t>
            </w:r>
          </w:p>
        </w:tc>
      </w:tr>
      <w:tr w:rsidR="005C68D2" w:rsidRPr="006D2EBC" w14:paraId="430B25D3" w14:textId="77777777" w:rsidTr="006317A2">
        <w:trPr>
          <w:trHeight w:val="436"/>
        </w:trPr>
        <w:tc>
          <w:tcPr>
            <w:tcW w:w="4119" w:type="pct"/>
            <w:tcBorders>
              <w:top w:val="single" w:sz="4" w:space="0" w:color="auto"/>
              <w:left w:val="single" w:sz="4" w:space="0" w:color="auto"/>
              <w:bottom w:val="single" w:sz="4" w:space="0" w:color="auto"/>
              <w:right w:val="single" w:sz="4" w:space="0" w:color="auto"/>
            </w:tcBorders>
          </w:tcPr>
          <w:p w14:paraId="045D3DFC" w14:textId="77777777" w:rsidR="005C68D2" w:rsidRPr="006D2EBC" w:rsidRDefault="002B4A48" w:rsidP="005C68D2">
            <w:pPr>
              <w:pStyle w:val="TableParagraph"/>
              <w:rPr>
                <w:rFonts w:cs="Arial"/>
              </w:rPr>
            </w:pPr>
            <w:r>
              <w:rPr>
                <w:rFonts w:cs="Arial"/>
              </w:rPr>
              <w:t>d) Se ha analizado y sintetizado la información suministrada</w:t>
            </w:r>
          </w:p>
        </w:tc>
        <w:tc>
          <w:tcPr>
            <w:tcW w:w="881" w:type="pct"/>
            <w:tcBorders>
              <w:top w:val="single" w:sz="4" w:space="0" w:color="auto"/>
              <w:left w:val="single" w:sz="4" w:space="0" w:color="auto"/>
              <w:bottom w:val="single" w:sz="4" w:space="0" w:color="auto"/>
              <w:right w:val="single" w:sz="4" w:space="0" w:color="auto"/>
            </w:tcBorders>
            <w:vAlign w:val="center"/>
          </w:tcPr>
          <w:p w14:paraId="081FB263" w14:textId="77777777" w:rsidR="005C68D2" w:rsidRPr="006D2EBC" w:rsidRDefault="00AE23F2" w:rsidP="003D3670">
            <w:pPr>
              <w:pStyle w:val="TableParagraph"/>
              <w:jc w:val="center"/>
              <w:rPr>
                <w:rFonts w:cs="Arial"/>
              </w:rPr>
            </w:pPr>
            <w:r>
              <w:rPr>
                <w:rFonts w:cs="Arial"/>
              </w:rPr>
              <w:t>17,5%</w:t>
            </w:r>
          </w:p>
        </w:tc>
      </w:tr>
      <w:tr w:rsidR="005C68D2" w:rsidRPr="006D2EBC" w14:paraId="6049DBFC" w14:textId="77777777" w:rsidTr="006317A2">
        <w:trPr>
          <w:trHeight w:val="317"/>
        </w:trPr>
        <w:tc>
          <w:tcPr>
            <w:tcW w:w="4119" w:type="pct"/>
            <w:tcBorders>
              <w:top w:val="single" w:sz="4" w:space="0" w:color="auto"/>
              <w:left w:val="single" w:sz="4" w:space="0" w:color="auto"/>
              <w:bottom w:val="single" w:sz="4" w:space="0" w:color="auto"/>
              <w:right w:val="single" w:sz="4" w:space="0" w:color="auto"/>
            </w:tcBorders>
          </w:tcPr>
          <w:p w14:paraId="1DB6D73B" w14:textId="77777777" w:rsidR="005C68D2" w:rsidRPr="006D2EBC" w:rsidRDefault="002B4A48" w:rsidP="005C68D2">
            <w:pPr>
              <w:pStyle w:val="TableParagraph"/>
              <w:rPr>
                <w:rFonts w:cs="Arial"/>
              </w:rPr>
            </w:pPr>
            <w:r>
              <w:rPr>
                <w:rFonts w:cs="Arial"/>
              </w:rPr>
              <w:t>e) Se ha manejado como usuario la aplicación informática de control y seguimiento de clientes, proveedores y otros</w:t>
            </w:r>
          </w:p>
        </w:tc>
        <w:tc>
          <w:tcPr>
            <w:tcW w:w="881" w:type="pct"/>
            <w:tcBorders>
              <w:top w:val="single" w:sz="4" w:space="0" w:color="auto"/>
              <w:left w:val="single" w:sz="4" w:space="0" w:color="auto"/>
              <w:bottom w:val="single" w:sz="4" w:space="0" w:color="auto"/>
              <w:right w:val="single" w:sz="4" w:space="0" w:color="auto"/>
            </w:tcBorders>
            <w:vAlign w:val="center"/>
          </w:tcPr>
          <w:p w14:paraId="0A6BAFF4" w14:textId="77777777" w:rsidR="005C68D2" w:rsidRPr="006D2EBC" w:rsidRDefault="00AE23F2" w:rsidP="003D3670">
            <w:pPr>
              <w:pStyle w:val="TableParagraph"/>
              <w:jc w:val="center"/>
              <w:rPr>
                <w:rFonts w:cs="Arial"/>
              </w:rPr>
            </w:pPr>
            <w:r>
              <w:rPr>
                <w:rFonts w:cs="Arial"/>
              </w:rPr>
              <w:t>15%</w:t>
            </w:r>
          </w:p>
        </w:tc>
      </w:tr>
      <w:tr w:rsidR="005C68D2" w:rsidRPr="006D2EBC" w14:paraId="73C83C5D" w14:textId="77777777" w:rsidTr="006317A2">
        <w:trPr>
          <w:trHeight w:val="477"/>
        </w:trPr>
        <w:tc>
          <w:tcPr>
            <w:tcW w:w="4119" w:type="pct"/>
            <w:tcBorders>
              <w:top w:val="single" w:sz="4" w:space="0" w:color="auto"/>
              <w:left w:val="single" w:sz="4" w:space="0" w:color="auto"/>
              <w:bottom w:val="single" w:sz="4" w:space="0" w:color="auto"/>
              <w:right w:val="single" w:sz="4" w:space="0" w:color="auto"/>
            </w:tcBorders>
          </w:tcPr>
          <w:p w14:paraId="0C89432B" w14:textId="77777777" w:rsidR="005C68D2" w:rsidRPr="006D2EBC" w:rsidRDefault="002B4A48" w:rsidP="00C371B8">
            <w:pPr>
              <w:pStyle w:val="TableParagraph"/>
              <w:rPr>
                <w:rFonts w:cs="Arial"/>
              </w:rPr>
            </w:pPr>
            <w:r>
              <w:rPr>
                <w:rFonts w:cs="Arial"/>
              </w:rPr>
              <w:t xml:space="preserve">f) Se han aplicado las técnicas de archivo manuales e informáticas </w:t>
            </w:r>
            <w:r w:rsidR="00C371B8">
              <w:rPr>
                <w:rFonts w:cs="Arial"/>
              </w:rPr>
              <w:t>predefinidas.</w:t>
            </w:r>
          </w:p>
        </w:tc>
        <w:tc>
          <w:tcPr>
            <w:tcW w:w="881" w:type="pct"/>
            <w:tcBorders>
              <w:top w:val="single" w:sz="4" w:space="0" w:color="auto"/>
              <w:left w:val="single" w:sz="4" w:space="0" w:color="auto"/>
              <w:bottom w:val="single" w:sz="4" w:space="0" w:color="auto"/>
              <w:right w:val="single" w:sz="4" w:space="0" w:color="auto"/>
            </w:tcBorders>
            <w:vAlign w:val="center"/>
          </w:tcPr>
          <w:p w14:paraId="08E27C53" w14:textId="77777777" w:rsidR="005C68D2" w:rsidRPr="006D2EBC" w:rsidRDefault="00AE23F2" w:rsidP="003D3670">
            <w:pPr>
              <w:pStyle w:val="TableParagraph"/>
              <w:jc w:val="center"/>
              <w:rPr>
                <w:rFonts w:cs="Arial"/>
              </w:rPr>
            </w:pPr>
            <w:r>
              <w:rPr>
                <w:rFonts w:cs="Arial"/>
              </w:rPr>
              <w:t>15%</w:t>
            </w:r>
          </w:p>
        </w:tc>
      </w:tr>
    </w:tbl>
    <w:p w14:paraId="63C0AF2C" w14:textId="77777777" w:rsidR="00EA1A75" w:rsidRDefault="00EA1A75" w:rsidP="00EA1A75">
      <w:pPr>
        <w:pStyle w:val="Textoindependiente"/>
        <w:spacing w:before="126" w:after="1"/>
        <w:ind w:firstLine="0"/>
        <w:rPr>
          <w:rFonts w:cs="Arial"/>
          <w:b/>
        </w:rPr>
      </w:pPr>
    </w:p>
    <w:p w14:paraId="720D20B2" w14:textId="77777777" w:rsidR="00AE23F2" w:rsidRDefault="00AE23F2" w:rsidP="00EA1A75">
      <w:pPr>
        <w:pStyle w:val="Textoindependiente"/>
        <w:spacing w:before="126" w:after="1"/>
        <w:ind w:firstLine="0"/>
        <w:rPr>
          <w:rFonts w:cs="Arial"/>
          <w:b/>
        </w:rPr>
      </w:pPr>
    </w:p>
    <w:p w14:paraId="7CAC3436" w14:textId="77777777" w:rsidR="00AE23F2" w:rsidRDefault="00AE23F2" w:rsidP="00EA1A75">
      <w:pPr>
        <w:pStyle w:val="Textoindependiente"/>
        <w:spacing w:before="126" w:after="1"/>
        <w:ind w:firstLine="0"/>
        <w:rPr>
          <w:rFonts w:cs="Arial"/>
          <w:b/>
        </w:rPr>
      </w:pPr>
    </w:p>
    <w:p w14:paraId="755BFD04" w14:textId="77777777" w:rsidR="00AE23F2" w:rsidRDefault="00AE23F2" w:rsidP="00EA1A75">
      <w:pPr>
        <w:pStyle w:val="Textoindependiente"/>
        <w:spacing w:before="126" w:after="1"/>
        <w:ind w:firstLine="0"/>
        <w:rPr>
          <w:rFonts w:cs="Arial"/>
          <w:b/>
        </w:rPr>
      </w:pPr>
    </w:p>
    <w:p w14:paraId="650676F7" w14:textId="77777777" w:rsidR="00AE23F2" w:rsidRDefault="00AE23F2" w:rsidP="00EA1A75">
      <w:pPr>
        <w:pStyle w:val="Textoindependiente"/>
        <w:spacing w:before="126" w:after="1"/>
        <w:ind w:firstLine="0"/>
        <w:rPr>
          <w:rFonts w:cs="Arial"/>
          <w:b/>
        </w:rPr>
      </w:pPr>
    </w:p>
    <w:p w14:paraId="440ECCF4" w14:textId="77777777" w:rsidR="00AE23F2" w:rsidRDefault="00AE23F2" w:rsidP="00EA1A75">
      <w:pPr>
        <w:pStyle w:val="Textoindependiente"/>
        <w:spacing w:before="126" w:after="1"/>
        <w:ind w:firstLine="0"/>
        <w:rPr>
          <w:rFonts w:cs="Arial"/>
          <w:b/>
        </w:rPr>
      </w:pPr>
    </w:p>
    <w:p w14:paraId="06D983B6" w14:textId="77777777" w:rsidR="00AE23F2" w:rsidRDefault="00AE23F2" w:rsidP="00EA1A75">
      <w:pPr>
        <w:pStyle w:val="Textoindependiente"/>
        <w:spacing w:before="126" w:after="1"/>
        <w:ind w:firstLine="0"/>
        <w:rPr>
          <w:rFonts w:cs="Arial"/>
          <w:b/>
        </w:rPr>
      </w:pPr>
    </w:p>
    <w:p w14:paraId="619E9324" w14:textId="77777777" w:rsidR="00AE23F2" w:rsidRDefault="00AE23F2" w:rsidP="00EA1A75">
      <w:pPr>
        <w:pStyle w:val="Textoindependiente"/>
        <w:spacing w:before="126" w:after="1"/>
        <w:ind w:firstLine="0"/>
        <w:rPr>
          <w:rFonts w:cs="Arial"/>
          <w:b/>
        </w:rPr>
      </w:pPr>
    </w:p>
    <w:p w14:paraId="1B7FA47F" w14:textId="77777777" w:rsidR="00AE23F2" w:rsidRDefault="00AE23F2" w:rsidP="00EA1A75">
      <w:pPr>
        <w:pStyle w:val="Textoindependiente"/>
        <w:spacing w:before="126" w:after="1"/>
        <w:ind w:firstLine="0"/>
        <w:rPr>
          <w:rFonts w:cs="Arial"/>
          <w:b/>
        </w:rPr>
      </w:pPr>
    </w:p>
    <w:p w14:paraId="0AD65C81" w14:textId="77777777" w:rsidR="00AE23F2" w:rsidRDefault="00AE23F2" w:rsidP="00EA1A75">
      <w:pPr>
        <w:pStyle w:val="Textoindependiente"/>
        <w:spacing w:before="126" w:after="1"/>
        <w:ind w:firstLine="0"/>
        <w:rPr>
          <w:rFonts w:cs="Arial"/>
          <w:b/>
        </w:rPr>
      </w:pPr>
    </w:p>
    <w:p w14:paraId="5CA77576" w14:textId="77777777" w:rsidR="00C371B8" w:rsidRDefault="00C371B8" w:rsidP="00EA1A75">
      <w:pPr>
        <w:pStyle w:val="Textoindependiente"/>
        <w:spacing w:before="126" w:after="1"/>
        <w:ind w:firstLine="0"/>
        <w:rPr>
          <w:rFonts w:cs="Arial"/>
          <w:b/>
        </w:rPr>
      </w:pPr>
    </w:p>
    <w:p w14:paraId="1F521D57" w14:textId="77777777" w:rsidR="00C371B8" w:rsidRDefault="00C371B8" w:rsidP="00EA1A75">
      <w:pPr>
        <w:pStyle w:val="Textoindependiente"/>
        <w:spacing w:before="126" w:after="1"/>
        <w:ind w:firstLine="0"/>
        <w:rPr>
          <w:rFonts w:cs="Arial"/>
          <w:b/>
        </w:rPr>
      </w:pPr>
    </w:p>
    <w:p w14:paraId="2C3C548B" w14:textId="77777777" w:rsidR="00AE23F2" w:rsidRPr="006D2EBC" w:rsidRDefault="00AE23F2" w:rsidP="00EA1A75">
      <w:pPr>
        <w:pStyle w:val="Textoindependiente"/>
        <w:spacing w:before="126" w:after="1"/>
        <w:ind w:firstLine="0"/>
        <w:rPr>
          <w:rFonts w:cs="Arial"/>
          <w:b/>
        </w:rPr>
      </w:pP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7226"/>
        <w:gridCol w:w="1545"/>
      </w:tblGrid>
      <w:tr w:rsidR="005C68D2" w:rsidRPr="006D2EBC" w14:paraId="05F27926" w14:textId="77777777" w:rsidTr="006317A2">
        <w:trPr>
          <w:trHeight w:val="589"/>
        </w:trPr>
        <w:tc>
          <w:tcPr>
            <w:tcW w:w="4119" w:type="pct"/>
            <w:tcBorders>
              <w:bottom w:val="single" w:sz="4" w:space="0" w:color="auto"/>
            </w:tcBorders>
            <w:shd w:val="clear" w:color="auto" w:fill="BCD5ED"/>
          </w:tcPr>
          <w:p w14:paraId="21842C58" w14:textId="1827EA93" w:rsidR="005C68D2" w:rsidRPr="006D2EBC" w:rsidRDefault="005C68D2" w:rsidP="005C68D2">
            <w:pPr>
              <w:pStyle w:val="TableParagraph"/>
              <w:ind w:left="71"/>
              <w:rPr>
                <w:rFonts w:cs="Arial"/>
                <w:b/>
              </w:rPr>
            </w:pPr>
            <w:r w:rsidRPr="006D2EBC">
              <w:rPr>
                <w:rFonts w:cs="Arial"/>
                <w:b/>
              </w:rPr>
              <w:lastRenderedPageBreak/>
              <w:t>RA4.</w:t>
            </w:r>
            <w:r w:rsidR="0045305D">
              <w:rPr>
                <w:rFonts w:cs="Arial"/>
                <w:b/>
              </w:rPr>
              <w:t xml:space="preserve"> </w:t>
            </w:r>
            <w:r w:rsidR="003520F7">
              <w:rPr>
                <w:rFonts w:cs="Arial"/>
                <w:b/>
              </w:rPr>
              <w:t>Elabora documentación administrativa, distinguiendo y aplicando las tareas administrativas de cada uno de los departamentos de la empresa</w:t>
            </w:r>
          </w:p>
        </w:tc>
        <w:tc>
          <w:tcPr>
            <w:tcW w:w="881" w:type="pct"/>
            <w:tcBorders>
              <w:bottom w:val="single" w:sz="4" w:space="0" w:color="auto"/>
            </w:tcBorders>
            <w:shd w:val="clear" w:color="auto" w:fill="BCD5ED"/>
          </w:tcPr>
          <w:p w14:paraId="66A5E942" w14:textId="77777777" w:rsidR="005C68D2" w:rsidRPr="006D2EBC" w:rsidRDefault="00792839" w:rsidP="005C68D2">
            <w:pPr>
              <w:pStyle w:val="TableParagraph"/>
              <w:spacing w:before="163"/>
              <w:ind w:left="20"/>
              <w:jc w:val="center"/>
              <w:rPr>
                <w:rFonts w:cs="Arial"/>
                <w:b/>
              </w:rPr>
            </w:pPr>
            <w:r w:rsidRPr="006D2EBC">
              <w:rPr>
                <w:rFonts w:cs="Arial"/>
                <w:b/>
                <w:color w:val="006FC0"/>
                <w:spacing w:val="-5"/>
              </w:rPr>
              <w:t>2</w:t>
            </w:r>
            <w:r w:rsidR="003520F7">
              <w:rPr>
                <w:rFonts w:cs="Arial"/>
                <w:b/>
                <w:color w:val="006FC0"/>
                <w:spacing w:val="-5"/>
              </w:rPr>
              <w:t>5</w:t>
            </w:r>
            <w:r w:rsidR="005C68D2" w:rsidRPr="006D2EBC">
              <w:rPr>
                <w:rFonts w:cs="Arial"/>
                <w:b/>
                <w:color w:val="006FC0"/>
                <w:spacing w:val="-5"/>
              </w:rPr>
              <w:t>%</w:t>
            </w:r>
          </w:p>
        </w:tc>
      </w:tr>
      <w:tr w:rsidR="005C68D2" w:rsidRPr="006D2EBC" w14:paraId="6634CE1B" w14:textId="77777777" w:rsidTr="006317A2">
        <w:trPr>
          <w:trHeight w:val="439"/>
        </w:trPr>
        <w:tc>
          <w:tcPr>
            <w:tcW w:w="4119" w:type="pct"/>
            <w:tcBorders>
              <w:top w:val="single" w:sz="4" w:space="0" w:color="auto"/>
              <w:left w:val="single" w:sz="4" w:space="0" w:color="auto"/>
              <w:bottom w:val="single" w:sz="4" w:space="0" w:color="auto"/>
              <w:right w:val="single" w:sz="4" w:space="0" w:color="auto"/>
            </w:tcBorders>
          </w:tcPr>
          <w:p w14:paraId="421E570F" w14:textId="77777777" w:rsidR="005C68D2" w:rsidRPr="006D2EBC" w:rsidRDefault="003520F7" w:rsidP="005C68D2">
            <w:pPr>
              <w:pStyle w:val="TableParagraph"/>
              <w:rPr>
                <w:rFonts w:cs="Arial"/>
              </w:rPr>
            </w:pPr>
            <w:r>
              <w:rPr>
                <w:rFonts w:cs="Arial"/>
              </w:rPr>
              <w:t>a) Se han ejecutado las tareas administrativas del área de aprovisionamiento de la empresa</w:t>
            </w:r>
          </w:p>
        </w:tc>
        <w:tc>
          <w:tcPr>
            <w:tcW w:w="881" w:type="pct"/>
            <w:tcBorders>
              <w:top w:val="single" w:sz="4" w:space="0" w:color="auto"/>
              <w:left w:val="single" w:sz="4" w:space="0" w:color="auto"/>
              <w:bottom w:val="single" w:sz="4" w:space="0" w:color="auto"/>
              <w:right w:val="single" w:sz="4" w:space="0" w:color="auto"/>
            </w:tcBorders>
            <w:vAlign w:val="center"/>
          </w:tcPr>
          <w:p w14:paraId="20FEB364" w14:textId="77777777" w:rsidR="005C68D2" w:rsidRPr="006D2EBC" w:rsidRDefault="00AE23F2" w:rsidP="003D3670">
            <w:pPr>
              <w:pStyle w:val="TableParagraph"/>
              <w:jc w:val="center"/>
              <w:rPr>
                <w:rFonts w:cs="Arial"/>
              </w:rPr>
            </w:pPr>
            <w:r>
              <w:rPr>
                <w:rFonts w:cs="Arial"/>
              </w:rPr>
              <w:t>15%</w:t>
            </w:r>
          </w:p>
        </w:tc>
      </w:tr>
      <w:tr w:rsidR="005C68D2" w:rsidRPr="006D2EBC" w14:paraId="59852CAF" w14:textId="77777777" w:rsidTr="006317A2">
        <w:trPr>
          <w:trHeight w:val="300"/>
        </w:trPr>
        <w:tc>
          <w:tcPr>
            <w:tcW w:w="4119" w:type="pct"/>
            <w:tcBorders>
              <w:top w:val="single" w:sz="4" w:space="0" w:color="auto"/>
              <w:left w:val="single" w:sz="4" w:space="0" w:color="auto"/>
              <w:bottom w:val="single" w:sz="4" w:space="0" w:color="auto"/>
              <w:right w:val="single" w:sz="4" w:space="0" w:color="auto"/>
            </w:tcBorders>
          </w:tcPr>
          <w:p w14:paraId="12D3C64A" w14:textId="77777777" w:rsidR="005C68D2" w:rsidRPr="006D2EBC" w:rsidRDefault="003520F7" w:rsidP="005C68D2">
            <w:pPr>
              <w:pStyle w:val="TableParagraph"/>
              <w:rPr>
                <w:rFonts w:cs="Arial"/>
              </w:rPr>
            </w:pPr>
            <w:r>
              <w:rPr>
                <w:rFonts w:cs="Arial"/>
              </w:rPr>
              <w:t>b) Se han ejecutado las tareas administrativas del área comercial de la empresa</w:t>
            </w:r>
          </w:p>
        </w:tc>
        <w:tc>
          <w:tcPr>
            <w:tcW w:w="881" w:type="pct"/>
            <w:tcBorders>
              <w:top w:val="single" w:sz="4" w:space="0" w:color="auto"/>
              <w:left w:val="single" w:sz="4" w:space="0" w:color="auto"/>
              <w:bottom w:val="single" w:sz="4" w:space="0" w:color="auto"/>
              <w:right w:val="single" w:sz="4" w:space="0" w:color="auto"/>
            </w:tcBorders>
            <w:vAlign w:val="center"/>
          </w:tcPr>
          <w:p w14:paraId="616ACE9C" w14:textId="77777777" w:rsidR="005C68D2" w:rsidRPr="006D2EBC" w:rsidRDefault="00AE23F2" w:rsidP="003D3670">
            <w:pPr>
              <w:pStyle w:val="TableParagraph"/>
              <w:jc w:val="center"/>
              <w:rPr>
                <w:rFonts w:cs="Arial"/>
              </w:rPr>
            </w:pPr>
            <w:r>
              <w:rPr>
                <w:rFonts w:cs="Arial"/>
              </w:rPr>
              <w:t>15%</w:t>
            </w:r>
          </w:p>
        </w:tc>
      </w:tr>
      <w:tr w:rsidR="005C68D2" w:rsidRPr="006D2EBC" w14:paraId="22BBB267" w14:textId="77777777" w:rsidTr="006317A2">
        <w:trPr>
          <w:trHeight w:val="277"/>
        </w:trPr>
        <w:tc>
          <w:tcPr>
            <w:tcW w:w="4119" w:type="pct"/>
            <w:tcBorders>
              <w:top w:val="single" w:sz="4" w:space="0" w:color="auto"/>
              <w:left w:val="single" w:sz="4" w:space="0" w:color="auto"/>
              <w:bottom w:val="single" w:sz="4" w:space="0" w:color="auto"/>
              <w:right w:val="single" w:sz="4" w:space="0" w:color="auto"/>
            </w:tcBorders>
          </w:tcPr>
          <w:p w14:paraId="651012A2" w14:textId="77777777" w:rsidR="005C68D2" w:rsidRPr="006D2EBC" w:rsidRDefault="003520F7" w:rsidP="005C68D2">
            <w:pPr>
              <w:pStyle w:val="TableParagraph"/>
              <w:rPr>
                <w:rFonts w:cs="Arial"/>
              </w:rPr>
            </w:pPr>
            <w:r>
              <w:rPr>
                <w:rFonts w:cs="Arial"/>
              </w:rPr>
              <w:t>c) Se han ejecutado las tareas administrativas del área de recursos humanos de la empresa</w:t>
            </w:r>
          </w:p>
        </w:tc>
        <w:tc>
          <w:tcPr>
            <w:tcW w:w="881" w:type="pct"/>
            <w:tcBorders>
              <w:top w:val="single" w:sz="4" w:space="0" w:color="auto"/>
              <w:left w:val="single" w:sz="4" w:space="0" w:color="auto"/>
              <w:bottom w:val="single" w:sz="4" w:space="0" w:color="auto"/>
              <w:right w:val="single" w:sz="4" w:space="0" w:color="auto"/>
            </w:tcBorders>
            <w:vAlign w:val="center"/>
          </w:tcPr>
          <w:p w14:paraId="34A7C19F" w14:textId="77777777" w:rsidR="005C68D2" w:rsidRPr="006D2EBC" w:rsidRDefault="00AE23F2" w:rsidP="003D3670">
            <w:pPr>
              <w:pStyle w:val="TableParagraph"/>
              <w:jc w:val="center"/>
              <w:rPr>
                <w:rFonts w:cs="Arial"/>
              </w:rPr>
            </w:pPr>
            <w:r>
              <w:rPr>
                <w:rFonts w:cs="Arial"/>
              </w:rPr>
              <w:t>15%</w:t>
            </w:r>
          </w:p>
        </w:tc>
      </w:tr>
      <w:tr w:rsidR="005C68D2" w:rsidRPr="006D2EBC" w14:paraId="45C54F1D" w14:textId="77777777" w:rsidTr="006317A2">
        <w:trPr>
          <w:trHeight w:val="436"/>
        </w:trPr>
        <w:tc>
          <w:tcPr>
            <w:tcW w:w="4119" w:type="pct"/>
            <w:tcBorders>
              <w:top w:val="single" w:sz="4" w:space="0" w:color="auto"/>
              <w:left w:val="single" w:sz="4" w:space="0" w:color="auto"/>
              <w:bottom w:val="single" w:sz="4" w:space="0" w:color="auto"/>
              <w:right w:val="single" w:sz="4" w:space="0" w:color="auto"/>
            </w:tcBorders>
          </w:tcPr>
          <w:p w14:paraId="15B7D164" w14:textId="77777777" w:rsidR="005C68D2" w:rsidRPr="006D2EBC" w:rsidRDefault="003520F7" w:rsidP="005C68D2">
            <w:pPr>
              <w:pStyle w:val="TableParagraph"/>
              <w:rPr>
                <w:rFonts w:cs="Arial"/>
              </w:rPr>
            </w:pPr>
            <w:r>
              <w:rPr>
                <w:rFonts w:cs="Arial"/>
              </w:rPr>
              <w:t>d) Se han ejecutado las tareas administrativas del área de contabilidad de la empresa</w:t>
            </w:r>
          </w:p>
        </w:tc>
        <w:tc>
          <w:tcPr>
            <w:tcW w:w="881" w:type="pct"/>
            <w:tcBorders>
              <w:top w:val="single" w:sz="4" w:space="0" w:color="auto"/>
              <w:left w:val="single" w:sz="4" w:space="0" w:color="auto"/>
              <w:bottom w:val="single" w:sz="4" w:space="0" w:color="auto"/>
              <w:right w:val="single" w:sz="4" w:space="0" w:color="auto"/>
            </w:tcBorders>
            <w:vAlign w:val="center"/>
          </w:tcPr>
          <w:p w14:paraId="47E8B71B" w14:textId="77777777" w:rsidR="005C68D2" w:rsidRPr="006D2EBC" w:rsidRDefault="00AE23F2" w:rsidP="003D3670">
            <w:pPr>
              <w:pStyle w:val="TableParagraph"/>
              <w:jc w:val="center"/>
              <w:rPr>
                <w:rFonts w:cs="Arial"/>
              </w:rPr>
            </w:pPr>
            <w:r>
              <w:rPr>
                <w:rFonts w:cs="Arial"/>
              </w:rPr>
              <w:t>15%</w:t>
            </w:r>
          </w:p>
        </w:tc>
      </w:tr>
      <w:tr w:rsidR="005C68D2" w:rsidRPr="006D2EBC" w14:paraId="539A7F65" w14:textId="77777777" w:rsidTr="006317A2">
        <w:trPr>
          <w:trHeight w:val="317"/>
        </w:trPr>
        <w:tc>
          <w:tcPr>
            <w:tcW w:w="4119" w:type="pct"/>
            <w:tcBorders>
              <w:top w:val="single" w:sz="4" w:space="0" w:color="auto"/>
              <w:left w:val="single" w:sz="4" w:space="0" w:color="auto"/>
              <w:bottom w:val="single" w:sz="4" w:space="0" w:color="auto"/>
              <w:right w:val="single" w:sz="4" w:space="0" w:color="auto"/>
            </w:tcBorders>
          </w:tcPr>
          <w:p w14:paraId="3D78F03D" w14:textId="77777777" w:rsidR="005C68D2" w:rsidRPr="006D2EBC" w:rsidRDefault="003520F7" w:rsidP="005C68D2">
            <w:pPr>
              <w:pStyle w:val="TableParagraph"/>
              <w:rPr>
                <w:rFonts w:cs="Arial"/>
              </w:rPr>
            </w:pPr>
            <w:r>
              <w:rPr>
                <w:rFonts w:cs="Arial"/>
              </w:rPr>
              <w:t>e) Se han ejecutado las tareas administrativas del área financiera de la empresa</w:t>
            </w:r>
          </w:p>
        </w:tc>
        <w:tc>
          <w:tcPr>
            <w:tcW w:w="881" w:type="pct"/>
            <w:tcBorders>
              <w:top w:val="single" w:sz="4" w:space="0" w:color="auto"/>
              <w:left w:val="single" w:sz="4" w:space="0" w:color="auto"/>
              <w:bottom w:val="single" w:sz="4" w:space="0" w:color="auto"/>
              <w:right w:val="single" w:sz="4" w:space="0" w:color="auto"/>
            </w:tcBorders>
            <w:vAlign w:val="center"/>
          </w:tcPr>
          <w:p w14:paraId="63A532CB" w14:textId="77777777" w:rsidR="005C68D2" w:rsidRPr="006D2EBC" w:rsidRDefault="00AE23F2" w:rsidP="003D3670">
            <w:pPr>
              <w:pStyle w:val="TableParagraph"/>
              <w:jc w:val="center"/>
              <w:rPr>
                <w:rFonts w:cs="Arial"/>
              </w:rPr>
            </w:pPr>
            <w:r>
              <w:rPr>
                <w:rFonts w:cs="Arial"/>
              </w:rPr>
              <w:t>15%</w:t>
            </w:r>
          </w:p>
        </w:tc>
      </w:tr>
      <w:tr w:rsidR="005C68D2" w:rsidRPr="006D2EBC" w14:paraId="57E6B450" w14:textId="77777777" w:rsidTr="006317A2">
        <w:trPr>
          <w:trHeight w:val="477"/>
        </w:trPr>
        <w:tc>
          <w:tcPr>
            <w:tcW w:w="4119" w:type="pct"/>
            <w:tcBorders>
              <w:top w:val="single" w:sz="4" w:space="0" w:color="auto"/>
              <w:left w:val="single" w:sz="4" w:space="0" w:color="auto"/>
              <w:bottom w:val="single" w:sz="4" w:space="0" w:color="auto"/>
              <w:right w:val="single" w:sz="4" w:space="0" w:color="auto"/>
            </w:tcBorders>
          </w:tcPr>
          <w:p w14:paraId="691623E0" w14:textId="77777777" w:rsidR="005C68D2" w:rsidRPr="006D2EBC" w:rsidRDefault="003520F7" w:rsidP="005C68D2">
            <w:pPr>
              <w:pStyle w:val="TableParagraph"/>
              <w:rPr>
                <w:rFonts w:cs="Arial"/>
              </w:rPr>
            </w:pPr>
            <w:r>
              <w:rPr>
                <w:rFonts w:cs="Arial"/>
              </w:rPr>
              <w:t>f) Se han ejecutado las tareas administrativas del área fiscal de la empresa</w:t>
            </w:r>
          </w:p>
        </w:tc>
        <w:tc>
          <w:tcPr>
            <w:tcW w:w="881" w:type="pct"/>
            <w:tcBorders>
              <w:top w:val="single" w:sz="4" w:space="0" w:color="auto"/>
              <w:left w:val="single" w:sz="4" w:space="0" w:color="auto"/>
              <w:bottom w:val="single" w:sz="4" w:space="0" w:color="auto"/>
              <w:right w:val="single" w:sz="4" w:space="0" w:color="auto"/>
            </w:tcBorders>
            <w:vAlign w:val="center"/>
          </w:tcPr>
          <w:p w14:paraId="116B2E95" w14:textId="77777777" w:rsidR="005C68D2" w:rsidRPr="006D2EBC" w:rsidRDefault="00AE23F2" w:rsidP="003D3670">
            <w:pPr>
              <w:pStyle w:val="TableParagraph"/>
              <w:jc w:val="center"/>
              <w:rPr>
                <w:rFonts w:cs="Arial"/>
              </w:rPr>
            </w:pPr>
            <w:r>
              <w:rPr>
                <w:rFonts w:cs="Arial"/>
              </w:rPr>
              <w:t>15%</w:t>
            </w:r>
          </w:p>
        </w:tc>
      </w:tr>
      <w:tr w:rsidR="005C68D2" w:rsidRPr="006D2EBC" w14:paraId="439A2E7C" w14:textId="77777777" w:rsidTr="006317A2">
        <w:trPr>
          <w:trHeight w:val="276"/>
        </w:trPr>
        <w:tc>
          <w:tcPr>
            <w:tcW w:w="4119" w:type="pct"/>
            <w:tcBorders>
              <w:top w:val="single" w:sz="4" w:space="0" w:color="auto"/>
              <w:left w:val="single" w:sz="4" w:space="0" w:color="auto"/>
              <w:bottom w:val="single" w:sz="4" w:space="0" w:color="auto"/>
              <w:right w:val="single" w:sz="4" w:space="0" w:color="auto"/>
            </w:tcBorders>
          </w:tcPr>
          <w:p w14:paraId="48A04504" w14:textId="77777777" w:rsidR="005C68D2" w:rsidRPr="006D2EBC" w:rsidRDefault="003520F7" w:rsidP="005C68D2">
            <w:pPr>
              <w:pStyle w:val="TableParagraph"/>
              <w:rPr>
                <w:rFonts w:cs="Arial"/>
              </w:rPr>
            </w:pPr>
            <w:r>
              <w:rPr>
                <w:rFonts w:cs="Arial"/>
              </w:rPr>
              <w:t>g) Se ha aplicado la normativa vigente</w:t>
            </w:r>
          </w:p>
        </w:tc>
        <w:tc>
          <w:tcPr>
            <w:tcW w:w="881" w:type="pct"/>
            <w:tcBorders>
              <w:top w:val="single" w:sz="4" w:space="0" w:color="auto"/>
              <w:left w:val="single" w:sz="4" w:space="0" w:color="auto"/>
              <w:bottom w:val="single" w:sz="4" w:space="0" w:color="auto"/>
              <w:right w:val="single" w:sz="4" w:space="0" w:color="auto"/>
            </w:tcBorders>
            <w:vAlign w:val="center"/>
          </w:tcPr>
          <w:p w14:paraId="47849021" w14:textId="77777777" w:rsidR="005C68D2" w:rsidRPr="006D2EBC" w:rsidRDefault="00AE23F2" w:rsidP="003D3670">
            <w:pPr>
              <w:pStyle w:val="TableParagraph"/>
              <w:jc w:val="center"/>
              <w:rPr>
                <w:rFonts w:cs="Arial"/>
              </w:rPr>
            </w:pPr>
            <w:r>
              <w:rPr>
                <w:rFonts w:cs="Arial"/>
              </w:rPr>
              <w:t>10%</w:t>
            </w:r>
          </w:p>
        </w:tc>
      </w:tr>
    </w:tbl>
    <w:p w14:paraId="0CF6257D" w14:textId="77777777" w:rsidR="00EA1A75" w:rsidRPr="006D2EBC" w:rsidRDefault="00EA1A75" w:rsidP="00EA1A75">
      <w:pPr>
        <w:pStyle w:val="Textoindependiente"/>
        <w:ind w:firstLine="0"/>
        <w:rPr>
          <w:rFonts w:cs="Arial"/>
          <w:b/>
        </w:rPr>
      </w:pPr>
    </w:p>
    <w:p w14:paraId="5A08E91A" w14:textId="77777777" w:rsidR="00EA1A75" w:rsidRPr="006D2EBC" w:rsidRDefault="00EA1A75" w:rsidP="00EA1A75">
      <w:pPr>
        <w:pStyle w:val="Textoindependiente"/>
        <w:ind w:firstLine="0"/>
        <w:rPr>
          <w:rFonts w:cs="Arial"/>
          <w:b/>
        </w:rPr>
      </w:pPr>
    </w:p>
    <w:p w14:paraId="22E3693B" w14:textId="77777777" w:rsidR="00EA1A75" w:rsidRPr="006D2EBC" w:rsidRDefault="00EA1A75" w:rsidP="00EA1A75">
      <w:pPr>
        <w:pStyle w:val="Textoindependiente"/>
        <w:ind w:firstLine="0"/>
        <w:rPr>
          <w:rFonts w:cs="Arial"/>
          <w:b/>
        </w:rPr>
      </w:pPr>
    </w:p>
    <w:p w14:paraId="0948CDA9" w14:textId="77777777" w:rsidR="00EA1A75" w:rsidRPr="006D2EBC" w:rsidRDefault="00EA1A75" w:rsidP="00EA1A75">
      <w:pPr>
        <w:pStyle w:val="Textoindependiente"/>
        <w:ind w:firstLine="0"/>
        <w:rPr>
          <w:rFonts w:cs="Arial"/>
          <w:b/>
        </w:rPr>
      </w:pPr>
    </w:p>
    <w:p w14:paraId="49067BF9" w14:textId="77777777" w:rsidR="00EA1A75" w:rsidRPr="006D2EBC" w:rsidRDefault="00EA1A75" w:rsidP="00EA1A75">
      <w:pPr>
        <w:pStyle w:val="Textoindependiente"/>
        <w:ind w:firstLine="0"/>
        <w:rPr>
          <w:rFonts w:cs="Arial"/>
          <w:b/>
        </w:rPr>
      </w:pPr>
    </w:p>
    <w:p w14:paraId="18CEE669" w14:textId="77777777" w:rsidR="00EA1A75" w:rsidRPr="006D2EBC" w:rsidRDefault="00EA1A75" w:rsidP="00EA1A75">
      <w:pPr>
        <w:pStyle w:val="Textoindependiente"/>
        <w:ind w:firstLine="0"/>
        <w:rPr>
          <w:rFonts w:cs="Arial"/>
          <w:b/>
        </w:rPr>
      </w:pPr>
    </w:p>
    <w:p w14:paraId="546A13A6" w14:textId="77777777" w:rsidR="00EA1A75" w:rsidRPr="006D2EBC" w:rsidRDefault="00EA1A75" w:rsidP="00EA1A75">
      <w:pPr>
        <w:pStyle w:val="Textoindependiente"/>
        <w:ind w:firstLine="0"/>
        <w:rPr>
          <w:rFonts w:cs="Arial"/>
          <w:b/>
        </w:rPr>
      </w:pPr>
    </w:p>
    <w:p w14:paraId="0480A86A" w14:textId="77777777" w:rsidR="00EA1A75" w:rsidRPr="006D2EBC" w:rsidRDefault="00EA1A75" w:rsidP="00EA1A75">
      <w:pPr>
        <w:pStyle w:val="Textoindependiente"/>
        <w:ind w:firstLine="0"/>
        <w:rPr>
          <w:rFonts w:cs="Arial"/>
          <w:b/>
        </w:rPr>
      </w:pPr>
    </w:p>
    <w:p w14:paraId="56C9AD91" w14:textId="77777777" w:rsidR="00EA1A75" w:rsidRPr="006D2EBC" w:rsidRDefault="00EA1A75" w:rsidP="00EA1A75">
      <w:pPr>
        <w:pStyle w:val="Textoindependiente"/>
        <w:ind w:firstLine="0"/>
        <w:rPr>
          <w:rFonts w:cs="Arial"/>
          <w:b/>
        </w:rPr>
      </w:pPr>
    </w:p>
    <w:p w14:paraId="12148352" w14:textId="77777777" w:rsidR="00EA1A75" w:rsidRPr="006D2EBC" w:rsidRDefault="00EA1A75" w:rsidP="00EA1A75">
      <w:pPr>
        <w:pStyle w:val="Textoindependiente"/>
        <w:ind w:firstLine="0"/>
        <w:rPr>
          <w:rFonts w:cs="Arial"/>
          <w:b/>
        </w:rPr>
      </w:pP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7226"/>
        <w:gridCol w:w="1545"/>
      </w:tblGrid>
      <w:tr w:rsidR="005C68D2" w:rsidRPr="006D2EBC" w14:paraId="59ADAA2F" w14:textId="77777777" w:rsidTr="006317A2">
        <w:trPr>
          <w:trHeight w:val="589"/>
        </w:trPr>
        <w:tc>
          <w:tcPr>
            <w:tcW w:w="4119" w:type="pct"/>
            <w:tcBorders>
              <w:bottom w:val="single" w:sz="4" w:space="0" w:color="auto"/>
            </w:tcBorders>
            <w:shd w:val="clear" w:color="auto" w:fill="BCD5ED"/>
          </w:tcPr>
          <w:p w14:paraId="37FEACFE" w14:textId="4E5ECB6A" w:rsidR="005C68D2" w:rsidRPr="006D2EBC" w:rsidRDefault="005C68D2" w:rsidP="005C68D2">
            <w:pPr>
              <w:pStyle w:val="TableParagraph"/>
              <w:ind w:left="71"/>
              <w:rPr>
                <w:rFonts w:cs="Arial"/>
                <w:b/>
              </w:rPr>
            </w:pPr>
            <w:r w:rsidRPr="006D2EBC">
              <w:rPr>
                <w:rFonts w:cs="Arial"/>
                <w:b/>
              </w:rPr>
              <w:lastRenderedPageBreak/>
              <w:t>RA</w:t>
            </w:r>
            <w:r w:rsidR="00B01592" w:rsidRPr="006D2EBC">
              <w:rPr>
                <w:rFonts w:cs="Arial"/>
                <w:b/>
              </w:rPr>
              <w:t>5</w:t>
            </w:r>
            <w:r w:rsidRPr="006D2EBC">
              <w:rPr>
                <w:rFonts w:cs="Arial"/>
                <w:b/>
              </w:rPr>
              <w:t>.</w:t>
            </w:r>
            <w:r w:rsidR="0045305D">
              <w:rPr>
                <w:rFonts w:cs="Arial"/>
                <w:b/>
              </w:rPr>
              <w:t xml:space="preserve"> </w:t>
            </w:r>
            <w:r w:rsidR="003520F7">
              <w:rPr>
                <w:rFonts w:cs="Arial"/>
                <w:b/>
              </w:rPr>
              <w:t>Realiza las actividades derivadas de la política comercial, identificando las funciones del departamento de ventas y compras</w:t>
            </w:r>
          </w:p>
        </w:tc>
        <w:tc>
          <w:tcPr>
            <w:tcW w:w="881" w:type="pct"/>
            <w:tcBorders>
              <w:bottom w:val="single" w:sz="4" w:space="0" w:color="auto"/>
            </w:tcBorders>
            <w:shd w:val="clear" w:color="auto" w:fill="BCD5ED"/>
          </w:tcPr>
          <w:p w14:paraId="403F5BB3" w14:textId="77777777" w:rsidR="005C68D2" w:rsidRPr="006D2EBC" w:rsidRDefault="003520F7" w:rsidP="005C68D2">
            <w:pPr>
              <w:pStyle w:val="TableParagraph"/>
              <w:spacing w:before="163"/>
              <w:ind w:left="20"/>
              <w:jc w:val="center"/>
              <w:rPr>
                <w:rFonts w:cs="Arial"/>
                <w:b/>
              </w:rPr>
            </w:pPr>
            <w:r>
              <w:rPr>
                <w:rFonts w:cs="Arial"/>
                <w:b/>
                <w:color w:val="006FC0"/>
                <w:spacing w:val="-5"/>
              </w:rPr>
              <w:t>1</w:t>
            </w:r>
            <w:r w:rsidR="00792839" w:rsidRPr="006D2EBC">
              <w:rPr>
                <w:rFonts w:cs="Arial"/>
                <w:b/>
                <w:color w:val="006FC0"/>
                <w:spacing w:val="-5"/>
              </w:rPr>
              <w:t>0</w:t>
            </w:r>
            <w:r w:rsidR="005C68D2" w:rsidRPr="006D2EBC">
              <w:rPr>
                <w:rFonts w:cs="Arial"/>
                <w:b/>
                <w:color w:val="006FC0"/>
                <w:spacing w:val="-5"/>
              </w:rPr>
              <w:t>%</w:t>
            </w:r>
          </w:p>
        </w:tc>
      </w:tr>
      <w:tr w:rsidR="005C68D2" w:rsidRPr="006D2EBC" w14:paraId="06F76729" w14:textId="77777777" w:rsidTr="006317A2">
        <w:trPr>
          <w:trHeight w:val="439"/>
        </w:trPr>
        <w:tc>
          <w:tcPr>
            <w:tcW w:w="4119" w:type="pct"/>
            <w:tcBorders>
              <w:top w:val="single" w:sz="4" w:space="0" w:color="auto"/>
              <w:left w:val="single" w:sz="4" w:space="0" w:color="auto"/>
              <w:bottom w:val="single" w:sz="4" w:space="0" w:color="auto"/>
              <w:right w:val="single" w:sz="4" w:space="0" w:color="auto"/>
            </w:tcBorders>
          </w:tcPr>
          <w:p w14:paraId="7666A3D7" w14:textId="77777777" w:rsidR="005C68D2" w:rsidRPr="006D2EBC" w:rsidRDefault="003520F7" w:rsidP="005C68D2">
            <w:pPr>
              <w:pStyle w:val="TableParagraph"/>
              <w:rPr>
                <w:rFonts w:cs="Arial"/>
              </w:rPr>
            </w:pPr>
            <w:r>
              <w:rPr>
                <w:rFonts w:cs="Arial"/>
              </w:rPr>
              <w:t>a) Se ha elaborado y/o actualizado el catálogo de productos de la empresa</w:t>
            </w:r>
          </w:p>
        </w:tc>
        <w:tc>
          <w:tcPr>
            <w:tcW w:w="881" w:type="pct"/>
            <w:tcBorders>
              <w:top w:val="single" w:sz="4" w:space="0" w:color="auto"/>
              <w:left w:val="single" w:sz="4" w:space="0" w:color="auto"/>
              <w:bottom w:val="single" w:sz="4" w:space="0" w:color="auto"/>
              <w:right w:val="single" w:sz="4" w:space="0" w:color="auto"/>
            </w:tcBorders>
            <w:vAlign w:val="center"/>
          </w:tcPr>
          <w:p w14:paraId="5AA855FB" w14:textId="77777777" w:rsidR="005C68D2" w:rsidRPr="006D2EBC" w:rsidRDefault="00AE23F2" w:rsidP="003D3670">
            <w:pPr>
              <w:pStyle w:val="TableParagraph"/>
              <w:jc w:val="center"/>
              <w:rPr>
                <w:rFonts w:cs="Arial"/>
              </w:rPr>
            </w:pPr>
            <w:r>
              <w:rPr>
                <w:rFonts w:cs="Arial"/>
              </w:rPr>
              <w:t>17,5%</w:t>
            </w:r>
          </w:p>
        </w:tc>
      </w:tr>
      <w:tr w:rsidR="005C68D2" w:rsidRPr="006D2EBC" w14:paraId="24EFECAE" w14:textId="77777777" w:rsidTr="006317A2">
        <w:trPr>
          <w:trHeight w:val="300"/>
        </w:trPr>
        <w:tc>
          <w:tcPr>
            <w:tcW w:w="4119" w:type="pct"/>
            <w:tcBorders>
              <w:top w:val="single" w:sz="4" w:space="0" w:color="auto"/>
              <w:left w:val="single" w:sz="4" w:space="0" w:color="auto"/>
              <w:bottom w:val="single" w:sz="4" w:space="0" w:color="auto"/>
              <w:right w:val="single" w:sz="4" w:space="0" w:color="auto"/>
            </w:tcBorders>
          </w:tcPr>
          <w:p w14:paraId="5C3D55BA" w14:textId="77777777" w:rsidR="005C68D2" w:rsidRPr="006D2EBC" w:rsidRDefault="003520F7" w:rsidP="005C68D2">
            <w:pPr>
              <w:pStyle w:val="TableParagraph"/>
              <w:rPr>
                <w:rFonts w:cs="Arial"/>
              </w:rPr>
            </w:pPr>
            <w:r>
              <w:rPr>
                <w:rFonts w:cs="Arial"/>
              </w:rPr>
              <w:t>b) Se ha manejado la base de datos de proveedores, comparando ofertas y estableciendo negociaciones de condiciones de compras</w:t>
            </w:r>
          </w:p>
        </w:tc>
        <w:tc>
          <w:tcPr>
            <w:tcW w:w="881" w:type="pct"/>
            <w:tcBorders>
              <w:top w:val="single" w:sz="4" w:space="0" w:color="auto"/>
              <w:left w:val="single" w:sz="4" w:space="0" w:color="auto"/>
              <w:bottom w:val="single" w:sz="4" w:space="0" w:color="auto"/>
              <w:right w:val="single" w:sz="4" w:space="0" w:color="auto"/>
            </w:tcBorders>
            <w:vAlign w:val="center"/>
          </w:tcPr>
          <w:p w14:paraId="380EA580" w14:textId="77777777" w:rsidR="005C68D2" w:rsidRPr="006D2EBC" w:rsidRDefault="00AE23F2" w:rsidP="003D3670">
            <w:pPr>
              <w:pStyle w:val="TableParagraph"/>
              <w:jc w:val="center"/>
              <w:rPr>
                <w:rFonts w:cs="Arial"/>
              </w:rPr>
            </w:pPr>
            <w:r>
              <w:rPr>
                <w:rFonts w:cs="Arial"/>
              </w:rPr>
              <w:t>17,5%</w:t>
            </w:r>
          </w:p>
        </w:tc>
      </w:tr>
      <w:tr w:rsidR="005C68D2" w:rsidRPr="006D2EBC" w14:paraId="72FD2007" w14:textId="77777777" w:rsidTr="006317A2">
        <w:trPr>
          <w:trHeight w:val="277"/>
        </w:trPr>
        <w:tc>
          <w:tcPr>
            <w:tcW w:w="4119" w:type="pct"/>
            <w:tcBorders>
              <w:top w:val="single" w:sz="4" w:space="0" w:color="auto"/>
              <w:left w:val="single" w:sz="4" w:space="0" w:color="auto"/>
              <w:bottom w:val="single" w:sz="4" w:space="0" w:color="auto"/>
              <w:right w:val="single" w:sz="4" w:space="0" w:color="auto"/>
            </w:tcBorders>
          </w:tcPr>
          <w:p w14:paraId="23578623" w14:textId="77777777" w:rsidR="005C68D2" w:rsidRPr="006D2EBC" w:rsidRDefault="003520F7" w:rsidP="005C68D2">
            <w:pPr>
              <w:pStyle w:val="TableParagraph"/>
              <w:rPr>
                <w:rFonts w:cs="Arial"/>
              </w:rPr>
            </w:pPr>
            <w:r>
              <w:rPr>
                <w:rFonts w:cs="Arial"/>
              </w:rPr>
              <w:t>c) Se han elaborado y/o actualizado las fichas de los clientes</w:t>
            </w:r>
          </w:p>
        </w:tc>
        <w:tc>
          <w:tcPr>
            <w:tcW w:w="881" w:type="pct"/>
            <w:tcBorders>
              <w:top w:val="single" w:sz="4" w:space="0" w:color="auto"/>
              <w:left w:val="single" w:sz="4" w:space="0" w:color="auto"/>
              <w:bottom w:val="single" w:sz="4" w:space="0" w:color="auto"/>
              <w:right w:val="single" w:sz="4" w:space="0" w:color="auto"/>
            </w:tcBorders>
            <w:vAlign w:val="center"/>
          </w:tcPr>
          <w:p w14:paraId="6FC1A5A8" w14:textId="77777777" w:rsidR="005C68D2" w:rsidRPr="006D2EBC" w:rsidRDefault="00AE23F2" w:rsidP="003D3670">
            <w:pPr>
              <w:pStyle w:val="TableParagraph"/>
              <w:jc w:val="center"/>
              <w:rPr>
                <w:rFonts w:cs="Arial"/>
              </w:rPr>
            </w:pPr>
            <w:r>
              <w:rPr>
                <w:rFonts w:cs="Arial"/>
              </w:rPr>
              <w:t>17,5%</w:t>
            </w:r>
          </w:p>
        </w:tc>
      </w:tr>
      <w:tr w:rsidR="005C68D2" w:rsidRPr="006D2EBC" w14:paraId="4DA28179" w14:textId="77777777" w:rsidTr="006317A2">
        <w:trPr>
          <w:trHeight w:val="436"/>
        </w:trPr>
        <w:tc>
          <w:tcPr>
            <w:tcW w:w="4119" w:type="pct"/>
            <w:tcBorders>
              <w:top w:val="single" w:sz="4" w:space="0" w:color="auto"/>
              <w:left w:val="single" w:sz="4" w:space="0" w:color="auto"/>
              <w:bottom w:val="single" w:sz="4" w:space="0" w:color="auto"/>
              <w:right w:val="single" w:sz="4" w:space="0" w:color="auto"/>
            </w:tcBorders>
          </w:tcPr>
          <w:p w14:paraId="73C2B270" w14:textId="77777777" w:rsidR="005C68D2" w:rsidRPr="006D2EBC" w:rsidRDefault="003520F7" w:rsidP="005C68D2">
            <w:pPr>
              <w:pStyle w:val="TableParagraph"/>
              <w:rPr>
                <w:rFonts w:cs="Arial"/>
              </w:rPr>
            </w:pPr>
            <w:r>
              <w:rPr>
                <w:rFonts w:cs="Arial"/>
              </w:rPr>
              <w:t>d) Se han elaborado listas de precios</w:t>
            </w:r>
          </w:p>
        </w:tc>
        <w:tc>
          <w:tcPr>
            <w:tcW w:w="881" w:type="pct"/>
            <w:tcBorders>
              <w:top w:val="single" w:sz="4" w:space="0" w:color="auto"/>
              <w:left w:val="single" w:sz="4" w:space="0" w:color="auto"/>
              <w:bottom w:val="single" w:sz="4" w:space="0" w:color="auto"/>
              <w:right w:val="single" w:sz="4" w:space="0" w:color="auto"/>
            </w:tcBorders>
            <w:vAlign w:val="center"/>
          </w:tcPr>
          <w:p w14:paraId="0F44634F" w14:textId="77777777" w:rsidR="005C68D2" w:rsidRPr="006D2EBC" w:rsidRDefault="00AE23F2" w:rsidP="003D3670">
            <w:pPr>
              <w:pStyle w:val="TableParagraph"/>
              <w:jc w:val="center"/>
              <w:rPr>
                <w:rFonts w:cs="Arial"/>
              </w:rPr>
            </w:pPr>
            <w:r>
              <w:rPr>
                <w:rFonts w:cs="Arial"/>
              </w:rPr>
              <w:t>17,5%</w:t>
            </w:r>
          </w:p>
        </w:tc>
      </w:tr>
      <w:tr w:rsidR="005C68D2" w:rsidRPr="006D2EBC" w14:paraId="708D2A5D" w14:textId="77777777" w:rsidTr="006317A2">
        <w:trPr>
          <w:trHeight w:val="317"/>
        </w:trPr>
        <w:tc>
          <w:tcPr>
            <w:tcW w:w="4119" w:type="pct"/>
            <w:tcBorders>
              <w:top w:val="single" w:sz="4" w:space="0" w:color="auto"/>
              <w:left w:val="single" w:sz="4" w:space="0" w:color="auto"/>
              <w:bottom w:val="single" w:sz="4" w:space="0" w:color="auto"/>
              <w:right w:val="single" w:sz="4" w:space="0" w:color="auto"/>
            </w:tcBorders>
          </w:tcPr>
          <w:p w14:paraId="6E4DEC80" w14:textId="77777777" w:rsidR="005C68D2" w:rsidRPr="006D2EBC" w:rsidRDefault="003520F7" w:rsidP="005C68D2">
            <w:pPr>
              <w:pStyle w:val="TableParagraph"/>
              <w:rPr>
                <w:rFonts w:cs="Arial"/>
              </w:rPr>
            </w:pPr>
            <w:r>
              <w:rPr>
                <w:rFonts w:cs="Arial"/>
              </w:rPr>
              <w:t>e) Se han confeccionado ofertas</w:t>
            </w:r>
          </w:p>
        </w:tc>
        <w:tc>
          <w:tcPr>
            <w:tcW w:w="881" w:type="pct"/>
            <w:tcBorders>
              <w:top w:val="single" w:sz="4" w:space="0" w:color="auto"/>
              <w:left w:val="single" w:sz="4" w:space="0" w:color="auto"/>
              <w:bottom w:val="single" w:sz="4" w:space="0" w:color="auto"/>
              <w:right w:val="single" w:sz="4" w:space="0" w:color="auto"/>
            </w:tcBorders>
            <w:vAlign w:val="center"/>
          </w:tcPr>
          <w:p w14:paraId="3E76D9C5" w14:textId="77777777" w:rsidR="005C68D2" w:rsidRPr="006D2EBC" w:rsidRDefault="00AE23F2" w:rsidP="003D3670">
            <w:pPr>
              <w:pStyle w:val="TableParagraph"/>
              <w:jc w:val="center"/>
              <w:rPr>
                <w:rFonts w:cs="Arial"/>
              </w:rPr>
            </w:pPr>
            <w:r>
              <w:rPr>
                <w:rFonts w:cs="Arial"/>
              </w:rPr>
              <w:t>15%</w:t>
            </w:r>
          </w:p>
        </w:tc>
      </w:tr>
      <w:tr w:rsidR="005C68D2" w:rsidRPr="006D2EBC" w14:paraId="31A68689" w14:textId="77777777" w:rsidTr="006317A2">
        <w:trPr>
          <w:trHeight w:val="477"/>
        </w:trPr>
        <w:tc>
          <w:tcPr>
            <w:tcW w:w="4119" w:type="pct"/>
            <w:tcBorders>
              <w:top w:val="single" w:sz="4" w:space="0" w:color="auto"/>
              <w:left w:val="single" w:sz="4" w:space="0" w:color="auto"/>
              <w:bottom w:val="single" w:sz="4" w:space="0" w:color="auto"/>
              <w:right w:val="single" w:sz="4" w:space="0" w:color="auto"/>
            </w:tcBorders>
          </w:tcPr>
          <w:p w14:paraId="729F1CC8" w14:textId="77777777" w:rsidR="005C68D2" w:rsidRPr="006D2EBC" w:rsidRDefault="003520F7" w:rsidP="005C68D2">
            <w:pPr>
              <w:pStyle w:val="TableParagraph"/>
              <w:rPr>
                <w:rFonts w:cs="Arial"/>
              </w:rPr>
            </w:pPr>
            <w:r>
              <w:rPr>
                <w:rFonts w:cs="Arial"/>
              </w:rPr>
              <w:t>f) Se han identificado los canales de comercialización más frecuentes en la actividad específica</w:t>
            </w:r>
          </w:p>
        </w:tc>
        <w:tc>
          <w:tcPr>
            <w:tcW w:w="881" w:type="pct"/>
            <w:tcBorders>
              <w:top w:val="single" w:sz="4" w:space="0" w:color="auto"/>
              <w:left w:val="single" w:sz="4" w:space="0" w:color="auto"/>
              <w:bottom w:val="single" w:sz="4" w:space="0" w:color="auto"/>
              <w:right w:val="single" w:sz="4" w:space="0" w:color="auto"/>
            </w:tcBorders>
            <w:vAlign w:val="center"/>
          </w:tcPr>
          <w:p w14:paraId="5D200D2E" w14:textId="77777777" w:rsidR="005C68D2" w:rsidRPr="006D2EBC" w:rsidRDefault="00AE23F2" w:rsidP="003D3670">
            <w:pPr>
              <w:pStyle w:val="TableParagraph"/>
              <w:jc w:val="center"/>
              <w:rPr>
                <w:rFonts w:cs="Arial"/>
              </w:rPr>
            </w:pPr>
            <w:r>
              <w:rPr>
                <w:rFonts w:cs="Arial"/>
              </w:rPr>
              <w:t>15%</w:t>
            </w:r>
          </w:p>
        </w:tc>
      </w:tr>
    </w:tbl>
    <w:p w14:paraId="5C841407" w14:textId="77777777" w:rsidR="00EA1A75" w:rsidRPr="006D2EBC" w:rsidRDefault="00EA1A75" w:rsidP="00EA1A75">
      <w:pPr>
        <w:pStyle w:val="Textoindependiente"/>
        <w:spacing w:before="51"/>
        <w:ind w:firstLine="0"/>
        <w:rPr>
          <w:rFonts w:cs="Arial"/>
          <w:b/>
        </w:rPr>
      </w:pP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7226"/>
        <w:gridCol w:w="1545"/>
      </w:tblGrid>
      <w:tr w:rsidR="003520F7" w:rsidRPr="006D2EBC" w14:paraId="411DE59C" w14:textId="77777777" w:rsidTr="003358A8">
        <w:trPr>
          <w:trHeight w:val="589"/>
        </w:trPr>
        <w:tc>
          <w:tcPr>
            <w:tcW w:w="4119" w:type="pct"/>
            <w:tcBorders>
              <w:bottom w:val="single" w:sz="4" w:space="0" w:color="auto"/>
            </w:tcBorders>
            <w:shd w:val="clear" w:color="auto" w:fill="BCD5ED"/>
          </w:tcPr>
          <w:p w14:paraId="52013DB6" w14:textId="77777777" w:rsidR="003520F7" w:rsidRPr="006D2EBC" w:rsidRDefault="003520F7" w:rsidP="003358A8">
            <w:pPr>
              <w:pStyle w:val="TableParagraph"/>
              <w:ind w:left="71"/>
              <w:rPr>
                <w:rFonts w:cs="Arial"/>
                <w:b/>
              </w:rPr>
            </w:pPr>
            <w:r w:rsidRPr="006D2EBC">
              <w:rPr>
                <w:rFonts w:cs="Arial"/>
                <w:b/>
              </w:rPr>
              <w:t>RA</w:t>
            </w:r>
            <w:r>
              <w:rPr>
                <w:rFonts w:cs="Arial"/>
                <w:b/>
              </w:rPr>
              <w:t>6</w:t>
            </w:r>
            <w:r w:rsidRPr="006D2EBC">
              <w:rPr>
                <w:rFonts w:cs="Arial"/>
                <w:b/>
              </w:rPr>
              <w:t xml:space="preserve">. </w:t>
            </w:r>
            <w:r>
              <w:rPr>
                <w:rFonts w:cs="Arial"/>
                <w:b/>
              </w:rPr>
              <w:t>Atiende incidencias identificando criterios y procedimientos de resolución de problemas y reclamaciones</w:t>
            </w:r>
          </w:p>
        </w:tc>
        <w:tc>
          <w:tcPr>
            <w:tcW w:w="881" w:type="pct"/>
            <w:tcBorders>
              <w:bottom w:val="single" w:sz="4" w:space="0" w:color="auto"/>
            </w:tcBorders>
            <w:shd w:val="clear" w:color="auto" w:fill="BCD5ED"/>
          </w:tcPr>
          <w:p w14:paraId="14A961E9" w14:textId="77777777" w:rsidR="003520F7" w:rsidRPr="006D2EBC" w:rsidRDefault="003520F7" w:rsidP="003358A8">
            <w:pPr>
              <w:pStyle w:val="TableParagraph"/>
              <w:spacing w:before="163"/>
              <w:ind w:left="20"/>
              <w:jc w:val="center"/>
              <w:rPr>
                <w:rFonts w:cs="Arial"/>
                <w:b/>
              </w:rPr>
            </w:pPr>
            <w:r>
              <w:rPr>
                <w:rFonts w:cs="Arial"/>
                <w:b/>
                <w:color w:val="006FC0"/>
                <w:spacing w:val="-5"/>
              </w:rPr>
              <w:t>1</w:t>
            </w:r>
            <w:r w:rsidRPr="006D2EBC">
              <w:rPr>
                <w:rFonts w:cs="Arial"/>
                <w:b/>
                <w:color w:val="006FC0"/>
                <w:spacing w:val="-5"/>
              </w:rPr>
              <w:t>0%</w:t>
            </w:r>
          </w:p>
        </w:tc>
      </w:tr>
      <w:tr w:rsidR="003520F7" w:rsidRPr="006D2EBC" w14:paraId="4B3B9798" w14:textId="77777777" w:rsidTr="003358A8">
        <w:trPr>
          <w:trHeight w:val="439"/>
        </w:trPr>
        <w:tc>
          <w:tcPr>
            <w:tcW w:w="4119" w:type="pct"/>
            <w:tcBorders>
              <w:top w:val="single" w:sz="4" w:space="0" w:color="auto"/>
              <w:left w:val="single" w:sz="4" w:space="0" w:color="auto"/>
              <w:bottom w:val="single" w:sz="4" w:space="0" w:color="auto"/>
              <w:right w:val="single" w:sz="4" w:space="0" w:color="auto"/>
            </w:tcBorders>
          </w:tcPr>
          <w:p w14:paraId="32FE73D4" w14:textId="77777777" w:rsidR="003520F7" w:rsidRPr="006D2EBC" w:rsidRDefault="003520F7" w:rsidP="003358A8">
            <w:pPr>
              <w:pStyle w:val="TableParagraph"/>
              <w:rPr>
                <w:rFonts w:cs="Arial"/>
              </w:rPr>
            </w:pPr>
            <w:r>
              <w:rPr>
                <w:rFonts w:cs="Arial"/>
              </w:rPr>
              <w:t>a) Se han identificado la naturaleza y el origen de los problemas y reclamaciones</w:t>
            </w:r>
          </w:p>
        </w:tc>
        <w:tc>
          <w:tcPr>
            <w:tcW w:w="881" w:type="pct"/>
            <w:tcBorders>
              <w:top w:val="single" w:sz="4" w:space="0" w:color="auto"/>
              <w:left w:val="single" w:sz="4" w:space="0" w:color="auto"/>
              <w:bottom w:val="single" w:sz="4" w:space="0" w:color="auto"/>
              <w:right w:val="single" w:sz="4" w:space="0" w:color="auto"/>
            </w:tcBorders>
            <w:vAlign w:val="center"/>
          </w:tcPr>
          <w:p w14:paraId="66AE63E8" w14:textId="77777777" w:rsidR="003520F7" w:rsidRPr="006D2EBC" w:rsidRDefault="00AE23F2" w:rsidP="003358A8">
            <w:pPr>
              <w:pStyle w:val="TableParagraph"/>
              <w:jc w:val="center"/>
              <w:rPr>
                <w:rFonts w:cs="Arial"/>
              </w:rPr>
            </w:pPr>
            <w:r>
              <w:rPr>
                <w:rFonts w:cs="Arial"/>
              </w:rPr>
              <w:t>17,5%</w:t>
            </w:r>
          </w:p>
        </w:tc>
      </w:tr>
      <w:tr w:rsidR="003520F7" w:rsidRPr="006D2EBC" w14:paraId="243AB3E6" w14:textId="77777777" w:rsidTr="003358A8">
        <w:trPr>
          <w:trHeight w:val="300"/>
        </w:trPr>
        <w:tc>
          <w:tcPr>
            <w:tcW w:w="4119" w:type="pct"/>
            <w:tcBorders>
              <w:top w:val="single" w:sz="4" w:space="0" w:color="auto"/>
              <w:left w:val="single" w:sz="4" w:space="0" w:color="auto"/>
              <w:bottom w:val="single" w:sz="4" w:space="0" w:color="auto"/>
              <w:right w:val="single" w:sz="4" w:space="0" w:color="auto"/>
            </w:tcBorders>
          </w:tcPr>
          <w:p w14:paraId="483373AA" w14:textId="77777777" w:rsidR="003520F7" w:rsidRPr="006D2EBC" w:rsidRDefault="003520F7" w:rsidP="003358A8">
            <w:pPr>
              <w:pStyle w:val="TableParagraph"/>
              <w:rPr>
                <w:rFonts w:cs="Arial"/>
              </w:rPr>
            </w:pPr>
            <w:r>
              <w:rPr>
                <w:rFonts w:cs="Arial"/>
              </w:rPr>
              <w:t>b) Se ha identificado la documentación que se utiliza para recoger una reclamación</w:t>
            </w:r>
          </w:p>
        </w:tc>
        <w:tc>
          <w:tcPr>
            <w:tcW w:w="881" w:type="pct"/>
            <w:tcBorders>
              <w:top w:val="single" w:sz="4" w:space="0" w:color="auto"/>
              <w:left w:val="single" w:sz="4" w:space="0" w:color="auto"/>
              <w:bottom w:val="single" w:sz="4" w:space="0" w:color="auto"/>
              <w:right w:val="single" w:sz="4" w:space="0" w:color="auto"/>
            </w:tcBorders>
            <w:vAlign w:val="center"/>
          </w:tcPr>
          <w:p w14:paraId="78E92B9A" w14:textId="77777777" w:rsidR="003520F7" w:rsidRPr="006D2EBC" w:rsidRDefault="00AE23F2" w:rsidP="003358A8">
            <w:pPr>
              <w:pStyle w:val="TableParagraph"/>
              <w:jc w:val="center"/>
              <w:rPr>
                <w:rFonts w:cs="Arial"/>
              </w:rPr>
            </w:pPr>
            <w:r>
              <w:rPr>
                <w:rFonts w:cs="Arial"/>
              </w:rPr>
              <w:t>17,5%</w:t>
            </w:r>
          </w:p>
        </w:tc>
      </w:tr>
      <w:tr w:rsidR="003520F7" w:rsidRPr="006D2EBC" w14:paraId="66DBF742" w14:textId="77777777" w:rsidTr="003358A8">
        <w:trPr>
          <w:trHeight w:val="277"/>
        </w:trPr>
        <w:tc>
          <w:tcPr>
            <w:tcW w:w="4119" w:type="pct"/>
            <w:tcBorders>
              <w:top w:val="single" w:sz="4" w:space="0" w:color="auto"/>
              <w:left w:val="single" w:sz="4" w:space="0" w:color="auto"/>
              <w:bottom w:val="single" w:sz="4" w:space="0" w:color="auto"/>
              <w:right w:val="single" w:sz="4" w:space="0" w:color="auto"/>
            </w:tcBorders>
          </w:tcPr>
          <w:p w14:paraId="7B144941" w14:textId="77777777" w:rsidR="003520F7" w:rsidRPr="006D2EBC" w:rsidRDefault="003520F7" w:rsidP="003358A8">
            <w:pPr>
              <w:pStyle w:val="TableParagraph"/>
              <w:rPr>
                <w:rFonts w:cs="Arial"/>
              </w:rPr>
            </w:pPr>
            <w:r>
              <w:rPr>
                <w:rFonts w:cs="Arial"/>
              </w:rPr>
              <w:t>c) Se han aplicado técnicas de comportamiento asertivo, resolutivo y positivo</w:t>
            </w:r>
          </w:p>
        </w:tc>
        <w:tc>
          <w:tcPr>
            <w:tcW w:w="881" w:type="pct"/>
            <w:tcBorders>
              <w:top w:val="single" w:sz="4" w:space="0" w:color="auto"/>
              <w:left w:val="single" w:sz="4" w:space="0" w:color="auto"/>
              <w:bottom w:val="single" w:sz="4" w:space="0" w:color="auto"/>
              <w:right w:val="single" w:sz="4" w:space="0" w:color="auto"/>
            </w:tcBorders>
            <w:vAlign w:val="center"/>
          </w:tcPr>
          <w:p w14:paraId="544B467C" w14:textId="77777777" w:rsidR="003520F7" w:rsidRPr="006D2EBC" w:rsidRDefault="00AE23F2" w:rsidP="003358A8">
            <w:pPr>
              <w:pStyle w:val="TableParagraph"/>
              <w:jc w:val="center"/>
              <w:rPr>
                <w:rFonts w:cs="Arial"/>
              </w:rPr>
            </w:pPr>
            <w:r>
              <w:rPr>
                <w:rFonts w:cs="Arial"/>
              </w:rPr>
              <w:t>17,5%</w:t>
            </w:r>
          </w:p>
        </w:tc>
      </w:tr>
      <w:tr w:rsidR="003520F7" w:rsidRPr="006D2EBC" w14:paraId="59112B68" w14:textId="77777777" w:rsidTr="003358A8">
        <w:trPr>
          <w:trHeight w:val="436"/>
        </w:trPr>
        <w:tc>
          <w:tcPr>
            <w:tcW w:w="4119" w:type="pct"/>
            <w:tcBorders>
              <w:top w:val="single" w:sz="4" w:space="0" w:color="auto"/>
              <w:left w:val="single" w:sz="4" w:space="0" w:color="auto"/>
              <w:bottom w:val="single" w:sz="4" w:space="0" w:color="auto"/>
              <w:right w:val="single" w:sz="4" w:space="0" w:color="auto"/>
            </w:tcBorders>
          </w:tcPr>
          <w:p w14:paraId="1FA9949E" w14:textId="77777777" w:rsidR="003520F7" w:rsidRPr="006D2EBC" w:rsidRDefault="003520F7" w:rsidP="003358A8">
            <w:pPr>
              <w:pStyle w:val="TableParagraph"/>
              <w:rPr>
                <w:rFonts w:cs="Arial"/>
              </w:rPr>
            </w:pPr>
            <w:r>
              <w:rPr>
                <w:rFonts w:cs="Arial"/>
              </w:rPr>
              <w:t>d) Se han buscado y propuesto soluciones a la resolución de los problemas</w:t>
            </w:r>
          </w:p>
        </w:tc>
        <w:tc>
          <w:tcPr>
            <w:tcW w:w="881" w:type="pct"/>
            <w:tcBorders>
              <w:top w:val="single" w:sz="4" w:space="0" w:color="auto"/>
              <w:left w:val="single" w:sz="4" w:space="0" w:color="auto"/>
              <w:bottom w:val="single" w:sz="4" w:space="0" w:color="auto"/>
              <w:right w:val="single" w:sz="4" w:space="0" w:color="auto"/>
            </w:tcBorders>
            <w:vAlign w:val="center"/>
          </w:tcPr>
          <w:p w14:paraId="47B72B9E" w14:textId="77777777" w:rsidR="003520F7" w:rsidRPr="006D2EBC" w:rsidRDefault="00AE23F2" w:rsidP="003358A8">
            <w:pPr>
              <w:pStyle w:val="TableParagraph"/>
              <w:jc w:val="center"/>
              <w:rPr>
                <w:rFonts w:cs="Arial"/>
              </w:rPr>
            </w:pPr>
            <w:r>
              <w:rPr>
                <w:rFonts w:cs="Arial"/>
              </w:rPr>
              <w:t>17,5%</w:t>
            </w:r>
          </w:p>
        </w:tc>
      </w:tr>
      <w:tr w:rsidR="003520F7" w:rsidRPr="006D2EBC" w14:paraId="3D3B40C9" w14:textId="77777777" w:rsidTr="003358A8">
        <w:trPr>
          <w:trHeight w:val="317"/>
        </w:trPr>
        <w:tc>
          <w:tcPr>
            <w:tcW w:w="4119" w:type="pct"/>
            <w:tcBorders>
              <w:top w:val="single" w:sz="4" w:space="0" w:color="auto"/>
              <w:left w:val="single" w:sz="4" w:space="0" w:color="auto"/>
              <w:bottom w:val="single" w:sz="4" w:space="0" w:color="auto"/>
              <w:right w:val="single" w:sz="4" w:space="0" w:color="auto"/>
            </w:tcBorders>
          </w:tcPr>
          <w:p w14:paraId="02BB1AEA" w14:textId="77777777" w:rsidR="003520F7" w:rsidRPr="006D2EBC" w:rsidRDefault="003520F7" w:rsidP="003358A8">
            <w:pPr>
              <w:pStyle w:val="TableParagraph"/>
              <w:rPr>
                <w:rFonts w:cs="Arial"/>
              </w:rPr>
            </w:pPr>
            <w:r>
              <w:rPr>
                <w:rFonts w:cs="Arial"/>
              </w:rPr>
              <w:t>e) Se ha seguido el proceso establecido para una reclamación</w:t>
            </w:r>
          </w:p>
        </w:tc>
        <w:tc>
          <w:tcPr>
            <w:tcW w:w="881" w:type="pct"/>
            <w:tcBorders>
              <w:top w:val="single" w:sz="4" w:space="0" w:color="auto"/>
              <w:left w:val="single" w:sz="4" w:space="0" w:color="auto"/>
              <w:bottom w:val="single" w:sz="4" w:space="0" w:color="auto"/>
              <w:right w:val="single" w:sz="4" w:space="0" w:color="auto"/>
            </w:tcBorders>
            <w:vAlign w:val="center"/>
          </w:tcPr>
          <w:p w14:paraId="5F042639" w14:textId="77777777" w:rsidR="003520F7" w:rsidRPr="006D2EBC" w:rsidRDefault="00AE23F2" w:rsidP="003358A8">
            <w:pPr>
              <w:pStyle w:val="TableParagraph"/>
              <w:jc w:val="center"/>
              <w:rPr>
                <w:rFonts w:cs="Arial"/>
              </w:rPr>
            </w:pPr>
            <w:r>
              <w:rPr>
                <w:rFonts w:cs="Arial"/>
              </w:rPr>
              <w:t>15%</w:t>
            </w:r>
          </w:p>
        </w:tc>
      </w:tr>
      <w:tr w:rsidR="003520F7" w:rsidRPr="006D2EBC" w14:paraId="324B1B4B" w14:textId="77777777" w:rsidTr="003358A8">
        <w:trPr>
          <w:trHeight w:val="477"/>
        </w:trPr>
        <w:tc>
          <w:tcPr>
            <w:tcW w:w="4119" w:type="pct"/>
            <w:tcBorders>
              <w:top w:val="single" w:sz="4" w:space="0" w:color="auto"/>
              <w:left w:val="single" w:sz="4" w:space="0" w:color="auto"/>
              <w:bottom w:val="single" w:sz="4" w:space="0" w:color="auto"/>
              <w:right w:val="single" w:sz="4" w:space="0" w:color="auto"/>
            </w:tcBorders>
          </w:tcPr>
          <w:p w14:paraId="253134F7" w14:textId="77777777" w:rsidR="003520F7" w:rsidRPr="006D2EBC" w:rsidRDefault="003520F7" w:rsidP="003358A8">
            <w:pPr>
              <w:pStyle w:val="TableParagraph"/>
              <w:rPr>
                <w:rFonts w:cs="Arial"/>
              </w:rPr>
            </w:pPr>
            <w:r>
              <w:rPr>
                <w:rFonts w:cs="Arial"/>
              </w:rPr>
              <w:t>f) Se ha verificado que el proceso de reclamación se ha seguido íntegramente</w:t>
            </w:r>
          </w:p>
        </w:tc>
        <w:tc>
          <w:tcPr>
            <w:tcW w:w="881" w:type="pct"/>
            <w:tcBorders>
              <w:top w:val="single" w:sz="4" w:space="0" w:color="auto"/>
              <w:left w:val="single" w:sz="4" w:space="0" w:color="auto"/>
              <w:bottom w:val="single" w:sz="4" w:space="0" w:color="auto"/>
              <w:right w:val="single" w:sz="4" w:space="0" w:color="auto"/>
            </w:tcBorders>
            <w:vAlign w:val="center"/>
          </w:tcPr>
          <w:p w14:paraId="6BC9A851" w14:textId="77777777" w:rsidR="003520F7" w:rsidRPr="006D2EBC" w:rsidRDefault="00AE23F2" w:rsidP="003358A8">
            <w:pPr>
              <w:pStyle w:val="TableParagraph"/>
              <w:jc w:val="center"/>
              <w:rPr>
                <w:rFonts w:cs="Arial"/>
              </w:rPr>
            </w:pPr>
            <w:r>
              <w:rPr>
                <w:rFonts w:cs="Arial"/>
              </w:rPr>
              <w:t>15%</w:t>
            </w:r>
          </w:p>
        </w:tc>
      </w:tr>
    </w:tbl>
    <w:p w14:paraId="0662ED6F" w14:textId="77777777" w:rsidR="00EA1A75" w:rsidRDefault="00EA1A75" w:rsidP="00EA1A75">
      <w:pPr>
        <w:pStyle w:val="Textoindependiente"/>
        <w:spacing w:before="51"/>
        <w:ind w:firstLine="0"/>
        <w:rPr>
          <w:rFonts w:cs="Arial"/>
          <w:b/>
        </w:rPr>
      </w:pPr>
    </w:p>
    <w:p w14:paraId="1C3B5EFE" w14:textId="77777777" w:rsidR="003520F7" w:rsidRDefault="003520F7" w:rsidP="00EA1A75">
      <w:pPr>
        <w:pStyle w:val="Textoindependiente"/>
        <w:spacing w:before="51"/>
        <w:ind w:firstLine="0"/>
        <w:rPr>
          <w:rFonts w:cs="Arial"/>
          <w:b/>
        </w:rPr>
      </w:pP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7226"/>
        <w:gridCol w:w="1545"/>
      </w:tblGrid>
      <w:tr w:rsidR="003520F7" w:rsidRPr="006D2EBC" w14:paraId="08F772D3" w14:textId="77777777" w:rsidTr="003358A8">
        <w:trPr>
          <w:trHeight w:val="589"/>
        </w:trPr>
        <w:tc>
          <w:tcPr>
            <w:tcW w:w="4119" w:type="pct"/>
            <w:tcBorders>
              <w:bottom w:val="single" w:sz="4" w:space="0" w:color="auto"/>
            </w:tcBorders>
            <w:shd w:val="clear" w:color="auto" w:fill="BCD5ED"/>
          </w:tcPr>
          <w:p w14:paraId="2CB7FB6F" w14:textId="77777777" w:rsidR="003520F7" w:rsidRPr="006D2EBC" w:rsidRDefault="003520F7" w:rsidP="003358A8">
            <w:pPr>
              <w:pStyle w:val="TableParagraph"/>
              <w:ind w:left="71"/>
              <w:rPr>
                <w:rFonts w:cs="Arial"/>
                <w:b/>
              </w:rPr>
            </w:pPr>
            <w:r w:rsidRPr="006D2EBC">
              <w:rPr>
                <w:rFonts w:cs="Arial"/>
                <w:b/>
              </w:rPr>
              <w:lastRenderedPageBreak/>
              <w:t>RA</w:t>
            </w:r>
            <w:r>
              <w:rPr>
                <w:rFonts w:cs="Arial"/>
                <w:b/>
              </w:rPr>
              <w:t>7</w:t>
            </w:r>
            <w:r w:rsidRPr="006D2EBC">
              <w:rPr>
                <w:rFonts w:cs="Arial"/>
                <w:b/>
              </w:rPr>
              <w:t xml:space="preserve">. </w:t>
            </w:r>
            <w:r>
              <w:rPr>
                <w:rFonts w:cs="Arial"/>
                <w:b/>
              </w:rPr>
              <w:t>Trabaja en equipo reconociendo y valorando las diferentes aportaciones de cada uno de los miembros del grupo</w:t>
            </w:r>
          </w:p>
        </w:tc>
        <w:tc>
          <w:tcPr>
            <w:tcW w:w="881" w:type="pct"/>
            <w:tcBorders>
              <w:bottom w:val="single" w:sz="4" w:space="0" w:color="auto"/>
            </w:tcBorders>
            <w:shd w:val="clear" w:color="auto" w:fill="BCD5ED"/>
          </w:tcPr>
          <w:p w14:paraId="29359DE7" w14:textId="77777777" w:rsidR="003520F7" w:rsidRPr="006D2EBC" w:rsidRDefault="003520F7" w:rsidP="003358A8">
            <w:pPr>
              <w:pStyle w:val="TableParagraph"/>
              <w:spacing w:before="163"/>
              <w:ind w:left="20"/>
              <w:jc w:val="center"/>
              <w:rPr>
                <w:rFonts w:cs="Arial"/>
                <w:b/>
              </w:rPr>
            </w:pPr>
            <w:r>
              <w:rPr>
                <w:rFonts w:cs="Arial"/>
                <w:b/>
                <w:color w:val="006FC0"/>
                <w:spacing w:val="-5"/>
              </w:rPr>
              <w:t>1</w:t>
            </w:r>
            <w:r w:rsidRPr="006D2EBC">
              <w:rPr>
                <w:rFonts w:cs="Arial"/>
                <w:b/>
                <w:color w:val="006FC0"/>
                <w:spacing w:val="-5"/>
              </w:rPr>
              <w:t>0%</w:t>
            </w:r>
          </w:p>
        </w:tc>
      </w:tr>
      <w:tr w:rsidR="003520F7" w:rsidRPr="006D2EBC" w14:paraId="320E09AD" w14:textId="77777777" w:rsidTr="003358A8">
        <w:trPr>
          <w:trHeight w:val="439"/>
        </w:trPr>
        <w:tc>
          <w:tcPr>
            <w:tcW w:w="4119" w:type="pct"/>
            <w:tcBorders>
              <w:top w:val="single" w:sz="4" w:space="0" w:color="auto"/>
              <w:left w:val="single" w:sz="4" w:space="0" w:color="auto"/>
              <w:bottom w:val="single" w:sz="4" w:space="0" w:color="auto"/>
              <w:right w:val="single" w:sz="4" w:space="0" w:color="auto"/>
            </w:tcBorders>
          </w:tcPr>
          <w:p w14:paraId="17FCBC35" w14:textId="77777777" w:rsidR="003520F7" w:rsidRPr="006D2EBC" w:rsidRDefault="003520F7" w:rsidP="003358A8">
            <w:pPr>
              <w:pStyle w:val="TableParagraph"/>
              <w:rPr>
                <w:rFonts w:cs="Arial"/>
              </w:rPr>
            </w:pPr>
            <w:r>
              <w:rPr>
                <w:rFonts w:cs="Arial"/>
              </w:rPr>
              <w:t>a) Se ha mantenido una actitud de respeto al profesor-gerente y a los compañeros</w:t>
            </w:r>
          </w:p>
        </w:tc>
        <w:tc>
          <w:tcPr>
            <w:tcW w:w="881" w:type="pct"/>
            <w:tcBorders>
              <w:top w:val="single" w:sz="4" w:space="0" w:color="auto"/>
              <w:left w:val="single" w:sz="4" w:space="0" w:color="auto"/>
              <w:bottom w:val="single" w:sz="4" w:space="0" w:color="auto"/>
              <w:right w:val="single" w:sz="4" w:space="0" w:color="auto"/>
            </w:tcBorders>
            <w:vAlign w:val="center"/>
          </w:tcPr>
          <w:p w14:paraId="55CCEF88" w14:textId="77777777" w:rsidR="003520F7" w:rsidRPr="006D2EBC" w:rsidRDefault="00AE23F2" w:rsidP="003358A8">
            <w:pPr>
              <w:pStyle w:val="TableParagraph"/>
              <w:jc w:val="center"/>
              <w:rPr>
                <w:rFonts w:cs="Arial"/>
              </w:rPr>
            </w:pPr>
            <w:r>
              <w:rPr>
                <w:rFonts w:cs="Arial"/>
              </w:rPr>
              <w:t>10%</w:t>
            </w:r>
          </w:p>
        </w:tc>
      </w:tr>
      <w:tr w:rsidR="003520F7" w:rsidRPr="006D2EBC" w14:paraId="34529E77" w14:textId="77777777" w:rsidTr="003358A8">
        <w:trPr>
          <w:trHeight w:val="300"/>
        </w:trPr>
        <w:tc>
          <w:tcPr>
            <w:tcW w:w="4119" w:type="pct"/>
            <w:tcBorders>
              <w:top w:val="single" w:sz="4" w:space="0" w:color="auto"/>
              <w:left w:val="single" w:sz="4" w:space="0" w:color="auto"/>
              <w:bottom w:val="single" w:sz="4" w:space="0" w:color="auto"/>
              <w:right w:val="single" w:sz="4" w:space="0" w:color="auto"/>
            </w:tcBorders>
          </w:tcPr>
          <w:p w14:paraId="5F960072" w14:textId="77777777" w:rsidR="003520F7" w:rsidRPr="006D2EBC" w:rsidRDefault="003520F7" w:rsidP="003358A8">
            <w:pPr>
              <w:pStyle w:val="TableParagraph"/>
              <w:rPr>
                <w:rFonts w:cs="Arial"/>
              </w:rPr>
            </w:pPr>
            <w:r>
              <w:rPr>
                <w:rFonts w:cs="Arial"/>
              </w:rPr>
              <w:t>b) Se han cumplido órdenes recibidas</w:t>
            </w:r>
          </w:p>
        </w:tc>
        <w:tc>
          <w:tcPr>
            <w:tcW w:w="881" w:type="pct"/>
            <w:tcBorders>
              <w:top w:val="single" w:sz="4" w:space="0" w:color="auto"/>
              <w:left w:val="single" w:sz="4" w:space="0" w:color="auto"/>
              <w:bottom w:val="single" w:sz="4" w:space="0" w:color="auto"/>
              <w:right w:val="single" w:sz="4" w:space="0" w:color="auto"/>
            </w:tcBorders>
            <w:vAlign w:val="center"/>
          </w:tcPr>
          <w:p w14:paraId="189C0403" w14:textId="77777777" w:rsidR="003520F7" w:rsidRPr="006D2EBC" w:rsidRDefault="00AE23F2" w:rsidP="003358A8">
            <w:pPr>
              <w:pStyle w:val="TableParagraph"/>
              <w:jc w:val="center"/>
              <w:rPr>
                <w:rFonts w:cs="Arial"/>
              </w:rPr>
            </w:pPr>
            <w:r>
              <w:rPr>
                <w:rFonts w:cs="Arial"/>
              </w:rPr>
              <w:t>10%</w:t>
            </w:r>
          </w:p>
        </w:tc>
      </w:tr>
      <w:tr w:rsidR="003520F7" w:rsidRPr="006D2EBC" w14:paraId="418ED2FA" w14:textId="77777777" w:rsidTr="003358A8">
        <w:trPr>
          <w:trHeight w:val="277"/>
        </w:trPr>
        <w:tc>
          <w:tcPr>
            <w:tcW w:w="4119" w:type="pct"/>
            <w:tcBorders>
              <w:top w:val="single" w:sz="4" w:space="0" w:color="auto"/>
              <w:left w:val="single" w:sz="4" w:space="0" w:color="auto"/>
              <w:bottom w:val="single" w:sz="4" w:space="0" w:color="auto"/>
              <w:right w:val="single" w:sz="4" w:space="0" w:color="auto"/>
            </w:tcBorders>
          </w:tcPr>
          <w:p w14:paraId="6095F79F" w14:textId="77777777" w:rsidR="003520F7" w:rsidRPr="006D2EBC" w:rsidRDefault="003520F7" w:rsidP="003358A8">
            <w:pPr>
              <w:pStyle w:val="TableParagraph"/>
              <w:rPr>
                <w:rFonts w:cs="Arial"/>
              </w:rPr>
            </w:pPr>
            <w:r>
              <w:rPr>
                <w:rFonts w:cs="Arial"/>
              </w:rPr>
              <w:t>c) Se ha mantenido una comunicación fluida con los compañeros</w:t>
            </w:r>
          </w:p>
        </w:tc>
        <w:tc>
          <w:tcPr>
            <w:tcW w:w="881" w:type="pct"/>
            <w:tcBorders>
              <w:top w:val="single" w:sz="4" w:space="0" w:color="auto"/>
              <w:left w:val="single" w:sz="4" w:space="0" w:color="auto"/>
              <w:bottom w:val="single" w:sz="4" w:space="0" w:color="auto"/>
              <w:right w:val="single" w:sz="4" w:space="0" w:color="auto"/>
            </w:tcBorders>
            <w:vAlign w:val="center"/>
          </w:tcPr>
          <w:p w14:paraId="74497808" w14:textId="77777777" w:rsidR="003520F7" w:rsidRPr="006D2EBC" w:rsidRDefault="00AE23F2" w:rsidP="003358A8">
            <w:pPr>
              <w:pStyle w:val="TableParagraph"/>
              <w:jc w:val="center"/>
              <w:rPr>
                <w:rFonts w:cs="Arial"/>
              </w:rPr>
            </w:pPr>
            <w:r>
              <w:rPr>
                <w:rFonts w:cs="Arial"/>
              </w:rPr>
              <w:t>10%</w:t>
            </w:r>
          </w:p>
        </w:tc>
      </w:tr>
      <w:tr w:rsidR="003520F7" w:rsidRPr="006D2EBC" w14:paraId="3F05F870" w14:textId="77777777" w:rsidTr="003358A8">
        <w:trPr>
          <w:trHeight w:val="436"/>
        </w:trPr>
        <w:tc>
          <w:tcPr>
            <w:tcW w:w="4119" w:type="pct"/>
            <w:tcBorders>
              <w:top w:val="single" w:sz="4" w:space="0" w:color="auto"/>
              <w:left w:val="single" w:sz="4" w:space="0" w:color="auto"/>
              <w:bottom w:val="single" w:sz="4" w:space="0" w:color="auto"/>
              <w:right w:val="single" w:sz="4" w:space="0" w:color="auto"/>
            </w:tcBorders>
          </w:tcPr>
          <w:p w14:paraId="1F409544" w14:textId="77777777" w:rsidR="003520F7" w:rsidRPr="006D2EBC" w:rsidRDefault="003520F7" w:rsidP="003358A8">
            <w:pPr>
              <w:pStyle w:val="TableParagraph"/>
              <w:rPr>
                <w:rFonts w:cs="Arial"/>
              </w:rPr>
            </w:pPr>
            <w:r>
              <w:rPr>
                <w:rFonts w:cs="Arial"/>
              </w:rPr>
              <w:t>d) Se han expuesto opiniones y puntos de vista ante una tarea</w:t>
            </w:r>
          </w:p>
        </w:tc>
        <w:tc>
          <w:tcPr>
            <w:tcW w:w="881" w:type="pct"/>
            <w:tcBorders>
              <w:top w:val="single" w:sz="4" w:space="0" w:color="auto"/>
              <w:left w:val="single" w:sz="4" w:space="0" w:color="auto"/>
              <w:bottom w:val="single" w:sz="4" w:space="0" w:color="auto"/>
              <w:right w:val="single" w:sz="4" w:space="0" w:color="auto"/>
            </w:tcBorders>
            <w:vAlign w:val="center"/>
          </w:tcPr>
          <w:p w14:paraId="0BAB2062" w14:textId="77777777" w:rsidR="003520F7" w:rsidRPr="006D2EBC" w:rsidRDefault="00AE23F2" w:rsidP="003358A8">
            <w:pPr>
              <w:pStyle w:val="TableParagraph"/>
              <w:jc w:val="center"/>
              <w:rPr>
                <w:rFonts w:cs="Arial"/>
              </w:rPr>
            </w:pPr>
            <w:r>
              <w:rPr>
                <w:rFonts w:cs="Arial"/>
              </w:rPr>
              <w:t>10%</w:t>
            </w:r>
          </w:p>
        </w:tc>
      </w:tr>
      <w:tr w:rsidR="003520F7" w:rsidRPr="006D2EBC" w14:paraId="68DA6E32" w14:textId="77777777" w:rsidTr="003358A8">
        <w:trPr>
          <w:trHeight w:val="317"/>
        </w:trPr>
        <w:tc>
          <w:tcPr>
            <w:tcW w:w="4119" w:type="pct"/>
            <w:tcBorders>
              <w:top w:val="single" w:sz="4" w:space="0" w:color="auto"/>
              <w:left w:val="single" w:sz="4" w:space="0" w:color="auto"/>
              <w:bottom w:val="single" w:sz="4" w:space="0" w:color="auto"/>
              <w:right w:val="single" w:sz="4" w:space="0" w:color="auto"/>
            </w:tcBorders>
          </w:tcPr>
          <w:p w14:paraId="6318BA4D" w14:textId="77777777" w:rsidR="003520F7" w:rsidRPr="006D2EBC" w:rsidRDefault="003520F7" w:rsidP="003358A8">
            <w:pPr>
              <w:pStyle w:val="TableParagraph"/>
              <w:rPr>
                <w:rFonts w:cs="Arial"/>
              </w:rPr>
            </w:pPr>
            <w:r>
              <w:rPr>
                <w:rFonts w:cs="Arial"/>
              </w:rPr>
              <w:t>e) Se ha valorado la organización de la propia tarea</w:t>
            </w:r>
          </w:p>
        </w:tc>
        <w:tc>
          <w:tcPr>
            <w:tcW w:w="881" w:type="pct"/>
            <w:tcBorders>
              <w:top w:val="single" w:sz="4" w:space="0" w:color="auto"/>
              <w:left w:val="single" w:sz="4" w:space="0" w:color="auto"/>
              <w:bottom w:val="single" w:sz="4" w:space="0" w:color="auto"/>
              <w:right w:val="single" w:sz="4" w:space="0" w:color="auto"/>
            </w:tcBorders>
            <w:vAlign w:val="center"/>
          </w:tcPr>
          <w:p w14:paraId="46AFFF1A" w14:textId="77777777" w:rsidR="003520F7" w:rsidRPr="006D2EBC" w:rsidRDefault="00AE23F2" w:rsidP="003358A8">
            <w:pPr>
              <w:pStyle w:val="TableParagraph"/>
              <w:jc w:val="center"/>
              <w:rPr>
                <w:rFonts w:cs="Arial"/>
              </w:rPr>
            </w:pPr>
            <w:r>
              <w:rPr>
                <w:rFonts w:cs="Arial"/>
              </w:rPr>
              <w:t>10%</w:t>
            </w:r>
          </w:p>
        </w:tc>
      </w:tr>
      <w:tr w:rsidR="003520F7" w:rsidRPr="006D2EBC" w14:paraId="79CAFF43" w14:textId="77777777" w:rsidTr="003358A8">
        <w:trPr>
          <w:trHeight w:val="477"/>
        </w:trPr>
        <w:tc>
          <w:tcPr>
            <w:tcW w:w="4119" w:type="pct"/>
            <w:tcBorders>
              <w:top w:val="single" w:sz="4" w:space="0" w:color="auto"/>
              <w:left w:val="single" w:sz="4" w:space="0" w:color="auto"/>
              <w:bottom w:val="single" w:sz="4" w:space="0" w:color="auto"/>
              <w:right w:val="single" w:sz="4" w:space="0" w:color="auto"/>
            </w:tcBorders>
          </w:tcPr>
          <w:p w14:paraId="1EC267A2" w14:textId="77777777" w:rsidR="003520F7" w:rsidRPr="006D2EBC" w:rsidRDefault="003520F7" w:rsidP="003358A8">
            <w:pPr>
              <w:pStyle w:val="TableParagraph"/>
              <w:rPr>
                <w:rFonts w:cs="Arial"/>
              </w:rPr>
            </w:pPr>
            <w:r>
              <w:rPr>
                <w:rFonts w:cs="Arial"/>
              </w:rPr>
              <w:t>f) Se ha complementado el trabajo entre los compañeros</w:t>
            </w:r>
          </w:p>
        </w:tc>
        <w:tc>
          <w:tcPr>
            <w:tcW w:w="881" w:type="pct"/>
            <w:tcBorders>
              <w:top w:val="single" w:sz="4" w:space="0" w:color="auto"/>
              <w:left w:val="single" w:sz="4" w:space="0" w:color="auto"/>
              <w:bottom w:val="single" w:sz="4" w:space="0" w:color="auto"/>
              <w:right w:val="single" w:sz="4" w:space="0" w:color="auto"/>
            </w:tcBorders>
            <w:vAlign w:val="center"/>
          </w:tcPr>
          <w:p w14:paraId="230E61CF" w14:textId="77777777" w:rsidR="003520F7" w:rsidRPr="006D2EBC" w:rsidRDefault="00AE23F2" w:rsidP="003358A8">
            <w:pPr>
              <w:pStyle w:val="TableParagraph"/>
              <w:jc w:val="center"/>
              <w:rPr>
                <w:rFonts w:cs="Arial"/>
              </w:rPr>
            </w:pPr>
            <w:r>
              <w:rPr>
                <w:rFonts w:cs="Arial"/>
              </w:rPr>
              <w:t>10%</w:t>
            </w:r>
          </w:p>
        </w:tc>
      </w:tr>
      <w:tr w:rsidR="003520F7" w:rsidRPr="006D2EBC" w14:paraId="06D809C1" w14:textId="77777777" w:rsidTr="003358A8">
        <w:trPr>
          <w:trHeight w:val="477"/>
        </w:trPr>
        <w:tc>
          <w:tcPr>
            <w:tcW w:w="4119" w:type="pct"/>
            <w:tcBorders>
              <w:top w:val="single" w:sz="4" w:space="0" w:color="auto"/>
              <w:left w:val="single" w:sz="4" w:space="0" w:color="auto"/>
              <w:bottom w:val="single" w:sz="4" w:space="0" w:color="auto"/>
              <w:right w:val="single" w:sz="4" w:space="0" w:color="auto"/>
            </w:tcBorders>
          </w:tcPr>
          <w:p w14:paraId="7BAFAEF6" w14:textId="77777777" w:rsidR="003520F7" w:rsidRPr="006D2EBC" w:rsidRDefault="003520F7" w:rsidP="003358A8">
            <w:pPr>
              <w:pStyle w:val="TableParagraph"/>
              <w:rPr>
                <w:rFonts w:cs="Arial"/>
              </w:rPr>
            </w:pPr>
            <w:r>
              <w:rPr>
                <w:rFonts w:cs="Arial"/>
              </w:rPr>
              <w:t>g) Se ha transmitido la imagen de la empresa</w:t>
            </w:r>
          </w:p>
        </w:tc>
        <w:tc>
          <w:tcPr>
            <w:tcW w:w="881" w:type="pct"/>
            <w:tcBorders>
              <w:top w:val="single" w:sz="4" w:space="0" w:color="auto"/>
              <w:left w:val="single" w:sz="4" w:space="0" w:color="auto"/>
              <w:bottom w:val="single" w:sz="4" w:space="0" w:color="auto"/>
              <w:right w:val="single" w:sz="4" w:space="0" w:color="auto"/>
            </w:tcBorders>
            <w:vAlign w:val="center"/>
          </w:tcPr>
          <w:p w14:paraId="1DD81CDD" w14:textId="77777777" w:rsidR="003520F7" w:rsidRPr="006D2EBC" w:rsidRDefault="00AE23F2" w:rsidP="003358A8">
            <w:pPr>
              <w:pStyle w:val="TableParagraph"/>
              <w:jc w:val="center"/>
              <w:rPr>
                <w:rFonts w:cs="Arial"/>
              </w:rPr>
            </w:pPr>
            <w:r>
              <w:rPr>
                <w:rFonts w:cs="Arial"/>
              </w:rPr>
              <w:t>10%</w:t>
            </w:r>
          </w:p>
        </w:tc>
      </w:tr>
      <w:tr w:rsidR="003520F7" w:rsidRPr="006D2EBC" w14:paraId="1210A8DB" w14:textId="77777777" w:rsidTr="003358A8">
        <w:trPr>
          <w:trHeight w:val="477"/>
        </w:trPr>
        <w:tc>
          <w:tcPr>
            <w:tcW w:w="4119" w:type="pct"/>
            <w:tcBorders>
              <w:top w:val="single" w:sz="4" w:space="0" w:color="auto"/>
              <w:left w:val="single" w:sz="4" w:space="0" w:color="auto"/>
              <w:bottom w:val="single" w:sz="4" w:space="0" w:color="auto"/>
              <w:right w:val="single" w:sz="4" w:space="0" w:color="auto"/>
            </w:tcBorders>
          </w:tcPr>
          <w:p w14:paraId="28FADED2" w14:textId="77777777" w:rsidR="003520F7" w:rsidRPr="006D2EBC" w:rsidRDefault="003520F7" w:rsidP="003358A8">
            <w:pPr>
              <w:pStyle w:val="TableParagraph"/>
              <w:rPr>
                <w:rFonts w:cs="Arial"/>
              </w:rPr>
            </w:pPr>
            <w:r>
              <w:rPr>
                <w:rFonts w:cs="Arial"/>
              </w:rPr>
              <w:t>h) Se ha realizado cada tarea con rigurosidad y corrección para obtener un resultado global satisfactorio</w:t>
            </w:r>
          </w:p>
        </w:tc>
        <w:tc>
          <w:tcPr>
            <w:tcW w:w="881" w:type="pct"/>
            <w:tcBorders>
              <w:top w:val="single" w:sz="4" w:space="0" w:color="auto"/>
              <w:left w:val="single" w:sz="4" w:space="0" w:color="auto"/>
              <w:bottom w:val="single" w:sz="4" w:space="0" w:color="auto"/>
              <w:right w:val="single" w:sz="4" w:space="0" w:color="auto"/>
            </w:tcBorders>
            <w:vAlign w:val="center"/>
          </w:tcPr>
          <w:p w14:paraId="3B42F07C" w14:textId="77777777" w:rsidR="003520F7" w:rsidRPr="006D2EBC" w:rsidRDefault="00AE23F2" w:rsidP="003358A8">
            <w:pPr>
              <w:pStyle w:val="TableParagraph"/>
              <w:jc w:val="center"/>
              <w:rPr>
                <w:rFonts w:cs="Arial"/>
              </w:rPr>
            </w:pPr>
            <w:r>
              <w:rPr>
                <w:rFonts w:cs="Arial"/>
              </w:rPr>
              <w:t>10%</w:t>
            </w:r>
          </w:p>
        </w:tc>
      </w:tr>
      <w:tr w:rsidR="003520F7" w:rsidRPr="006D2EBC" w14:paraId="7C605900" w14:textId="77777777" w:rsidTr="003358A8">
        <w:trPr>
          <w:trHeight w:val="477"/>
        </w:trPr>
        <w:tc>
          <w:tcPr>
            <w:tcW w:w="4119" w:type="pct"/>
            <w:tcBorders>
              <w:top w:val="single" w:sz="4" w:space="0" w:color="auto"/>
              <w:left w:val="single" w:sz="4" w:space="0" w:color="auto"/>
              <w:bottom w:val="single" w:sz="4" w:space="0" w:color="auto"/>
              <w:right w:val="single" w:sz="4" w:space="0" w:color="auto"/>
            </w:tcBorders>
          </w:tcPr>
          <w:p w14:paraId="242A8AF0" w14:textId="77777777" w:rsidR="003520F7" w:rsidRPr="006D2EBC" w:rsidRDefault="003520F7" w:rsidP="003358A8">
            <w:pPr>
              <w:pStyle w:val="TableParagraph"/>
              <w:rPr>
                <w:rFonts w:cs="Arial"/>
              </w:rPr>
            </w:pPr>
            <w:r>
              <w:rPr>
                <w:rFonts w:cs="Arial"/>
              </w:rPr>
              <w:t>i) Se han respetado las normas establecidas y la cultura empresarial</w:t>
            </w:r>
          </w:p>
        </w:tc>
        <w:tc>
          <w:tcPr>
            <w:tcW w:w="881" w:type="pct"/>
            <w:tcBorders>
              <w:top w:val="single" w:sz="4" w:space="0" w:color="auto"/>
              <w:left w:val="single" w:sz="4" w:space="0" w:color="auto"/>
              <w:bottom w:val="single" w:sz="4" w:space="0" w:color="auto"/>
              <w:right w:val="single" w:sz="4" w:space="0" w:color="auto"/>
            </w:tcBorders>
            <w:vAlign w:val="center"/>
          </w:tcPr>
          <w:p w14:paraId="0F20E791" w14:textId="77777777" w:rsidR="003520F7" w:rsidRPr="006D2EBC" w:rsidRDefault="00AE23F2" w:rsidP="003358A8">
            <w:pPr>
              <w:pStyle w:val="TableParagraph"/>
              <w:jc w:val="center"/>
              <w:rPr>
                <w:rFonts w:cs="Arial"/>
              </w:rPr>
            </w:pPr>
            <w:r>
              <w:rPr>
                <w:rFonts w:cs="Arial"/>
              </w:rPr>
              <w:t>10%</w:t>
            </w:r>
          </w:p>
        </w:tc>
      </w:tr>
      <w:tr w:rsidR="003520F7" w:rsidRPr="006D2EBC" w14:paraId="5241D0F5" w14:textId="77777777" w:rsidTr="003358A8">
        <w:trPr>
          <w:trHeight w:val="477"/>
        </w:trPr>
        <w:tc>
          <w:tcPr>
            <w:tcW w:w="4119" w:type="pct"/>
            <w:tcBorders>
              <w:top w:val="single" w:sz="4" w:space="0" w:color="auto"/>
              <w:left w:val="single" w:sz="4" w:space="0" w:color="auto"/>
              <w:bottom w:val="single" w:sz="4" w:space="0" w:color="auto"/>
              <w:right w:val="single" w:sz="4" w:space="0" w:color="auto"/>
            </w:tcBorders>
          </w:tcPr>
          <w:p w14:paraId="17433F1A" w14:textId="77777777" w:rsidR="003520F7" w:rsidRPr="006D2EBC" w:rsidRDefault="003520F7" w:rsidP="003358A8">
            <w:pPr>
              <w:pStyle w:val="TableParagraph"/>
              <w:rPr>
                <w:rFonts w:cs="Arial"/>
              </w:rPr>
            </w:pPr>
            <w:r>
              <w:rPr>
                <w:rFonts w:cs="Arial"/>
              </w:rPr>
              <w:t>j) Se ha mantenido una actitud proactiva, participando en el grupo y desarrollando iniciativa emprendedora</w:t>
            </w:r>
          </w:p>
        </w:tc>
        <w:tc>
          <w:tcPr>
            <w:tcW w:w="881" w:type="pct"/>
            <w:tcBorders>
              <w:top w:val="single" w:sz="4" w:space="0" w:color="auto"/>
              <w:left w:val="single" w:sz="4" w:space="0" w:color="auto"/>
              <w:bottom w:val="single" w:sz="4" w:space="0" w:color="auto"/>
              <w:right w:val="single" w:sz="4" w:space="0" w:color="auto"/>
            </w:tcBorders>
            <w:vAlign w:val="center"/>
          </w:tcPr>
          <w:p w14:paraId="09D883B8" w14:textId="77777777" w:rsidR="003520F7" w:rsidRPr="006D2EBC" w:rsidRDefault="00AE23F2" w:rsidP="003358A8">
            <w:pPr>
              <w:pStyle w:val="TableParagraph"/>
              <w:jc w:val="center"/>
              <w:rPr>
                <w:rFonts w:cs="Arial"/>
              </w:rPr>
            </w:pPr>
            <w:r>
              <w:rPr>
                <w:rFonts w:cs="Arial"/>
              </w:rPr>
              <w:t>10%</w:t>
            </w:r>
          </w:p>
        </w:tc>
      </w:tr>
    </w:tbl>
    <w:p w14:paraId="41FA19CD" w14:textId="77777777" w:rsidR="003520F7" w:rsidRPr="006D2EBC" w:rsidRDefault="003520F7" w:rsidP="00EA1A75">
      <w:pPr>
        <w:pStyle w:val="Textoindependiente"/>
        <w:spacing w:before="51"/>
        <w:ind w:firstLine="0"/>
        <w:rPr>
          <w:rFonts w:cs="Arial"/>
          <w:b/>
        </w:rPr>
      </w:pPr>
    </w:p>
    <w:p w14:paraId="32BC9C4C" w14:textId="77777777" w:rsidR="00EA1A75" w:rsidRPr="006D2EBC" w:rsidRDefault="00EA1A75" w:rsidP="00EA1A75">
      <w:pPr>
        <w:pStyle w:val="Textoindependiente"/>
        <w:spacing w:before="51"/>
        <w:ind w:firstLine="0"/>
        <w:rPr>
          <w:rFonts w:cs="Arial"/>
          <w:b/>
        </w:rPr>
      </w:pPr>
    </w:p>
    <w:p w14:paraId="08C4ECC0" w14:textId="77777777" w:rsidR="00EA1A75" w:rsidRPr="006D2EBC" w:rsidRDefault="00EA1A75" w:rsidP="00EA1A75">
      <w:pPr>
        <w:pStyle w:val="Textoindependiente"/>
        <w:spacing w:before="51"/>
        <w:ind w:firstLine="0"/>
        <w:rPr>
          <w:rFonts w:cs="Arial"/>
          <w:b/>
        </w:rPr>
      </w:pPr>
    </w:p>
    <w:p w14:paraId="05BB2CC3" w14:textId="77777777" w:rsidR="00EA1A75" w:rsidRPr="006D2EBC" w:rsidRDefault="00EA1A75" w:rsidP="00EA1A75">
      <w:pPr>
        <w:pStyle w:val="Textoindependiente"/>
        <w:spacing w:before="51"/>
        <w:ind w:firstLine="0"/>
        <w:rPr>
          <w:rFonts w:cs="Arial"/>
          <w:b/>
        </w:rPr>
      </w:pPr>
    </w:p>
    <w:p w14:paraId="78B0F25A" w14:textId="77777777" w:rsidR="00EA1A75" w:rsidRPr="006D2EBC" w:rsidRDefault="00EA1A75" w:rsidP="00EA1A75">
      <w:pPr>
        <w:pStyle w:val="Textoindependiente"/>
        <w:spacing w:before="51"/>
        <w:ind w:firstLine="0"/>
        <w:rPr>
          <w:rFonts w:cs="Arial"/>
          <w:b/>
        </w:rPr>
      </w:pPr>
    </w:p>
    <w:p w14:paraId="374E6BC5" w14:textId="77777777" w:rsidR="00EA1A75" w:rsidRPr="006D2EBC" w:rsidRDefault="00EA1A75" w:rsidP="00EA1A75">
      <w:pPr>
        <w:pStyle w:val="Textoindependiente"/>
        <w:spacing w:before="51"/>
        <w:ind w:firstLine="0"/>
        <w:rPr>
          <w:rFonts w:cs="Arial"/>
          <w:b/>
        </w:rPr>
      </w:pPr>
    </w:p>
    <w:p w14:paraId="56892ED2" w14:textId="77777777" w:rsidR="00EA1A75" w:rsidRDefault="00EA1A75" w:rsidP="00EA1A75">
      <w:pPr>
        <w:pStyle w:val="Textoindependiente"/>
        <w:spacing w:before="51"/>
        <w:ind w:firstLine="0"/>
        <w:rPr>
          <w:rFonts w:cs="Arial"/>
          <w:b/>
        </w:rPr>
      </w:pPr>
    </w:p>
    <w:p w14:paraId="5F6025F1" w14:textId="77777777" w:rsidR="0045305D" w:rsidRDefault="0045305D" w:rsidP="00EA1A75">
      <w:pPr>
        <w:pStyle w:val="Textoindependiente"/>
        <w:spacing w:before="51"/>
        <w:ind w:firstLine="0"/>
        <w:rPr>
          <w:rFonts w:cs="Arial"/>
          <w:b/>
        </w:rPr>
      </w:pPr>
    </w:p>
    <w:p w14:paraId="3F2C11FA" w14:textId="77777777" w:rsidR="0045305D" w:rsidRPr="006D2EBC" w:rsidRDefault="0045305D" w:rsidP="00EA1A75">
      <w:pPr>
        <w:pStyle w:val="Textoindependiente"/>
        <w:spacing w:before="51"/>
        <w:ind w:firstLine="0"/>
        <w:rPr>
          <w:rFonts w:cs="Arial"/>
          <w:b/>
        </w:rPr>
      </w:pPr>
    </w:p>
    <w:p w14:paraId="67D6085A" w14:textId="77777777" w:rsidR="00EA1A75" w:rsidRPr="006D2EBC" w:rsidRDefault="00EA1A75" w:rsidP="00EA1A75">
      <w:pPr>
        <w:pStyle w:val="Textoindependiente"/>
        <w:spacing w:before="51"/>
        <w:ind w:firstLine="0"/>
        <w:rPr>
          <w:rFonts w:cs="Arial"/>
          <w:b/>
        </w:rPr>
      </w:pPr>
    </w:p>
    <w:p w14:paraId="5CCD1CDA" w14:textId="6969B452" w:rsidR="00DA6A88" w:rsidRPr="006D2EBC" w:rsidRDefault="00FA365E" w:rsidP="00EB4864">
      <w:pPr>
        <w:pStyle w:val="Ttulo1"/>
        <w:rPr>
          <w:sz w:val="22"/>
          <w:szCs w:val="22"/>
        </w:rPr>
      </w:pPr>
      <w:bookmarkStart w:id="11" w:name="_Toc214295232"/>
      <w:r w:rsidRPr="006D2EBC">
        <w:rPr>
          <w:sz w:val="22"/>
          <w:szCs w:val="22"/>
        </w:rPr>
        <w:lastRenderedPageBreak/>
        <w:t>CONTENIDOS</w:t>
      </w:r>
      <w:r w:rsidR="00955A54">
        <w:rPr>
          <w:sz w:val="22"/>
          <w:szCs w:val="22"/>
        </w:rPr>
        <w:t xml:space="preserve"> </w:t>
      </w:r>
      <w:r w:rsidRPr="006D2EBC">
        <w:rPr>
          <w:sz w:val="22"/>
          <w:szCs w:val="22"/>
        </w:rPr>
        <w:t>Y</w:t>
      </w:r>
      <w:r w:rsidR="00955A54">
        <w:rPr>
          <w:sz w:val="22"/>
          <w:szCs w:val="22"/>
        </w:rPr>
        <w:t xml:space="preserve"> </w:t>
      </w:r>
      <w:r w:rsidRPr="006D2EBC">
        <w:rPr>
          <w:sz w:val="22"/>
          <w:szCs w:val="22"/>
        </w:rPr>
        <w:t>TEMPORALIZACIÓN</w:t>
      </w:r>
      <w:bookmarkEnd w:id="11"/>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14"/>
        <w:gridCol w:w="3107"/>
        <w:gridCol w:w="3060"/>
      </w:tblGrid>
      <w:tr w:rsidR="00DA6A88" w:rsidRPr="006D2EBC" w14:paraId="2CB7E3EF" w14:textId="77777777" w:rsidTr="006D2EBC">
        <w:trPr>
          <w:trHeight w:val="283"/>
        </w:trPr>
        <w:tc>
          <w:tcPr>
            <w:tcW w:w="5000" w:type="pct"/>
            <w:gridSpan w:val="3"/>
            <w:shd w:val="clear" w:color="auto" w:fill="BCD5ED"/>
          </w:tcPr>
          <w:p w14:paraId="6D1A8046" w14:textId="77777777" w:rsidR="00DA6A88" w:rsidRPr="006D2EBC" w:rsidRDefault="00FA365E" w:rsidP="00A552FA">
            <w:pPr>
              <w:pStyle w:val="TableParagraph"/>
              <w:jc w:val="center"/>
              <w:rPr>
                <w:rFonts w:cs="Arial"/>
                <w:b/>
                <w:bCs/>
                <w:sz w:val="20"/>
                <w:szCs w:val="20"/>
              </w:rPr>
            </w:pPr>
            <w:r w:rsidRPr="006D2EBC">
              <w:rPr>
                <w:rFonts w:cs="Arial"/>
                <w:b/>
                <w:sz w:val="20"/>
                <w:szCs w:val="20"/>
              </w:rPr>
              <w:t>Bloque</w:t>
            </w:r>
            <w:r w:rsidR="00C371B8">
              <w:rPr>
                <w:rFonts w:cs="Arial"/>
                <w:b/>
                <w:sz w:val="20"/>
                <w:szCs w:val="20"/>
              </w:rPr>
              <w:t xml:space="preserve"> </w:t>
            </w:r>
            <w:r w:rsidRPr="006D2EBC">
              <w:rPr>
                <w:rFonts w:cs="Arial"/>
                <w:b/>
                <w:sz w:val="20"/>
                <w:szCs w:val="20"/>
              </w:rPr>
              <w:t>temático</w:t>
            </w:r>
            <w:r w:rsidR="00C371B8">
              <w:rPr>
                <w:rFonts w:cs="Arial"/>
                <w:b/>
                <w:sz w:val="20"/>
                <w:szCs w:val="20"/>
              </w:rPr>
              <w:t xml:space="preserve"> </w:t>
            </w:r>
            <w:r w:rsidR="00AA157A" w:rsidRPr="006D2EBC">
              <w:rPr>
                <w:rFonts w:cs="Arial"/>
                <w:b/>
                <w:sz w:val="20"/>
                <w:szCs w:val="20"/>
              </w:rPr>
              <w:t>I.</w:t>
            </w:r>
            <w:r w:rsidR="00627D6E" w:rsidRPr="006D2EBC">
              <w:rPr>
                <w:rFonts w:cs="Arial"/>
                <w:b/>
                <w:sz w:val="20"/>
                <w:szCs w:val="20"/>
              </w:rPr>
              <w:t xml:space="preserve"> PRIMERA EVALUACIÓN</w:t>
            </w:r>
          </w:p>
        </w:tc>
      </w:tr>
      <w:tr w:rsidR="00DA6A88" w:rsidRPr="006D2EBC" w14:paraId="7D55FE76" w14:textId="77777777" w:rsidTr="00C97E54">
        <w:trPr>
          <w:trHeight w:val="681"/>
        </w:trPr>
        <w:tc>
          <w:tcPr>
            <w:tcW w:w="1433" w:type="pct"/>
            <w:shd w:val="clear" w:color="auto" w:fill="DEEAF6"/>
          </w:tcPr>
          <w:p w14:paraId="25B00DE2" w14:textId="77777777" w:rsidR="00DA6A88" w:rsidRPr="006D2EBC" w:rsidRDefault="00FA365E" w:rsidP="004E3BE6">
            <w:pPr>
              <w:pStyle w:val="TableParagraph"/>
              <w:spacing w:before="206"/>
              <w:ind w:left="367"/>
              <w:rPr>
                <w:rFonts w:cs="Arial"/>
                <w:b/>
                <w:sz w:val="20"/>
                <w:szCs w:val="20"/>
              </w:rPr>
            </w:pPr>
            <w:r w:rsidRPr="006D2EBC">
              <w:rPr>
                <w:rFonts w:cs="Arial"/>
                <w:b/>
                <w:sz w:val="20"/>
                <w:szCs w:val="20"/>
              </w:rPr>
              <w:t>Unidades</w:t>
            </w:r>
            <w:r w:rsidR="004E3BE6" w:rsidRPr="006D2EBC">
              <w:rPr>
                <w:rFonts w:cs="Arial"/>
                <w:b/>
                <w:sz w:val="20"/>
                <w:szCs w:val="20"/>
              </w:rPr>
              <w:t xml:space="preserve"> de Trabajo</w:t>
            </w:r>
          </w:p>
        </w:tc>
        <w:tc>
          <w:tcPr>
            <w:tcW w:w="1797" w:type="pct"/>
            <w:shd w:val="clear" w:color="auto" w:fill="DEEAF6"/>
          </w:tcPr>
          <w:p w14:paraId="6E116A92" w14:textId="77777777" w:rsidR="00DA6A88" w:rsidRPr="006D2EBC" w:rsidRDefault="00FA365E">
            <w:pPr>
              <w:pStyle w:val="TableParagraph"/>
              <w:spacing w:before="206"/>
              <w:ind w:left="1332"/>
              <w:rPr>
                <w:rFonts w:cs="Arial"/>
                <w:b/>
                <w:sz w:val="20"/>
                <w:szCs w:val="20"/>
              </w:rPr>
            </w:pPr>
            <w:r w:rsidRPr="006D2EBC">
              <w:rPr>
                <w:rFonts w:cs="Arial"/>
                <w:b/>
                <w:spacing w:val="-2"/>
                <w:sz w:val="20"/>
                <w:szCs w:val="20"/>
              </w:rPr>
              <w:t>Contenidos</w:t>
            </w:r>
          </w:p>
        </w:tc>
        <w:tc>
          <w:tcPr>
            <w:tcW w:w="1770" w:type="pct"/>
            <w:shd w:val="clear" w:color="auto" w:fill="DEEAF6"/>
          </w:tcPr>
          <w:p w14:paraId="2D324A38" w14:textId="77777777" w:rsidR="00DA6A88" w:rsidRPr="006D2EBC" w:rsidRDefault="00FA365E">
            <w:pPr>
              <w:pStyle w:val="TableParagraph"/>
              <w:spacing w:before="206"/>
              <w:ind w:left="11" w:right="6"/>
              <w:jc w:val="center"/>
              <w:rPr>
                <w:rFonts w:cs="Arial"/>
                <w:b/>
                <w:sz w:val="20"/>
                <w:szCs w:val="20"/>
              </w:rPr>
            </w:pPr>
            <w:r w:rsidRPr="006D2EBC">
              <w:rPr>
                <w:rFonts w:cs="Arial"/>
                <w:b/>
                <w:sz w:val="20"/>
                <w:szCs w:val="20"/>
              </w:rPr>
              <w:t>RA</w:t>
            </w:r>
            <w:r w:rsidR="00C371B8">
              <w:rPr>
                <w:rFonts w:cs="Arial"/>
                <w:b/>
                <w:sz w:val="20"/>
                <w:szCs w:val="20"/>
              </w:rPr>
              <w:t xml:space="preserve"> </w:t>
            </w:r>
            <w:r w:rsidRPr="006D2EBC">
              <w:rPr>
                <w:rFonts w:cs="Arial"/>
                <w:b/>
                <w:sz w:val="20"/>
                <w:szCs w:val="20"/>
              </w:rPr>
              <w:t>y</w:t>
            </w:r>
            <w:r w:rsidR="00C371B8">
              <w:rPr>
                <w:rFonts w:cs="Arial"/>
                <w:b/>
                <w:sz w:val="20"/>
                <w:szCs w:val="20"/>
              </w:rPr>
              <w:t xml:space="preserve"> </w:t>
            </w:r>
            <w:r w:rsidRPr="006D2EBC">
              <w:rPr>
                <w:rFonts w:cs="Arial"/>
                <w:b/>
                <w:spacing w:val="-5"/>
                <w:sz w:val="20"/>
                <w:szCs w:val="20"/>
              </w:rPr>
              <w:t>CE</w:t>
            </w:r>
          </w:p>
        </w:tc>
      </w:tr>
      <w:tr w:rsidR="00DA6A88" w:rsidRPr="000D2C7B" w14:paraId="1B0B4C60" w14:textId="77777777" w:rsidTr="00C97E54">
        <w:trPr>
          <w:trHeight w:val="4535"/>
        </w:trPr>
        <w:tc>
          <w:tcPr>
            <w:tcW w:w="1433" w:type="pct"/>
            <w:vAlign w:val="center"/>
          </w:tcPr>
          <w:p w14:paraId="670FF6F1" w14:textId="77777777" w:rsidR="00DA6A88" w:rsidRPr="006D2EBC" w:rsidRDefault="00FA365E" w:rsidP="00826AC7">
            <w:pPr>
              <w:pStyle w:val="TableParagraph"/>
              <w:ind w:left="774" w:right="766"/>
              <w:jc w:val="center"/>
              <w:rPr>
                <w:rFonts w:cs="Arial"/>
                <w:b/>
                <w:sz w:val="20"/>
                <w:szCs w:val="20"/>
              </w:rPr>
            </w:pPr>
            <w:r w:rsidRPr="006D2EBC">
              <w:rPr>
                <w:rFonts w:cs="Arial"/>
                <w:b/>
                <w:sz w:val="20"/>
                <w:szCs w:val="20"/>
              </w:rPr>
              <w:t>U</w:t>
            </w:r>
            <w:r w:rsidR="00826AC7" w:rsidRPr="006D2EBC">
              <w:rPr>
                <w:rFonts w:cs="Arial"/>
                <w:b/>
                <w:sz w:val="20"/>
                <w:szCs w:val="20"/>
              </w:rPr>
              <w:t xml:space="preserve">NIDAD DE TRABAJO </w:t>
            </w:r>
            <w:proofErr w:type="spellStart"/>
            <w:r w:rsidR="00826AC7" w:rsidRPr="006D2EBC">
              <w:rPr>
                <w:rFonts w:cs="Arial"/>
                <w:b/>
                <w:sz w:val="20"/>
                <w:szCs w:val="20"/>
              </w:rPr>
              <w:t>Nº</w:t>
            </w:r>
            <w:proofErr w:type="spellEnd"/>
            <w:r w:rsidR="00AA157A" w:rsidRPr="006D2EBC">
              <w:rPr>
                <w:rFonts w:cs="Arial"/>
                <w:b/>
                <w:sz w:val="20"/>
                <w:szCs w:val="20"/>
              </w:rPr>
              <w:t xml:space="preserve"> 1</w:t>
            </w:r>
          </w:p>
          <w:p w14:paraId="6A8161FA" w14:textId="77777777" w:rsidR="00826AC7" w:rsidRPr="006D2EBC" w:rsidRDefault="00D81D5D" w:rsidP="00826AC7">
            <w:pPr>
              <w:pStyle w:val="TableParagraph"/>
              <w:spacing w:before="36" w:line="276" w:lineRule="auto"/>
              <w:ind w:left="230" w:right="217" w:hanging="1"/>
              <w:jc w:val="center"/>
              <w:rPr>
                <w:rFonts w:cs="Arial"/>
                <w:sz w:val="20"/>
                <w:szCs w:val="20"/>
              </w:rPr>
            </w:pPr>
            <w:r>
              <w:rPr>
                <w:rFonts w:cs="Arial"/>
                <w:sz w:val="20"/>
                <w:szCs w:val="20"/>
              </w:rPr>
              <w:t>CREACIÓN Y PUESTA EN MARCHA DE LA EMPRESA</w:t>
            </w:r>
          </w:p>
          <w:p w14:paraId="00989947" w14:textId="77777777" w:rsidR="00826AC7" w:rsidRPr="006D2EBC" w:rsidRDefault="00A51A6B" w:rsidP="00826AC7">
            <w:pPr>
              <w:pStyle w:val="TableParagraph"/>
              <w:spacing w:before="36" w:line="276" w:lineRule="auto"/>
              <w:ind w:left="230" w:right="217" w:hanging="1"/>
              <w:jc w:val="center"/>
              <w:rPr>
                <w:rFonts w:cs="Arial"/>
                <w:sz w:val="20"/>
                <w:szCs w:val="20"/>
              </w:rPr>
            </w:pPr>
            <w:r w:rsidRPr="006D2EBC">
              <w:rPr>
                <w:rFonts w:cs="Arial"/>
                <w:sz w:val="20"/>
                <w:szCs w:val="20"/>
              </w:rPr>
              <w:t xml:space="preserve">1ª </w:t>
            </w:r>
            <w:r w:rsidR="00826AC7" w:rsidRPr="006D2EBC">
              <w:rPr>
                <w:rFonts w:cs="Arial"/>
                <w:sz w:val="20"/>
                <w:szCs w:val="20"/>
              </w:rPr>
              <w:t>EVALUACIÓN</w:t>
            </w:r>
          </w:p>
          <w:p w14:paraId="793CEA05" w14:textId="279320C6" w:rsidR="00DA6A88" w:rsidRPr="006D2EBC" w:rsidRDefault="00792839" w:rsidP="00826AC7">
            <w:pPr>
              <w:pStyle w:val="TableParagraph"/>
              <w:spacing w:before="36" w:line="276" w:lineRule="auto"/>
              <w:ind w:left="230" w:right="217" w:hanging="1"/>
              <w:jc w:val="center"/>
              <w:rPr>
                <w:rFonts w:cs="Arial"/>
                <w:sz w:val="20"/>
                <w:szCs w:val="20"/>
              </w:rPr>
            </w:pPr>
            <w:r w:rsidRPr="006D2EBC">
              <w:rPr>
                <w:rFonts w:cs="Arial"/>
                <w:sz w:val="20"/>
                <w:szCs w:val="20"/>
              </w:rPr>
              <w:t>1</w:t>
            </w:r>
            <w:r w:rsidR="00955A54">
              <w:rPr>
                <w:rFonts w:cs="Arial"/>
                <w:sz w:val="20"/>
                <w:szCs w:val="20"/>
              </w:rPr>
              <w:t>0</w:t>
            </w:r>
            <w:r w:rsidR="00826AC7" w:rsidRPr="006D2EBC">
              <w:rPr>
                <w:rFonts w:cs="Arial"/>
                <w:sz w:val="20"/>
                <w:szCs w:val="20"/>
              </w:rPr>
              <w:t xml:space="preserve"> HORAS</w:t>
            </w:r>
          </w:p>
        </w:tc>
        <w:tc>
          <w:tcPr>
            <w:tcW w:w="1797" w:type="pct"/>
            <w:vAlign w:val="center"/>
          </w:tcPr>
          <w:p w14:paraId="30EAA89F" w14:textId="77777777" w:rsidR="009F4A71" w:rsidRPr="006D2EBC" w:rsidRDefault="009F4A71" w:rsidP="009F4A71">
            <w:pPr>
              <w:pStyle w:val="TableParagraph"/>
              <w:tabs>
                <w:tab w:val="left" w:pos="415"/>
                <w:tab w:val="left" w:pos="1523"/>
                <w:tab w:val="left" w:pos="2108"/>
                <w:tab w:val="left" w:pos="3052"/>
              </w:tabs>
              <w:spacing w:before="32" w:line="273" w:lineRule="auto"/>
              <w:ind w:left="720" w:right="94"/>
              <w:jc w:val="left"/>
              <w:rPr>
                <w:rFonts w:cs="Arial"/>
                <w:sz w:val="20"/>
                <w:szCs w:val="20"/>
              </w:rPr>
            </w:pPr>
          </w:p>
          <w:p w14:paraId="3553A2DF" w14:textId="77777777" w:rsidR="00D81D5D" w:rsidRDefault="00D81D5D" w:rsidP="009F4A71">
            <w:pPr>
              <w:pStyle w:val="TableParagraph"/>
              <w:numPr>
                <w:ilvl w:val="0"/>
                <w:numId w:val="3"/>
              </w:numPr>
              <w:tabs>
                <w:tab w:val="left" w:pos="415"/>
                <w:tab w:val="left" w:pos="1523"/>
                <w:tab w:val="left" w:pos="2108"/>
                <w:tab w:val="left" w:pos="3052"/>
              </w:tabs>
              <w:spacing w:before="32" w:line="273" w:lineRule="auto"/>
              <w:ind w:right="94"/>
              <w:jc w:val="left"/>
              <w:rPr>
                <w:rFonts w:cs="Arial"/>
                <w:sz w:val="20"/>
                <w:szCs w:val="20"/>
              </w:rPr>
            </w:pPr>
            <w:r>
              <w:rPr>
                <w:rFonts w:cs="Arial"/>
                <w:sz w:val="20"/>
                <w:szCs w:val="20"/>
              </w:rPr>
              <w:t>Desarrollo de una idea de negocio</w:t>
            </w:r>
          </w:p>
          <w:p w14:paraId="649C06F2" w14:textId="77777777" w:rsidR="00D81D5D" w:rsidRDefault="00D81D5D" w:rsidP="009F4A71">
            <w:pPr>
              <w:pStyle w:val="TableParagraph"/>
              <w:numPr>
                <w:ilvl w:val="0"/>
                <w:numId w:val="3"/>
              </w:numPr>
              <w:tabs>
                <w:tab w:val="left" w:pos="415"/>
                <w:tab w:val="left" w:pos="1523"/>
                <w:tab w:val="left" w:pos="2108"/>
                <w:tab w:val="left" w:pos="3052"/>
              </w:tabs>
              <w:spacing w:before="32" w:line="273" w:lineRule="auto"/>
              <w:ind w:right="94"/>
              <w:jc w:val="left"/>
              <w:rPr>
                <w:rFonts w:cs="Arial"/>
                <w:sz w:val="20"/>
                <w:szCs w:val="20"/>
              </w:rPr>
            </w:pPr>
            <w:r>
              <w:rPr>
                <w:rFonts w:cs="Arial"/>
                <w:sz w:val="20"/>
                <w:szCs w:val="20"/>
              </w:rPr>
              <w:t>Formas jurídicas de constitución</w:t>
            </w:r>
          </w:p>
          <w:p w14:paraId="50C36C1F" w14:textId="77777777" w:rsidR="00137133" w:rsidRDefault="00137133" w:rsidP="009F4A71">
            <w:pPr>
              <w:pStyle w:val="TableParagraph"/>
              <w:numPr>
                <w:ilvl w:val="0"/>
                <w:numId w:val="3"/>
              </w:numPr>
              <w:tabs>
                <w:tab w:val="left" w:pos="415"/>
                <w:tab w:val="left" w:pos="1523"/>
                <w:tab w:val="left" w:pos="2108"/>
                <w:tab w:val="left" w:pos="3052"/>
              </w:tabs>
              <w:spacing w:before="32" w:line="273" w:lineRule="auto"/>
              <w:ind w:right="94"/>
              <w:jc w:val="left"/>
              <w:rPr>
                <w:rFonts w:cs="Arial"/>
                <w:sz w:val="20"/>
                <w:szCs w:val="20"/>
              </w:rPr>
            </w:pPr>
            <w:r>
              <w:rPr>
                <w:rFonts w:cs="Arial"/>
                <w:sz w:val="20"/>
                <w:szCs w:val="20"/>
              </w:rPr>
              <w:t>Impuestos que afectan a la empresa</w:t>
            </w:r>
          </w:p>
          <w:p w14:paraId="7417C4EA" w14:textId="77777777" w:rsidR="00137133" w:rsidRPr="006D2EBC" w:rsidRDefault="00137133" w:rsidP="009F4A71">
            <w:pPr>
              <w:pStyle w:val="TableParagraph"/>
              <w:numPr>
                <w:ilvl w:val="0"/>
                <w:numId w:val="3"/>
              </w:numPr>
              <w:tabs>
                <w:tab w:val="left" w:pos="415"/>
                <w:tab w:val="left" w:pos="1523"/>
                <w:tab w:val="left" w:pos="2108"/>
                <w:tab w:val="left" w:pos="3052"/>
              </w:tabs>
              <w:spacing w:before="32" w:line="273" w:lineRule="auto"/>
              <w:ind w:right="94"/>
              <w:jc w:val="left"/>
              <w:rPr>
                <w:rFonts w:cs="Arial"/>
                <w:sz w:val="20"/>
                <w:szCs w:val="20"/>
              </w:rPr>
            </w:pPr>
            <w:r>
              <w:rPr>
                <w:rFonts w:cs="Arial"/>
                <w:sz w:val="20"/>
                <w:szCs w:val="20"/>
              </w:rPr>
              <w:t>Responsabilidad social empresarial</w:t>
            </w:r>
          </w:p>
          <w:p w14:paraId="4EEA352D" w14:textId="77777777" w:rsidR="00DA6A88" w:rsidRPr="006D2EBC" w:rsidRDefault="00DA6A88" w:rsidP="009F4A71">
            <w:pPr>
              <w:pStyle w:val="TableParagraph"/>
              <w:tabs>
                <w:tab w:val="left" w:pos="415"/>
                <w:tab w:val="left" w:pos="1523"/>
                <w:tab w:val="left" w:pos="2108"/>
                <w:tab w:val="left" w:pos="3052"/>
              </w:tabs>
              <w:spacing w:before="32" w:line="273" w:lineRule="auto"/>
              <w:ind w:right="94"/>
              <w:jc w:val="left"/>
              <w:rPr>
                <w:rFonts w:cs="Arial"/>
                <w:sz w:val="20"/>
                <w:szCs w:val="20"/>
              </w:rPr>
            </w:pPr>
          </w:p>
        </w:tc>
        <w:tc>
          <w:tcPr>
            <w:tcW w:w="1770" w:type="pct"/>
            <w:vAlign w:val="center"/>
          </w:tcPr>
          <w:p w14:paraId="0A06D60B" w14:textId="77777777" w:rsidR="00826AC7" w:rsidRPr="00DB623D" w:rsidRDefault="00826AC7" w:rsidP="00826AC7">
            <w:pPr>
              <w:pStyle w:val="TableParagraph"/>
              <w:ind w:left="11" w:right="1"/>
              <w:jc w:val="center"/>
              <w:rPr>
                <w:rFonts w:cs="Arial"/>
                <w:sz w:val="20"/>
                <w:szCs w:val="20"/>
                <w:lang w:val="en-US"/>
              </w:rPr>
            </w:pPr>
            <w:r w:rsidRPr="00DB623D">
              <w:rPr>
                <w:rFonts w:cs="Arial"/>
                <w:spacing w:val="-5"/>
                <w:sz w:val="20"/>
                <w:szCs w:val="20"/>
                <w:lang w:val="en-US"/>
              </w:rPr>
              <w:t>RA</w:t>
            </w:r>
            <w:r w:rsidR="00A51A6B" w:rsidRPr="00DB623D">
              <w:rPr>
                <w:rFonts w:cs="Arial"/>
                <w:spacing w:val="-5"/>
                <w:sz w:val="20"/>
                <w:szCs w:val="20"/>
                <w:lang w:val="en-US"/>
              </w:rPr>
              <w:t>: 1</w:t>
            </w:r>
          </w:p>
          <w:p w14:paraId="434E1D8B" w14:textId="77777777" w:rsidR="00DB623D" w:rsidRPr="00DB623D" w:rsidRDefault="00826AC7" w:rsidP="00826AC7">
            <w:pPr>
              <w:pStyle w:val="TableParagraph"/>
              <w:spacing w:before="31"/>
              <w:ind w:left="11" w:right="1"/>
              <w:jc w:val="center"/>
              <w:rPr>
                <w:rFonts w:cs="Arial"/>
                <w:sz w:val="20"/>
                <w:szCs w:val="20"/>
              </w:rPr>
            </w:pPr>
            <w:r w:rsidRPr="00DB623D">
              <w:rPr>
                <w:rFonts w:cs="Arial"/>
                <w:sz w:val="20"/>
                <w:szCs w:val="20"/>
              </w:rPr>
              <w:t>CE</w:t>
            </w:r>
            <w:r w:rsidR="00A51A6B" w:rsidRPr="00DB623D">
              <w:rPr>
                <w:rFonts w:cs="Arial"/>
                <w:sz w:val="20"/>
                <w:szCs w:val="20"/>
              </w:rPr>
              <w:t xml:space="preserve">: a), b), c), </w:t>
            </w:r>
            <w:r w:rsidR="00792839" w:rsidRPr="00DB623D">
              <w:rPr>
                <w:rFonts w:cs="Arial"/>
                <w:sz w:val="20"/>
                <w:szCs w:val="20"/>
              </w:rPr>
              <w:t>d</w:t>
            </w:r>
            <w:r w:rsidR="00A51A6B" w:rsidRPr="00DB623D">
              <w:rPr>
                <w:rFonts w:cs="Arial"/>
                <w:sz w:val="20"/>
                <w:szCs w:val="20"/>
              </w:rPr>
              <w:t xml:space="preserve">), </w:t>
            </w:r>
            <w:r w:rsidR="00DB623D" w:rsidRPr="00DB623D">
              <w:rPr>
                <w:rFonts w:cs="Arial"/>
                <w:sz w:val="20"/>
                <w:szCs w:val="20"/>
              </w:rPr>
              <w:t xml:space="preserve">e), </w:t>
            </w:r>
            <w:r w:rsidR="00A51A6B" w:rsidRPr="00DB623D">
              <w:rPr>
                <w:rFonts w:cs="Arial"/>
                <w:sz w:val="20"/>
                <w:szCs w:val="20"/>
              </w:rPr>
              <w:t>f)</w:t>
            </w:r>
          </w:p>
          <w:p w14:paraId="26D02428" w14:textId="77777777" w:rsidR="00DB623D" w:rsidRPr="00DB623D" w:rsidRDefault="00DB623D" w:rsidP="00826AC7">
            <w:pPr>
              <w:pStyle w:val="TableParagraph"/>
              <w:spacing w:before="31"/>
              <w:ind w:left="11" w:right="1"/>
              <w:jc w:val="center"/>
              <w:rPr>
                <w:rFonts w:cs="Arial"/>
                <w:sz w:val="20"/>
                <w:szCs w:val="20"/>
              </w:rPr>
            </w:pPr>
          </w:p>
          <w:p w14:paraId="1A07D106" w14:textId="77777777" w:rsidR="00DB623D" w:rsidRPr="00DB623D" w:rsidRDefault="00DB623D" w:rsidP="00826AC7">
            <w:pPr>
              <w:pStyle w:val="TableParagraph"/>
              <w:spacing w:before="31"/>
              <w:ind w:left="11" w:right="1"/>
              <w:jc w:val="center"/>
              <w:rPr>
                <w:rFonts w:cs="Arial"/>
                <w:sz w:val="20"/>
                <w:szCs w:val="20"/>
              </w:rPr>
            </w:pPr>
            <w:r w:rsidRPr="00DB623D">
              <w:rPr>
                <w:rFonts w:cs="Arial"/>
                <w:sz w:val="20"/>
                <w:szCs w:val="20"/>
              </w:rPr>
              <w:t>RA: 7</w:t>
            </w:r>
          </w:p>
          <w:p w14:paraId="38EA9963" w14:textId="77777777" w:rsidR="00DA6A88" w:rsidRPr="00DB623D" w:rsidRDefault="00DB623D" w:rsidP="00826AC7">
            <w:pPr>
              <w:pStyle w:val="TableParagraph"/>
              <w:spacing w:before="31"/>
              <w:ind w:left="11" w:right="1"/>
              <w:jc w:val="center"/>
              <w:rPr>
                <w:rFonts w:cs="Arial"/>
                <w:sz w:val="20"/>
                <w:szCs w:val="20"/>
                <w:highlight w:val="yellow"/>
                <w:lang w:val="en-US"/>
              </w:rPr>
            </w:pPr>
            <w:r w:rsidRPr="00DB623D">
              <w:rPr>
                <w:rFonts w:cs="Arial"/>
                <w:sz w:val="20"/>
                <w:szCs w:val="20"/>
                <w:lang w:val="en-US"/>
              </w:rPr>
              <w:t xml:space="preserve">CE: a), b), c), d), e), f), g), h), </w:t>
            </w:r>
            <w:proofErr w:type="spellStart"/>
            <w:r w:rsidRPr="00DB623D">
              <w:rPr>
                <w:rFonts w:cs="Arial"/>
                <w:sz w:val="20"/>
                <w:szCs w:val="20"/>
                <w:lang w:val="en-US"/>
              </w:rPr>
              <w:t>i</w:t>
            </w:r>
            <w:proofErr w:type="spellEnd"/>
            <w:r w:rsidRPr="00DB623D">
              <w:rPr>
                <w:rFonts w:cs="Arial"/>
                <w:sz w:val="20"/>
                <w:szCs w:val="20"/>
                <w:lang w:val="en-US"/>
              </w:rPr>
              <w:t>), j)</w:t>
            </w:r>
          </w:p>
        </w:tc>
      </w:tr>
      <w:tr w:rsidR="00826AC7" w:rsidRPr="000D2C7B" w14:paraId="6AD6EE4B" w14:textId="77777777" w:rsidTr="00C97E54">
        <w:trPr>
          <w:trHeight w:val="4535"/>
        </w:trPr>
        <w:tc>
          <w:tcPr>
            <w:tcW w:w="1433" w:type="pct"/>
            <w:vAlign w:val="center"/>
          </w:tcPr>
          <w:p w14:paraId="1B7DB773" w14:textId="77777777" w:rsidR="00826AC7" w:rsidRPr="006D2EBC" w:rsidRDefault="00826AC7" w:rsidP="00826AC7">
            <w:pPr>
              <w:pStyle w:val="TableParagraph"/>
              <w:ind w:left="774" w:right="766"/>
              <w:jc w:val="center"/>
              <w:rPr>
                <w:rFonts w:cs="Arial"/>
                <w:b/>
                <w:sz w:val="20"/>
                <w:szCs w:val="20"/>
              </w:rPr>
            </w:pPr>
            <w:r w:rsidRPr="006D2EBC">
              <w:rPr>
                <w:rFonts w:cs="Arial"/>
                <w:b/>
                <w:sz w:val="20"/>
                <w:szCs w:val="20"/>
              </w:rPr>
              <w:t xml:space="preserve">UNIDAD DE TRABAJO </w:t>
            </w:r>
            <w:proofErr w:type="spellStart"/>
            <w:r w:rsidRPr="006D2EBC">
              <w:rPr>
                <w:rFonts w:cs="Arial"/>
                <w:b/>
                <w:sz w:val="20"/>
                <w:szCs w:val="20"/>
              </w:rPr>
              <w:t>Nº</w:t>
            </w:r>
            <w:proofErr w:type="spellEnd"/>
            <w:r w:rsidR="00627D6E" w:rsidRPr="006D2EBC">
              <w:rPr>
                <w:rFonts w:cs="Arial"/>
                <w:b/>
                <w:sz w:val="20"/>
                <w:szCs w:val="20"/>
              </w:rPr>
              <w:t xml:space="preserve"> 2</w:t>
            </w:r>
          </w:p>
          <w:p w14:paraId="40F36F93" w14:textId="77777777" w:rsidR="00826AC7" w:rsidRPr="006D2EBC" w:rsidRDefault="00D81D5D" w:rsidP="00166EE5">
            <w:pPr>
              <w:pStyle w:val="TableParagraph"/>
              <w:spacing w:before="36" w:line="276" w:lineRule="auto"/>
              <w:ind w:left="230" w:right="217" w:hanging="1"/>
              <w:jc w:val="center"/>
              <w:rPr>
                <w:rFonts w:cs="Arial"/>
                <w:sz w:val="20"/>
                <w:szCs w:val="20"/>
              </w:rPr>
            </w:pPr>
            <w:r>
              <w:rPr>
                <w:rFonts w:cs="Arial"/>
                <w:sz w:val="20"/>
                <w:szCs w:val="20"/>
              </w:rPr>
              <w:t>ORGANIZACIÓN POR DEPARTAMENTOS Y LA COMUNICACIÓN EN LA EMPRESA</w:t>
            </w:r>
          </w:p>
          <w:p w14:paraId="560C281A" w14:textId="77777777" w:rsidR="00826AC7" w:rsidRPr="006D2EBC" w:rsidRDefault="00627D6E" w:rsidP="00166EE5">
            <w:pPr>
              <w:pStyle w:val="TableParagraph"/>
              <w:spacing w:before="36" w:line="276" w:lineRule="auto"/>
              <w:ind w:left="230" w:right="217" w:hanging="1"/>
              <w:jc w:val="center"/>
              <w:rPr>
                <w:rFonts w:cs="Arial"/>
                <w:sz w:val="20"/>
                <w:szCs w:val="20"/>
              </w:rPr>
            </w:pPr>
            <w:r w:rsidRPr="006D2EBC">
              <w:rPr>
                <w:rFonts w:cs="Arial"/>
                <w:sz w:val="20"/>
                <w:szCs w:val="20"/>
              </w:rPr>
              <w:t xml:space="preserve">1ª </w:t>
            </w:r>
            <w:r w:rsidR="00826AC7" w:rsidRPr="006D2EBC">
              <w:rPr>
                <w:rFonts w:cs="Arial"/>
                <w:sz w:val="20"/>
                <w:szCs w:val="20"/>
              </w:rPr>
              <w:t>EVALUACIÓN</w:t>
            </w:r>
          </w:p>
          <w:p w14:paraId="2B6B5526" w14:textId="5ED67E85" w:rsidR="00826AC7" w:rsidRPr="006D2EBC" w:rsidRDefault="00D81D5D" w:rsidP="00166EE5">
            <w:pPr>
              <w:pStyle w:val="TableParagraph"/>
              <w:spacing w:before="36" w:line="276" w:lineRule="auto"/>
              <w:ind w:left="230" w:right="217" w:hanging="1"/>
              <w:jc w:val="center"/>
              <w:rPr>
                <w:rFonts w:cs="Arial"/>
                <w:sz w:val="20"/>
                <w:szCs w:val="20"/>
              </w:rPr>
            </w:pPr>
            <w:r>
              <w:rPr>
                <w:rFonts w:cs="Arial"/>
                <w:sz w:val="20"/>
                <w:szCs w:val="20"/>
              </w:rPr>
              <w:t>1</w:t>
            </w:r>
            <w:r w:rsidR="00955A54">
              <w:rPr>
                <w:rFonts w:cs="Arial"/>
                <w:sz w:val="20"/>
                <w:szCs w:val="20"/>
              </w:rPr>
              <w:t>0</w:t>
            </w:r>
            <w:r w:rsidR="00826AC7" w:rsidRPr="006D2EBC">
              <w:rPr>
                <w:rFonts w:cs="Arial"/>
                <w:sz w:val="20"/>
                <w:szCs w:val="20"/>
              </w:rPr>
              <w:t xml:space="preserve"> HORAS</w:t>
            </w:r>
          </w:p>
        </w:tc>
        <w:tc>
          <w:tcPr>
            <w:tcW w:w="1797" w:type="pct"/>
            <w:vAlign w:val="center"/>
          </w:tcPr>
          <w:p w14:paraId="4FAE5544" w14:textId="77777777" w:rsidR="00D81D5D" w:rsidRDefault="00137133">
            <w:pPr>
              <w:pStyle w:val="TableParagraph"/>
              <w:numPr>
                <w:ilvl w:val="0"/>
                <w:numId w:val="4"/>
              </w:numPr>
              <w:tabs>
                <w:tab w:val="left" w:pos="415"/>
                <w:tab w:val="left" w:pos="1523"/>
                <w:tab w:val="left" w:pos="2108"/>
                <w:tab w:val="left" w:pos="3052"/>
              </w:tabs>
              <w:spacing w:before="32" w:line="273" w:lineRule="auto"/>
              <w:ind w:right="94"/>
              <w:jc w:val="left"/>
              <w:rPr>
                <w:rFonts w:cs="Arial"/>
                <w:sz w:val="20"/>
                <w:szCs w:val="20"/>
              </w:rPr>
            </w:pPr>
            <w:r>
              <w:rPr>
                <w:rFonts w:cs="Arial"/>
                <w:sz w:val="20"/>
                <w:szCs w:val="20"/>
              </w:rPr>
              <w:t>La organización en la empresa</w:t>
            </w:r>
          </w:p>
          <w:p w14:paraId="6E09EFF6" w14:textId="77777777" w:rsidR="00137133" w:rsidRDefault="00137133">
            <w:pPr>
              <w:pStyle w:val="TableParagraph"/>
              <w:numPr>
                <w:ilvl w:val="0"/>
                <w:numId w:val="4"/>
              </w:numPr>
              <w:tabs>
                <w:tab w:val="left" w:pos="415"/>
                <w:tab w:val="left" w:pos="1523"/>
                <w:tab w:val="left" w:pos="2108"/>
                <w:tab w:val="left" w:pos="3052"/>
              </w:tabs>
              <w:spacing w:before="32" w:line="273" w:lineRule="auto"/>
              <w:ind w:right="94"/>
              <w:jc w:val="left"/>
              <w:rPr>
                <w:rFonts w:cs="Arial"/>
                <w:sz w:val="20"/>
                <w:szCs w:val="20"/>
              </w:rPr>
            </w:pPr>
            <w:r>
              <w:rPr>
                <w:rFonts w:cs="Arial"/>
                <w:sz w:val="20"/>
                <w:szCs w:val="20"/>
              </w:rPr>
              <w:t>El trabajo en equipo</w:t>
            </w:r>
          </w:p>
          <w:p w14:paraId="0E479D8B" w14:textId="77777777" w:rsidR="00137133" w:rsidRDefault="00137133">
            <w:pPr>
              <w:pStyle w:val="TableParagraph"/>
              <w:numPr>
                <w:ilvl w:val="0"/>
                <w:numId w:val="4"/>
              </w:numPr>
              <w:tabs>
                <w:tab w:val="left" w:pos="415"/>
                <w:tab w:val="left" w:pos="1523"/>
                <w:tab w:val="left" w:pos="2108"/>
                <w:tab w:val="left" w:pos="3052"/>
              </w:tabs>
              <w:spacing w:before="32" w:line="273" w:lineRule="auto"/>
              <w:ind w:right="94"/>
              <w:jc w:val="left"/>
              <w:rPr>
                <w:rFonts w:cs="Arial"/>
                <w:sz w:val="20"/>
                <w:szCs w:val="20"/>
              </w:rPr>
            </w:pPr>
            <w:r>
              <w:rPr>
                <w:rFonts w:cs="Arial"/>
                <w:sz w:val="20"/>
                <w:szCs w:val="20"/>
              </w:rPr>
              <w:t>El departamento de Recepción</w:t>
            </w:r>
          </w:p>
          <w:p w14:paraId="6C7383A2" w14:textId="77777777" w:rsidR="00137133" w:rsidRPr="006D2EBC" w:rsidRDefault="00137133">
            <w:pPr>
              <w:pStyle w:val="TableParagraph"/>
              <w:numPr>
                <w:ilvl w:val="0"/>
                <w:numId w:val="4"/>
              </w:numPr>
              <w:tabs>
                <w:tab w:val="left" w:pos="415"/>
                <w:tab w:val="left" w:pos="1523"/>
                <w:tab w:val="left" w:pos="2108"/>
                <w:tab w:val="left" w:pos="3052"/>
              </w:tabs>
              <w:spacing w:before="32" w:line="273" w:lineRule="auto"/>
              <w:ind w:right="94"/>
              <w:jc w:val="left"/>
              <w:rPr>
                <w:rFonts w:cs="Arial"/>
                <w:sz w:val="20"/>
                <w:szCs w:val="20"/>
              </w:rPr>
            </w:pPr>
            <w:r>
              <w:rPr>
                <w:rFonts w:cs="Arial"/>
                <w:sz w:val="20"/>
                <w:szCs w:val="20"/>
              </w:rPr>
              <w:t>La responsabilidad social corporativa y el departamento de Recepción</w:t>
            </w:r>
          </w:p>
        </w:tc>
        <w:tc>
          <w:tcPr>
            <w:tcW w:w="1770" w:type="pct"/>
          </w:tcPr>
          <w:p w14:paraId="268DC927" w14:textId="77777777" w:rsidR="00792839" w:rsidRPr="00DB623D" w:rsidRDefault="00792839" w:rsidP="00DB623D">
            <w:pPr>
              <w:pStyle w:val="TableParagraph"/>
              <w:ind w:left="11" w:right="1"/>
              <w:jc w:val="center"/>
              <w:rPr>
                <w:rFonts w:cs="Arial"/>
                <w:spacing w:val="-5"/>
                <w:sz w:val="20"/>
                <w:szCs w:val="20"/>
              </w:rPr>
            </w:pPr>
            <w:r w:rsidRPr="00DB623D">
              <w:rPr>
                <w:rFonts w:cs="Arial"/>
                <w:spacing w:val="-5"/>
                <w:sz w:val="20"/>
                <w:szCs w:val="20"/>
              </w:rPr>
              <w:t>RA: 1</w:t>
            </w:r>
          </w:p>
          <w:p w14:paraId="286A94D7" w14:textId="77777777" w:rsidR="00792839" w:rsidRPr="00DB623D" w:rsidRDefault="00792839" w:rsidP="00DB623D">
            <w:pPr>
              <w:pStyle w:val="TableParagraph"/>
              <w:ind w:left="11" w:right="1"/>
              <w:jc w:val="center"/>
              <w:rPr>
                <w:rFonts w:cs="Arial"/>
                <w:spacing w:val="-5"/>
                <w:sz w:val="20"/>
                <w:szCs w:val="20"/>
              </w:rPr>
            </w:pPr>
            <w:r w:rsidRPr="00DB623D">
              <w:rPr>
                <w:rFonts w:cs="Arial"/>
                <w:spacing w:val="-5"/>
                <w:sz w:val="20"/>
                <w:szCs w:val="20"/>
              </w:rPr>
              <w:t xml:space="preserve">CE: </w:t>
            </w:r>
            <w:r w:rsidR="00DB623D" w:rsidRPr="00DB623D">
              <w:rPr>
                <w:rFonts w:cs="Arial"/>
                <w:spacing w:val="-5"/>
                <w:sz w:val="20"/>
                <w:szCs w:val="20"/>
              </w:rPr>
              <w:t>a</w:t>
            </w:r>
            <w:r w:rsidRPr="00DB623D">
              <w:rPr>
                <w:rFonts w:cs="Arial"/>
                <w:spacing w:val="-5"/>
                <w:sz w:val="20"/>
                <w:szCs w:val="20"/>
              </w:rPr>
              <w:t>)</w:t>
            </w:r>
            <w:r w:rsidR="00DB623D" w:rsidRPr="00DB623D">
              <w:rPr>
                <w:rFonts w:cs="Arial"/>
                <w:spacing w:val="-5"/>
                <w:sz w:val="20"/>
                <w:szCs w:val="20"/>
              </w:rPr>
              <w:t>, b), c), d), e), f)</w:t>
            </w:r>
          </w:p>
          <w:p w14:paraId="1BDCD460" w14:textId="77777777" w:rsidR="00826AC7" w:rsidRPr="00DB623D" w:rsidRDefault="00826AC7" w:rsidP="00DB623D">
            <w:pPr>
              <w:pStyle w:val="TableParagraph"/>
              <w:ind w:left="11" w:right="1"/>
              <w:jc w:val="center"/>
              <w:rPr>
                <w:rFonts w:cs="Arial"/>
                <w:sz w:val="20"/>
                <w:szCs w:val="20"/>
              </w:rPr>
            </w:pPr>
            <w:r w:rsidRPr="00DB623D">
              <w:rPr>
                <w:rFonts w:cs="Arial"/>
                <w:spacing w:val="-5"/>
                <w:sz w:val="20"/>
                <w:szCs w:val="20"/>
              </w:rPr>
              <w:t>RA</w:t>
            </w:r>
            <w:r w:rsidR="00627D6E" w:rsidRPr="00DB623D">
              <w:rPr>
                <w:rFonts w:cs="Arial"/>
                <w:spacing w:val="-5"/>
                <w:sz w:val="20"/>
                <w:szCs w:val="20"/>
              </w:rPr>
              <w:t>: 2</w:t>
            </w:r>
          </w:p>
          <w:p w14:paraId="01CC194E" w14:textId="77777777" w:rsidR="00680173" w:rsidRPr="00DB623D" w:rsidRDefault="00826AC7" w:rsidP="00DB623D">
            <w:pPr>
              <w:pStyle w:val="TableParagraph"/>
              <w:spacing w:before="31"/>
              <w:ind w:left="11" w:right="1"/>
              <w:jc w:val="center"/>
              <w:rPr>
                <w:rFonts w:cs="Arial"/>
                <w:sz w:val="20"/>
                <w:szCs w:val="20"/>
              </w:rPr>
            </w:pPr>
            <w:r w:rsidRPr="00DB623D">
              <w:rPr>
                <w:rFonts w:cs="Arial"/>
                <w:sz w:val="20"/>
                <w:szCs w:val="20"/>
              </w:rPr>
              <w:t>CE</w:t>
            </w:r>
            <w:r w:rsidR="00EC0FCB" w:rsidRPr="00DB623D">
              <w:rPr>
                <w:rFonts w:cs="Arial"/>
                <w:sz w:val="20"/>
                <w:szCs w:val="20"/>
              </w:rPr>
              <w:t xml:space="preserve">: </w:t>
            </w:r>
            <w:r w:rsidR="00792839" w:rsidRPr="00DB623D">
              <w:rPr>
                <w:rFonts w:cs="Arial"/>
                <w:sz w:val="20"/>
                <w:szCs w:val="20"/>
              </w:rPr>
              <w:t>c</w:t>
            </w:r>
            <w:proofErr w:type="gramStart"/>
            <w:r w:rsidR="00680173" w:rsidRPr="00DB623D">
              <w:rPr>
                <w:rFonts w:cs="Arial"/>
                <w:sz w:val="20"/>
                <w:szCs w:val="20"/>
              </w:rPr>
              <w:t>),</w:t>
            </w:r>
            <w:r w:rsidR="00DB623D" w:rsidRPr="00DB623D">
              <w:rPr>
                <w:rFonts w:cs="Arial"/>
                <w:sz w:val="20"/>
                <w:szCs w:val="20"/>
              </w:rPr>
              <w:t>d</w:t>
            </w:r>
            <w:proofErr w:type="gramEnd"/>
            <w:r w:rsidR="00DB623D" w:rsidRPr="00DB623D">
              <w:rPr>
                <w:rFonts w:cs="Arial"/>
                <w:sz w:val="20"/>
                <w:szCs w:val="20"/>
              </w:rPr>
              <w:t>), e),</w:t>
            </w:r>
            <w:r w:rsidR="00680173" w:rsidRPr="00DB623D">
              <w:rPr>
                <w:rFonts w:cs="Arial"/>
                <w:sz w:val="20"/>
                <w:szCs w:val="20"/>
              </w:rPr>
              <w:t xml:space="preserve"> f)</w:t>
            </w:r>
          </w:p>
          <w:p w14:paraId="0DF3822E" w14:textId="77777777" w:rsidR="00DB623D" w:rsidRPr="00DB623D" w:rsidRDefault="00DB623D" w:rsidP="00DB623D">
            <w:pPr>
              <w:pStyle w:val="TableParagraph"/>
              <w:spacing w:before="31"/>
              <w:ind w:left="11" w:right="1"/>
              <w:jc w:val="center"/>
              <w:rPr>
                <w:rFonts w:cs="Arial"/>
                <w:sz w:val="20"/>
                <w:szCs w:val="20"/>
              </w:rPr>
            </w:pPr>
            <w:r w:rsidRPr="00DB623D">
              <w:rPr>
                <w:rFonts w:cs="Arial"/>
                <w:sz w:val="20"/>
                <w:szCs w:val="20"/>
              </w:rPr>
              <w:t>RA: 3</w:t>
            </w:r>
          </w:p>
          <w:p w14:paraId="51D5E512" w14:textId="77777777" w:rsidR="00DB623D" w:rsidRPr="00DB623D" w:rsidRDefault="00DB623D" w:rsidP="00DB623D">
            <w:pPr>
              <w:pStyle w:val="TableParagraph"/>
              <w:spacing w:before="31"/>
              <w:ind w:left="11" w:right="1"/>
              <w:jc w:val="center"/>
              <w:rPr>
                <w:rFonts w:cs="Arial"/>
                <w:sz w:val="20"/>
                <w:szCs w:val="20"/>
              </w:rPr>
            </w:pPr>
            <w:r w:rsidRPr="00DB623D">
              <w:rPr>
                <w:rFonts w:cs="Arial"/>
                <w:sz w:val="20"/>
                <w:szCs w:val="20"/>
              </w:rPr>
              <w:t>CE: a), b), c), d), e), f)</w:t>
            </w:r>
          </w:p>
          <w:p w14:paraId="15C1C386" w14:textId="77777777" w:rsidR="00DB623D" w:rsidRPr="00DB623D" w:rsidRDefault="00DB623D" w:rsidP="00DB623D">
            <w:pPr>
              <w:pStyle w:val="TableParagraph"/>
              <w:spacing w:before="31"/>
              <w:ind w:left="11" w:right="1"/>
              <w:jc w:val="center"/>
              <w:rPr>
                <w:rFonts w:cs="Arial"/>
                <w:sz w:val="20"/>
                <w:szCs w:val="20"/>
              </w:rPr>
            </w:pPr>
            <w:r w:rsidRPr="00DB623D">
              <w:rPr>
                <w:rFonts w:cs="Arial"/>
                <w:sz w:val="20"/>
                <w:szCs w:val="20"/>
              </w:rPr>
              <w:t>RA: 6</w:t>
            </w:r>
          </w:p>
          <w:p w14:paraId="4576B94E" w14:textId="77777777" w:rsidR="00DB623D" w:rsidRPr="00DB623D" w:rsidRDefault="00DB623D" w:rsidP="00DB623D">
            <w:pPr>
              <w:pStyle w:val="TableParagraph"/>
              <w:spacing w:before="31"/>
              <w:ind w:left="11" w:right="1"/>
              <w:jc w:val="center"/>
              <w:rPr>
                <w:rFonts w:cs="Arial"/>
                <w:sz w:val="20"/>
                <w:szCs w:val="20"/>
              </w:rPr>
            </w:pPr>
            <w:r w:rsidRPr="00DB623D">
              <w:rPr>
                <w:rFonts w:cs="Arial"/>
                <w:sz w:val="20"/>
                <w:szCs w:val="20"/>
              </w:rPr>
              <w:t>CE: a), b), c), d), e), f)</w:t>
            </w:r>
          </w:p>
          <w:p w14:paraId="76AFC611" w14:textId="77777777" w:rsidR="00DB623D" w:rsidRPr="00DB623D" w:rsidRDefault="00DB623D" w:rsidP="00DB623D">
            <w:pPr>
              <w:pStyle w:val="TableParagraph"/>
              <w:spacing w:before="31"/>
              <w:ind w:left="11" w:right="1"/>
              <w:jc w:val="center"/>
              <w:rPr>
                <w:rFonts w:cs="Arial"/>
                <w:sz w:val="20"/>
                <w:szCs w:val="20"/>
              </w:rPr>
            </w:pPr>
            <w:r w:rsidRPr="00DB623D">
              <w:rPr>
                <w:rFonts w:cs="Arial"/>
                <w:sz w:val="20"/>
                <w:szCs w:val="20"/>
              </w:rPr>
              <w:t>RA: 7</w:t>
            </w:r>
          </w:p>
          <w:p w14:paraId="504E671F" w14:textId="77777777" w:rsidR="00DB623D" w:rsidRPr="00DB623D" w:rsidRDefault="00DB623D" w:rsidP="00DB623D">
            <w:pPr>
              <w:pStyle w:val="TableParagraph"/>
              <w:spacing w:before="31"/>
              <w:ind w:left="11" w:right="1"/>
              <w:jc w:val="center"/>
              <w:rPr>
                <w:rFonts w:cs="Arial"/>
                <w:sz w:val="20"/>
                <w:szCs w:val="20"/>
                <w:highlight w:val="yellow"/>
                <w:lang w:val="en-US"/>
              </w:rPr>
            </w:pPr>
            <w:r w:rsidRPr="00DB623D">
              <w:rPr>
                <w:rFonts w:cs="Arial"/>
                <w:sz w:val="20"/>
                <w:szCs w:val="20"/>
                <w:lang w:val="en-US"/>
              </w:rPr>
              <w:t xml:space="preserve">CE: a), b), c), d), e), f), g), h), </w:t>
            </w:r>
            <w:proofErr w:type="spellStart"/>
            <w:r w:rsidRPr="00DB623D">
              <w:rPr>
                <w:rFonts w:cs="Arial"/>
                <w:sz w:val="20"/>
                <w:szCs w:val="20"/>
                <w:lang w:val="en-US"/>
              </w:rPr>
              <w:t>i</w:t>
            </w:r>
            <w:proofErr w:type="spellEnd"/>
            <w:r w:rsidRPr="00DB623D">
              <w:rPr>
                <w:rFonts w:cs="Arial"/>
                <w:sz w:val="20"/>
                <w:szCs w:val="20"/>
                <w:lang w:val="en-US"/>
              </w:rPr>
              <w:t>), j)</w:t>
            </w:r>
          </w:p>
        </w:tc>
      </w:tr>
      <w:tr w:rsidR="00EC0FCB" w:rsidRPr="000D2C7B" w14:paraId="08FFCC8A" w14:textId="77777777" w:rsidTr="00C97E54">
        <w:trPr>
          <w:trHeight w:val="4535"/>
        </w:trPr>
        <w:tc>
          <w:tcPr>
            <w:tcW w:w="1433" w:type="pct"/>
            <w:vAlign w:val="center"/>
          </w:tcPr>
          <w:p w14:paraId="5280B1E0" w14:textId="77777777" w:rsidR="00EC0FCB" w:rsidRPr="006D2EBC" w:rsidRDefault="00EC0FCB" w:rsidP="00EC0FCB">
            <w:pPr>
              <w:pStyle w:val="TableParagraph"/>
              <w:ind w:left="774" w:right="766"/>
              <w:jc w:val="center"/>
              <w:rPr>
                <w:rFonts w:cs="Arial"/>
                <w:b/>
                <w:sz w:val="20"/>
                <w:szCs w:val="20"/>
              </w:rPr>
            </w:pPr>
            <w:r w:rsidRPr="006D2EBC">
              <w:rPr>
                <w:rFonts w:cs="Arial"/>
                <w:b/>
                <w:sz w:val="20"/>
                <w:szCs w:val="20"/>
              </w:rPr>
              <w:lastRenderedPageBreak/>
              <w:t xml:space="preserve">UNIDAD DE TRABAJO </w:t>
            </w:r>
            <w:proofErr w:type="spellStart"/>
            <w:r w:rsidRPr="006D2EBC">
              <w:rPr>
                <w:rFonts w:cs="Arial"/>
                <w:b/>
                <w:sz w:val="20"/>
                <w:szCs w:val="20"/>
              </w:rPr>
              <w:t>Nº</w:t>
            </w:r>
            <w:proofErr w:type="spellEnd"/>
            <w:r w:rsidRPr="006D2EBC">
              <w:rPr>
                <w:rFonts w:cs="Arial"/>
                <w:b/>
                <w:sz w:val="20"/>
                <w:szCs w:val="20"/>
              </w:rPr>
              <w:t xml:space="preserve"> </w:t>
            </w:r>
            <w:r w:rsidR="00A648A6" w:rsidRPr="006D2EBC">
              <w:rPr>
                <w:rFonts w:cs="Arial"/>
                <w:b/>
                <w:sz w:val="20"/>
                <w:szCs w:val="20"/>
              </w:rPr>
              <w:t>3</w:t>
            </w:r>
          </w:p>
          <w:p w14:paraId="2E34B751" w14:textId="77777777" w:rsidR="00EC0FCB" w:rsidRPr="006D2EBC" w:rsidRDefault="00D81D5D" w:rsidP="00EC0FCB">
            <w:pPr>
              <w:pStyle w:val="TableParagraph"/>
              <w:spacing w:before="36" w:line="276" w:lineRule="auto"/>
              <w:ind w:left="230" w:right="217" w:hanging="1"/>
              <w:jc w:val="center"/>
              <w:rPr>
                <w:rFonts w:cs="Arial"/>
                <w:sz w:val="20"/>
                <w:szCs w:val="20"/>
              </w:rPr>
            </w:pPr>
            <w:r>
              <w:rPr>
                <w:rFonts w:cs="Arial"/>
                <w:sz w:val="20"/>
                <w:szCs w:val="20"/>
              </w:rPr>
              <w:t>LANZAMIENTO DE LA EMPRESA AL MERCADO</w:t>
            </w:r>
          </w:p>
          <w:p w14:paraId="37696934" w14:textId="77777777" w:rsidR="00EC0FCB" w:rsidRPr="006D2EBC" w:rsidRDefault="00EC0FCB" w:rsidP="00EC0FCB">
            <w:pPr>
              <w:pStyle w:val="TableParagraph"/>
              <w:spacing w:before="36" w:line="276" w:lineRule="auto"/>
              <w:ind w:left="230" w:right="217" w:hanging="1"/>
              <w:jc w:val="center"/>
              <w:rPr>
                <w:rFonts w:cs="Arial"/>
                <w:sz w:val="20"/>
                <w:szCs w:val="20"/>
              </w:rPr>
            </w:pPr>
            <w:r w:rsidRPr="006D2EBC">
              <w:rPr>
                <w:rFonts w:cs="Arial"/>
                <w:sz w:val="20"/>
                <w:szCs w:val="20"/>
              </w:rPr>
              <w:t>1ª EVALUACIÓN</w:t>
            </w:r>
          </w:p>
          <w:p w14:paraId="61F5D45E" w14:textId="46EB15CF" w:rsidR="00EC0FCB" w:rsidRPr="006D2EBC" w:rsidRDefault="00792839" w:rsidP="00EC0FCB">
            <w:pPr>
              <w:pStyle w:val="TableParagraph"/>
              <w:ind w:left="774" w:right="766"/>
              <w:jc w:val="center"/>
              <w:rPr>
                <w:rFonts w:cs="Arial"/>
                <w:b/>
                <w:sz w:val="20"/>
                <w:szCs w:val="20"/>
              </w:rPr>
            </w:pPr>
            <w:r w:rsidRPr="006D2EBC">
              <w:rPr>
                <w:rFonts w:cs="Arial"/>
                <w:sz w:val="20"/>
                <w:szCs w:val="20"/>
              </w:rPr>
              <w:t>1</w:t>
            </w:r>
            <w:r w:rsidR="00C97E54">
              <w:rPr>
                <w:rFonts w:cs="Arial"/>
                <w:sz w:val="20"/>
                <w:szCs w:val="20"/>
              </w:rPr>
              <w:t>0</w:t>
            </w:r>
            <w:r w:rsidR="00EC0FCB" w:rsidRPr="006D2EBC">
              <w:rPr>
                <w:rFonts w:cs="Arial"/>
                <w:sz w:val="20"/>
                <w:szCs w:val="20"/>
              </w:rPr>
              <w:t xml:space="preserve"> HORAS</w:t>
            </w:r>
          </w:p>
        </w:tc>
        <w:tc>
          <w:tcPr>
            <w:tcW w:w="1797" w:type="pct"/>
            <w:vAlign w:val="center"/>
          </w:tcPr>
          <w:p w14:paraId="2EE10A3E" w14:textId="77777777" w:rsidR="00A648A6" w:rsidRDefault="00137133">
            <w:pPr>
              <w:pStyle w:val="TableParagraph"/>
              <w:numPr>
                <w:ilvl w:val="0"/>
                <w:numId w:val="5"/>
              </w:numPr>
              <w:tabs>
                <w:tab w:val="left" w:pos="415"/>
                <w:tab w:val="left" w:pos="1523"/>
                <w:tab w:val="left" w:pos="2108"/>
                <w:tab w:val="left" w:pos="3052"/>
              </w:tabs>
              <w:spacing w:before="32" w:line="273" w:lineRule="auto"/>
              <w:ind w:right="94"/>
              <w:jc w:val="left"/>
              <w:rPr>
                <w:rFonts w:cs="Arial"/>
                <w:sz w:val="20"/>
                <w:szCs w:val="20"/>
              </w:rPr>
            </w:pPr>
            <w:r>
              <w:rPr>
                <w:rFonts w:cs="Arial"/>
                <w:sz w:val="20"/>
                <w:szCs w:val="20"/>
              </w:rPr>
              <w:t>La empresa y su entorno</w:t>
            </w:r>
          </w:p>
          <w:p w14:paraId="0A52BC2D" w14:textId="77777777" w:rsidR="00D81D5D" w:rsidRDefault="00137133">
            <w:pPr>
              <w:pStyle w:val="TableParagraph"/>
              <w:numPr>
                <w:ilvl w:val="0"/>
                <w:numId w:val="5"/>
              </w:numPr>
              <w:tabs>
                <w:tab w:val="left" w:pos="415"/>
                <w:tab w:val="left" w:pos="1523"/>
                <w:tab w:val="left" w:pos="2108"/>
                <w:tab w:val="left" w:pos="3052"/>
              </w:tabs>
              <w:spacing w:before="32" w:line="273" w:lineRule="auto"/>
              <w:ind w:right="94"/>
              <w:jc w:val="left"/>
              <w:rPr>
                <w:rFonts w:cs="Arial"/>
                <w:sz w:val="20"/>
                <w:szCs w:val="20"/>
              </w:rPr>
            </w:pPr>
            <w:r>
              <w:rPr>
                <w:rFonts w:cs="Arial"/>
                <w:sz w:val="20"/>
                <w:szCs w:val="20"/>
              </w:rPr>
              <w:t>Análisis del sector y la competencia</w:t>
            </w:r>
          </w:p>
          <w:p w14:paraId="2309C10C" w14:textId="77777777" w:rsidR="00137133" w:rsidRDefault="00137133">
            <w:pPr>
              <w:pStyle w:val="TableParagraph"/>
              <w:numPr>
                <w:ilvl w:val="0"/>
                <w:numId w:val="5"/>
              </w:numPr>
              <w:tabs>
                <w:tab w:val="left" w:pos="415"/>
                <w:tab w:val="left" w:pos="1523"/>
                <w:tab w:val="left" w:pos="2108"/>
                <w:tab w:val="left" w:pos="3052"/>
              </w:tabs>
              <w:spacing w:before="32" w:line="273" w:lineRule="auto"/>
              <w:ind w:right="94"/>
              <w:jc w:val="left"/>
              <w:rPr>
                <w:rFonts w:cs="Arial"/>
                <w:sz w:val="20"/>
                <w:szCs w:val="20"/>
              </w:rPr>
            </w:pPr>
            <w:r>
              <w:rPr>
                <w:rFonts w:cs="Arial"/>
                <w:sz w:val="20"/>
                <w:szCs w:val="20"/>
              </w:rPr>
              <w:t>Estudio del mercado</w:t>
            </w:r>
          </w:p>
          <w:p w14:paraId="483FB3C3" w14:textId="77777777" w:rsidR="00137133" w:rsidRPr="006D2EBC" w:rsidRDefault="00137133">
            <w:pPr>
              <w:pStyle w:val="TableParagraph"/>
              <w:numPr>
                <w:ilvl w:val="0"/>
                <w:numId w:val="5"/>
              </w:numPr>
              <w:tabs>
                <w:tab w:val="left" w:pos="415"/>
                <w:tab w:val="left" w:pos="1523"/>
                <w:tab w:val="left" w:pos="2108"/>
                <w:tab w:val="left" w:pos="3052"/>
              </w:tabs>
              <w:spacing w:before="32" w:line="273" w:lineRule="auto"/>
              <w:ind w:right="94"/>
              <w:jc w:val="left"/>
              <w:rPr>
                <w:rFonts w:cs="Arial"/>
                <w:sz w:val="20"/>
                <w:szCs w:val="20"/>
              </w:rPr>
            </w:pPr>
            <w:r>
              <w:rPr>
                <w:rFonts w:cs="Arial"/>
                <w:sz w:val="20"/>
                <w:szCs w:val="20"/>
              </w:rPr>
              <w:t>Plan de marketing</w:t>
            </w:r>
          </w:p>
        </w:tc>
        <w:tc>
          <w:tcPr>
            <w:tcW w:w="1770" w:type="pct"/>
            <w:vAlign w:val="center"/>
          </w:tcPr>
          <w:p w14:paraId="4EE027D7" w14:textId="77777777" w:rsidR="00EC0FCB" w:rsidRPr="00527FF5" w:rsidRDefault="00EC0FCB" w:rsidP="00664CBF">
            <w:pPr>
              <w:pStyle w:val="TableParagraph"/>
              <w:ind w:right="1"/>
              <w:jc w:val="center"/>
              <w:rPr>
                <w:rFonts w:cs="Arial"/>
                <w:sz w:val="20"/>
                <w:szCs w:val="20"/>
              </w:rPr>
            </w:pPr>
            <w:r w:rsidRPr="00527FF5">
              <w:rPr>
                <w:rFonts w:cs="Arial"/>
                <w:spacing w:val="-5"/>
                <w:sz w:val="20"/>
                <w:szCs w:val="20"/>
              </w:rPr>
              <w:t xml:space="preserve">RA: </w:t>
            </w:r>
            <w:r w:rsidR="00527FF5" w:rsidRPr="00527FF5">
              <w:rPr>
                <w:rFonts w:cs="Arial"/>
                <w:spacing w:val="-5"/>
                <w:sz w:val="20"/>
                <w:szCs w:val="20"/>
              </w:rPr>
              <w:t>1</w:t>
            </w:r>
          </w:p>
          <w:p w14:paraId="08654172" w14:textId="77777777" w:rsidR="00EC0FCB" w:rsidRPr="00527FF5" w:rsidRDefault="00EC0FCB" w:rsidP="00664CBF">
            <w:pPr>
              <w:pStyle w:val="TableParagraph"/>
              <w:ind w:left="11" w:right="1"/>
              <w:jc w:val="center"/>
              <w:rPr>
                <w:rFonts w:cs="Arial"/>
                <w:sz w:val="20"/>
                <w:szCs w:val="20"/>
              </w:rPr>
            </w:pPr>
            <w:r w:rsidRPr="00527FF5">
              <w:rPr>
                <w:rFonts w:cs="Arial"/>
                <w:sz w:val="20"/>
                <w:szCs w:val="20"/>
              </w:rPr>
              <w:t xml:space="preserve">CE: </w:t>
            </w:r>
            <w:r w:rsidR="00847195" w:rsidRPr="00527FF5">
              <w:rPr>
                <w:rFonts w:cs="Arial"/>
                <w:sz w:val="20"/>
                <w:szCs w:val="20"/>
              </w:rPr>
              <w:t xml:space="preserve">a), </w:t>
            </w:r>
            <w:r w:rsidR="00A648A6" w:rsidRPr="00527FF5">
              <w:rPr>
                <w:rFonts w:cs="Arial"/>
                <w:sz w:val="20"/>
                <w:szCs w:val="20"/>
              </w:rPr>
              <w:t>c), d), e), f)</w:t>
            </w:r>
          </w:p>
          <w:p w14:paraId="2F8C59D4" w14:textId="77777777" w:rsidR="00527FF5" w:rsidRPr="00527FF5" w:rsidRDefault="00527FF5" w:rsidP="00664CBF">
            <w:pPr>
              <w:pStyle w:val="TableParagraph"/>
              <w:ind w:left="11" w:right="1"/>
              <w:jc w:val="center"/>
              <w:rPr>
                <w:rFonts w:cs="Arial"/>
                <w:spacing w:val="-5"/>
                <w:sz w:val="20"/>
                <w:szCs w:val="20"/>
              </w:rPr>
            </w:pPr>
          </w:p>
          <w:p w14:paraId="365EE253" w14:textId="77777777" w:rsidR="00527FF5" w:rsidRPr="00527FF5" w:rsidRDefault="00527FF5" w:rsidP="00664CBF">
            <w:pPr>
              <w:pStyle w:val="TableParagraph"/>
              <w:ind w:left="11" w:right="1"/>
              <w:jc w:val="center"/>
              <w:rPr>
                <w:rFonts w:cs="Arial"/>
                <w:spacing w:val="-5"/>
                <w:sz w:val="20"/>
                <w:szCs w:val="20"/>
              </w:rPr>
            </w:pPr>
            <w:r w:rsidRPr="00527FF5">
              <w:rPr>
                <w:rFonts w:cs="Arial"/>
                <w:spacing w:val="-5"/>
                <w:sz w:val="20"/>
                <w:szCs w:val="20"/>
              </w:rPr>
              <w:t>RA: 5</w:t>
            </w:r>
          </w:p>
          <w:p w14:paraId="711D487D" w14:textId="77777777" w:rsidR="00527FF5" w:rsidRPr="00527FF5" w:rsidRDefault="00527FF5" w:rsidP="00664CBF">
            <w:pPr>
              <w:pStyle w:val="TableParagraph"/>
              <w:ind w:left="11" w:right="1"/>
              <w:jc w:val="center"/>
              <w:rPr>
                <w:rFonts w:cs="Arial"/>
                <w:spacing w:val="-5"/>
                <w:sz w:val="20"/>
                <w:szCs w:val="20"/>
              </w:rPr>
            </w:pPr>
            <w:r w:rsidRPr="00527FF5">
              <w:rPr>
                <w:rFonts w:cs="Arial"/>
                <w:spacing w:val="-5"/>
                <w:sz w:val="20"/>
                <w:szCs w:val="20"/>
              </w:rPr>
              <w:t>CE: a), b), c), d), e), f)</w:t>
            </w:r>
          </w:p>
          <w:p w14:paraId="0B72E869" w14:textId="77777777" w:rsidR="00527FF5" w:rsidRPr="00527FF5" w:rsidRDefault="00527FF5" w:rsidP="00664CBF">
            <w:pPr>
              <w:pStyle w:val="TableParagraph"/>
              <w:ind w:left="11" w:right="1"/>
              <w:jc w:val="center"/>
              <w:rPr>
                <w:rFonts w:cs="Arial"/>
                <w:spacing w:val="-5"/>
                <w:sz w:val="20"/>
                <w:szCs w:val="20"/>
              </w:rPr>
            </w:pPr>
          </w:p>
          <w:p w14:paraId="524AC781" w14:textId="77777777" w:rsidR="00527FF5" w:rsidRPr="00527FF5" w:rsidRDefault="00527FF5" w:rsidP="00664CBF">
            <w:pPr>
              <w:pStyle w:val="TableParagraph"/>
              <w:ind w:left="11" w:right="1"/>
              <w:jc w:val="center"/>
              <w:rPr>
                <w:rFonts w:cs="Arial"/>
                <w:spacing w:val="-5"/>
                <w:sz w:val="20"/>
                <w:szCs w:val="20"/>
              </w:rPr>
            </w:pPr>
            <w:r w:rsidRPr="00527FF5">
              <w:rPr>
                <w:rFonts w:cs="Arial"/>
                <w:spacing w:val="-5"/>
                <w:sz w:val="20"/>
                <w:szCs w:val="20"/>
              </w:rPr>
              <w:t>RA: 7</w:t>
            </w:r>
          </w:p>
          <w:p w14:paraId="19D48505" w14:textId="77777777" w:rsidR="00527FF5" w:rsidRPr="00527FF5" w:rsidRDefault="00527FF5" w:rsidP="00664CBF">
            <w:pPr>
              <w:pStyle w:val="TableParagraph"/>
              <w:ind w:left="11" w:right="1"/>
              <w:jc w:val="center"/>
              <w:rPr>
                <w:rFonts w:cs="Arial"/>
                <w:spacing w:val="-5"/>
                <w:sz w:val="20"/>
                <w:szCs w:val="20"/>
                <w:highlight w:val="yellow"/>
                <w:lang w:val="en-US"/>
              </w:rPr>
            </w:pPr>
            <w:r w:rsidRPr="00527FF5">
              <w:rPr>
                <w:rFonts w:cs="Arial"/>
                <w:spacing w:val="-5"/>
                <w:sz w:val="20"/>
                <w:szCs w:val="20"/>
                <w:lang w:val="en-US"/>
              </w:rPr>
              <w:t xml:space="preserve">CE: </w:t>
            </w:r>
            <w:r w:rsidRPr="00527FF5">
              <w:rPr>
                <w:rFonts w:cs="Arial"/>
                <w:sz w:val="20"/>
                <w:szCs w:val="20"/>
                <w:lang w:val="en-US"/>
              </w:rPr>
              <w:t>a), b), c), d), e), f), g</w:t>
            </w:r>
            <w:r w:rsidRPr="00DB623D">
              <w:rPr>
                <w:rFonts w:cs="Arial"/>
                <w:sz w:val="20"/>
                <w:szCs w:val="20"/>
                <w:lang w:val="en-US"/>
              </w:rPr>
              <w:t xml:space="preserve">), h), </w:t>
            </w:r>
            <w:proofErr w:type="spellStart"/>
            <w:r w:rsidRPr="00DB623D">
              <w:rPr>
                <w:rFonts w:cs="Arial"/>
                <w:sz w:val="20"/>
                <w:szCs w:val="20"/>
                <w:lang w:val="en-US"/>
              </w:rPr>
              <w:t>i</w:t>
            </w:r>
            <w:proofErr w:type="spellEnd"/>
            <w:r w:rsidRPr="00DB623D">
              <w:rPr>
                <w:rFonts w:cs="Arial"/>
                <w:sz w:val="20"/>
                <w:szCs w:val="20"/>
                <w:lang w:val="en-US"/>
              </w:rPr>
              <w:t>), j)</w:t>
            </w:r>
          </w:p>
        </w:tc>
      </w:tr>
      <w:tr w:rsidR="00EC0FCB" w:rsidRPr="006D2EBC" w14:paraId="149B457C" w14:textId="77777777" w:rsidTr="00C97E54">
        <w:trPr>
          <w:trHeight w:val="4535"/>
        </w:trPr>
        <w:tc>
          <w:tcPr>
            <w:tcW w:w="1433" w:type="pct"/>
            <w:vAlign w:val="center"/>
          </w:tcPr>
          <w:p w14:paraId="585674B1" w14:textId="77777777" w:rsidR="00EC0FCB" w:rsidRPr="006D2EBC" w:rsidRDefault="00EC0FCB" w:rsidP="00EC0FCB">
            <w:pPr>
              <w:pStyle w:val="TableParagraph"/>
              <w:ind w:left="774" w:right="766"/>
              <w:jc w:val="center"/>
              <w:rPr>
                <w:rFonts w:cs="Arial"/>
                <w:b/>
                <w:sz w:val="20"/>
                <w:szCs w:val="20"/>
              </w:rPr>
            </w:pPr>
            <w:r w:rsidRPr="006D2EBC">
              <w:rPr>
                <w:rFonts w:cs="Arial"/>
                <w:b/>
                <w:sz w:val="20"/>
                <w:szCs w:val="20"/>
              </w:rPr>
              <w:t xml:space="preserve">UNIDAD DE TRABAJO </w:t>
            </w:r>
            <w:proofErr w:type="spellStart"/>
            <w:r w:rsidRPr="006D2EBC">
              <w:rPr>
                <w:rFonts w:cs="Arial"/>
                <w:b/>
                <w:sz w:val="20"/>
                <w:szCs w:val="20"/>
              </w:rPr>
              <w:t>Nº</w:t>
            </w:r>
            <w:proofErr w:type="spellEnd"/>
            <w:r w:rsidRPr="006D2EBC">
              <w:rPr>
                <w:rFonts w:cs="Arial"/>
                <w:b/>
                <w:sz w:val="20"/>
                <w:szCs w:val="20"/>
              </w:rPr>
              <w:t xml:space="preserve"> </w:t>
            </w:r>
            <w:r w:rsidR="00847195" w:rsidRPr="006D2EBC">
              <w:rPr>
                <w:rFonts w:cs="Arial"/>
                <w:b/>
                <w:sz w:val="20"/>
                <w:szCs w:val="20"/>
              </w:rPr>
              <w:t>4</w:t>
            </w:r>
          </w:p>
          <w:p w14:paraId="07C78ABD" w14:textId="77777777" w:rsidR="00EC0FCB" w:rsidRPr="006D2EBC" w:rsidRDefault="00137133" w:rsidP="00EC0FCB">
            <w:pPr>
              <w:pStyle w:val="TableParagraph"/>
              <w:spacing w:before="36" w:line="276" w:lineRule="auto"/>
              <w:ind w:left="230" w:right="217" w:hanging="1"/>
              <w:jc w:val="center"/>
              <w:rPr>
                <w:rFonts w:cs="Arial"/>
                <w:sz w:val="20"/>
                <w:szCs w:val="20"/>
              </w:rPr>
            </w:pPr>
            <w:r>
              <w:rPr>
                <w:rFonts w:cs="Arial"/>
                <w:sz w:val="20"/>
                <w:szCs w:val="20"/>
              </w:rPr>
              <w:t>DEPARTAMENTO DE ALMACÉN</w:t>
            </w:r>
          </w:p>
          <w:p w14:paraId="0D221F5F" w14:textId="77777777" w:rsidR="00EC0FCB" w:rsidRPr="006D2EBC" w:rsidRDefault="00EC0FCB" w:rsidP="00EC0FCB">
            <w:pPr>
              <w:pStyle w:val="TableParagraph"/>
              <w:spacing w:before="36" w:line="276" w:lineRule="auto"/>
              <w:ind w:left="230" w:right="217" w:hanging="1"/>
              <w:jc w:val="center"/>
              <w:rPr>
                <w:rFonts w:cs="Arial"/>
                <w:sz w:val="20"/>
                <w:szCs w:val="20"/>
              </w:rPr>
            </w:pPr>
            <w:r w:rsidRPr="006D2EBC">
              <w:rPr>
                <w:rFonts w:cs="Arial"/>
                <w:sz w:val="20"/>
                <w:szCs w:val="20"/>
              </w:rPr>
              <w:t>1ª EVALUACIÓN</w:t>
            </w:r>
          </w:p>
          <w:p w14:paraId="711A4784" w14:textId="3D8B6D53" w:rsidR="00EC0FCB" w:rsidRPr="006D2EBC" w:rsidRDefault="00955A54" w:rsidP="00EC0FCB">
            <w:pPr>
              <w:pStyle w:val="TableParagraph"/>
              <w:ind w:left="774" w:right="766"/>
              <w:jc w:val="center"/>
              <w:rPr>
                <w:rFonts w:cs="Arial"/>
                <w:b/>
                <w:sz w:val="20"/>
                <w:szCs w:val="20"/>
              </w:rPr>
            </w:pPr>
            <w:r>
              <w:rPr>
                <w:rFonts w:cs="Arial"/>
                <w:sz w:val="20"/>
                <w:szCs w:val="20"/>
              </w:rPr>
              <w:t>1</w:t>
            </w:r>
            <w:r w:rsidR="00C97E54">
              <w:rPr>
                <w:rFonts w:cs="Arial"/>
                <w:sz w:val="20"/>
                <w:szCs w:val="20"/>
              </w:rPr>
              <w:t>0</w:t>
            </w:r>
            <w:r>
              <w:rPr>
                <w:rFonts w:cs="Arial"/>
                <w:sz w:val="20"/>
                <w:szCs w:val="20"/>
              </w:rPr>
              <w:t xml:space="preserve"> </w:t>
            </w:r>
            <w:r w:rsidR="00EC0FCB" w:rsidRPr="006D2EBC">
              <w:rPr>
                <w:rFonts w:cs="Arial"/>
                <w:sz w:val="20"/>
                <w:szCs w:val="20"/>
              </w:rPr>
              <w:t>HORAS</w:t>
            </w:r>
          </w:p>
        </w:tc>
        <w:tc>
          <w:tcPr>
            <w:tcW w:w="1797" w:type="pct"/>
            <w:vAlign w:val="center"/>
          </w:tcPr>
          <w:p w14:paraId="18368226" w14:textId="77777777" w:rsidR="00847195" w:rsidRDefault="00137133">
            <w:pPr>
              <w:pStyle w:val="TableParagraph"/>
              <w:numPr>
                <w:ilvl w:val="0"/>
                <w:numId w:val="6"/>
              </w:numPr>
              <w:tabs>
                <w:tab w:val="left" w:pos="415"/>
                <w:tab w:val="left" w:pos="1523"/>
                <w:tab w:val="left" w:pos="2108"/>
                <w:tab w:val="left" w:pos="3052"/>
              </w:tabs>
              <w:spacing w:before="32" w:line="273" w:lineRule="auto"/>
              <w:ind w:right="94"/>
              <w:jc w:val="left"/>
              <w:rPr>
                <w:rFonts w:cs="Arial"/>
                <w:sz w:val="20"/>
                <w:szCs w:val="20"/>
              </w:rPr>
            </w:pPr>
            <w:r>
              <w:rPr>
                <w:rFonts w:cs="Arial"/>
                <w:sz w:val="20"/>
                <w:szCs w:val="20"/>
              </w:rPr>
              <w:t>Clases de stocks</w:t>
            </w:r>
          </w:p>
          <w:p w14:paraId="7E2BB48E" w14:textId="77777777" w:rsidR="00137133" w:rsidRDefault="00137133">
            <w:pPr>
              <w:pStyle w:val="TableParagraph"/>
              <w:numPr>
                <w:ilvl w:val="0"/>
                <w:numId w:val="6"/>
              </w:numPr>
              <w:tabs>
                <w:tab w:val="left" w:pos="415"/>
                <w:tab w:val="left" w:pos="1523"/>
                <w:tab w:val="left" w:pos="2108"/>
                <w:tab w:val="left" w:pos="3052"/>
              </w:tabs>
              <w:spacing w:before="32" w:line="273" w:lineRule="auto"/>
              <w:ind w:right="94"/>
              <w:jc w:val="left"/>
              <w:rPr>
                <w:rFonts w:cs="Arial"/>
                <w:sz w:val="20"/>
                <w:szCs w:val="20"/>
              </w:rPr>
            </w:pPr>
            <w:r>
              <w:rPr>
                <w:rFonts w:cs="Arial"/>
                <w:sz w:val="20"/>
                <w:szCs w:val="20"/>
              </w:rPr>
              <w:t>Gestión de stocks</w:t>
            </w:r>
          </w:p>
          <w:p w14:paraId="6DBABA19" w14:textId="77777777" w:rsidR="00137133" w:rsidRDefault="00137133">
            <w:pPr>
              <w:pStyle w:val="TableParagraph"/>
              <w:numPr>
                <w:ilvl w:val="0"/>
                <w:numId w:val="6"/>
              </w:numPr>
              <w:tabs>
                <w:tab w:val="left" w:pos="415"/>
                <w:tab w:val="left" w:pos="1523"/>
                <w:tab w:val="left" w:pos="2108"/>
                <w:tab w:val="left" w:pos="3052"/>
              </w:tabs>
              <w:spacing w:before="32" w:line="273" w:lineRule="auto"/>
              <w:ind w:right="94"/>
              <w:jc w:val="left"/>
              <w:rPr>
                <w:rFonts w:cs="Arial"/>
                <w:sz w:val="20"/>
                <w:szCs w:val="20"/>
              </w:rPr>
            </w:pPr>
            <w:r>
              <w:rPr>
                <w:rFonts w:cs="Arial"/>
                <w:sz w:val="20"/>
                <w:szCs w:val="20"/>
              </w:rPr>
              <w:t>Rotación de stocks</w:t>
            </w:r>
          </w:p>
          <w:p w14:paraId="2F823D81" w14:textId="77777777" w:rsidR="00137133" w:rsidRPr="006D2EBC" w:rsidRDefault="00137133">
            <w:pPr>
              <w:pStyle w:val="TableParagraph"/>
              <w:numPr>
                <w:ilvl w:val="0"/>
                <w:numId w:val="6"/>
              </w:numPr>
              <w:tabs>
                <w:tab w:val="left" w:pos="415"/>
                <w:tab w:val="left" w:pos="1523"/>
                <w:tab w:val="left" w:pos="2108"/>
                <w:tab w:val="left" w:pos="3052"/>
              </w:tabs>
              <w:spacing w:before="32" w:line="273" w:lineRule="auto"/>
              <w:ind w:right="94"/>
              <w:jc w:val="left"/>
              <w:rPr>
                <w:rFonts w:cs="Arial"/>
                <w:sz w:val="20"/>
                <w:szCs w:val="20"/>
              </w:rPr>
            </w:pPr>
            <w:r>
              <w:rPr>
                <w:rFonts w:cs="Arial"/>
                <w:sz w:val="20"/>
                <w:szCs w:val="20"/>
              </w:rPr>
              <w:t>Proceso de trabajo en el almacén</w:t>
            </w:r>
          </w:p>
        </w:tc>
        <w:tc>
          <w:tcPr>
            <w:tcW w:w="1770" w:type="pct"/>
            <w:vAlign w:val="center"/>
          </w:tcPr>
          <w:p w14:paraId="327E5169" w14:textId="77777777" w:rsidR="00862EF3" w:rsidRPr="003262DC" w:rsidRDefault="00862EF3" w:rsidP="00862EF3">
            <w:pPr>
              <w:pStyle w:val="TableParagraph"/>
              <w:ind w:left="11" w:right="1"/>
              <w:jc w:val="center"/>
              <w:rPr>
                <w:rFonts w:cs="Arial"/>
                <w:sz w:val="20"/>
                <w:szCs w:val="20"/>
              </w:rPr>
            </w:pPr>
            <w:r w:rsidRPr="003262DC">
              <w:rPr>
                <w:rFonts w:cs="Arial"/>
                <w:spacing w:val="-5"/>
                <w:sz w:val="20"/>
                <w:szCs w:val="20"/>
              </w:rPr>
              <w:t xml:space="preserve">RA: </w:t>
            </w:r>
            <w:r w:rsidR="00243C03" w:rsidRPr="003262DC">
              <w:rPr>
                <w:rFonts w:cs="Arial"/>
                <w:spacing w:val="-5"/>
                <w:sz w:val="20"/>
                <w:szCs w:val="20"/>
              </w:rPr>
              <w:t>2</w:t>
            </w:r>
          </w:p>
          <w:p w14:paraId="3305F0ED" w14:textId="77777777" w:rsidR="00862EF3" w:rsidRPr="003262DC" w:rsidRDefault="00862EF3" w:rsidP="00862EF3">
            <w:pPr>
              <w:pStyle w:val="TableParagraph"/>
              <w:ind w:left="11" w:right="1"/>
              <w:jc w:val="center"/>
              <w:rPr>
                <w:rFonts w:cs="Arial"/>
                <w:sz w:val="20"/>
                <w:szCs w:val="20"/>
              </w:rPr>
            </w:pPr>
            <w:r w:rsidRPr="003262DC">
              <w:rPr>
                <w:rFonts w:cs="Arial"/>
                <w:sz w:val="20"/>
                <w:szCs w:val="20"/>
              </w:rPr>
              <w:t xml:space="preserve">CE: </w:t>
            </w:r>
            <w:r w:rsidR="00664CBF" w:rsidRPr="003262DC">
              <w:rPr>
                <w:rFonts w:cs="Arial"/>
                <w:sz w:val="20"/>
                <w:szCs w:val="20"/>
              </w:rPr>
              <w:t xml:space="preserve">c), </w:t>
            </w:r>
            <w:r w:rsidRPr="003262DC">
              <w:rPr>
                <w:rFonts w:cs="Arial"/>
                <w:sz w:val="20"/>
                <w:szCs w:val="20"/>
              </w:rPr>
              <w:t>d)</w:t>
            </w:r>
          </w:p>
          <w:p w14:paraId="05F88E64" w14:textId="77777777" w:rsidR="00243C03" w:rsidRPr="003262DC" w:rsidRDefault="00243C03" w:rsidP="00862EF3">
            <w:pPr>
              <w:pStyle w:val="TableParagraph"/>
              <w:ind w:left="11" w:right="1"/>
              <w:jc w:val="center"/>
              <w:rPr>
                <w:rFonts w:cs="Arial"/>
                <w:spacing w:val="-5"/>
                <w:sz w:val="20"/>
                <w:szCs w:val="20"/>
              </w:rPr>
            </w:pPr>
            <w:r w:rsidRPr="003262DC">
              <w:rPr>
                <w:rFonts w:cs="Arial"/>
                <w:spacing w:val="-5"/>
                <w:sz w:val="20"/>
                <w:szCs w:val="20"/>
              </w:rPr>
              <w:t>RA: 3</w:t>
            </w:r>
          </w:p>
          <w:p w14:paraId="2B7B4116" w14:textId="77777777" w:rsidR="00243C03" w:rsidRPr="003262DC" w:rsidRDefault="00243C03" w:rsidP="00862EF3">
            <w:pPr>
              <w:pStyle w:val="TableParagraph"/>
              <w:ind w:left="11" w:right="1"/>
              <w:jc w:val="center"/>
              <w:rPr>
                <w:rFonts w:cs="Arial"/>
                <w:spacing w:val="-5"/>
                <w:sz w:val="20"/>
                <w:szCs w:val="20"/>
              </w:rPr>
            </w:pPr>
            <w:r w:rsidRPr="003262DC">
              <w:rPr>
                <w:rFonts w:cs="Arial"/>
                <w:spacing w:val="-5"/>
                <w:sz w:val="20"/>
                <w:szCs w:val="20"/>
              </w:rPr>
              <w:t>CE: a), b), c)</w:t>
            </w:r>
          </w:p>
          <w:p w14:paraId="327CA9A8" w14:textId="77777777" w:rsidR="00243C03" w:rsidRPr="00243C03" w:rsidRDefault="00243C03" w:rsidP="00862EF3">
            <w:pPr>
              <w:pStyle w:val="TableParagraph"/>
              <w:ind w:left="11" w:right="1"/>
              <w:jc w:val="center"/>
              <w:rPr>
                <w:rFonts w:cs="Arial"/>
                <w:spacing w:val="-5"/>
                <w:sz w:val="20"/>
                <w:szCs w:val="20"/>
                <w:lang w:val="en-US"/>
              </w:rPr>
            </w:pPr>
            <w:r w:rsidRPr="00243C03">
              <w:rPr>
                <w:rFonts w:cs="Arial"/>
                <w:spacing w:val="-5"/>
                <w:sz w:val="20"/>
                <w:szCs w:val="20"/>
                <w:lang w:val="en-US"/>
              </w:rPr>
              <w:t>RA: 4</w:t>
            </w:r>
          </w:p>
          <w:p w14:paraId="73856280" w14:textId="77777777" w:rsidR="00862EF3" w:rsidRPr="00243C03" w:rsidRDefault="00243C03" w:rsidP="00EC0FCB">
            <w:pPr>
              <w:pStyle w:val="TableParagraph"/>
              <w:ind w:left="11" w:right="1"/>
              <w:jc w:val="center"/>
              <w:rPr>
                <w:rFonts w:cs="Arial"/>
                <w:spacing w:val="-5"/>
                <w:sz w:val="20"/>
                <w:szCs w:val="20"/>
                <w:lang w:val="en-US"/>
              </w:rPr>
            </w:pPr>
            <w:r w:rsidRPr="00243C03">
              <w:rPr>
                <w:rFonts w:cs="Arial"/>
                <w:spacing w:val="-5"/>
                <w:sz w:val="20"/>
                <w:szCs w:val="20"/>
                <w:lang w:val="en-US"/>
              </w:rPr>
              <w:t>CE: a), g)</w:t>
            </w:r>
          </w:p>
          <w:p w14:paraId="5F20CBD9" w14:textId="77777777" w:rsidR="00EC0FCB" w:rsidRPr="00243C03" w:rsidRDefault="00EC0FCB" w:rsidP="00EC0FCB">
            <w:pPr>
              <w:pStyle w:val="TableParagraph"/>
              <w:ind w:left="11" w:right="1"/>
              <w:jc w:val="center"/>
              <w:rPr>
                <w:rFonts w:cs="Arial"/>
                <w:sz w:val="20"/>
                <w:szCs w:val="20"/>
                <w:lang w:val="en-US"/>
              </w:rPr>
            </w:pPr>
            <w:r w:rsidRPr="00243C03">
              <w:rPr>
                <w:rFonts w:cs="Arial"/>
                <w:spacing w:val="-5"/>
                <w:sz w:val="20"/>
                <w:szCs w:val="20"/>
                <w:lang w:val="en-US"/>
              </w:rPr>
              <w:t xml:space="preserve">RA: </w:t>
            </w:r>
            <w:r w:rsidR="00243C03" w:rsidRPr="00243C03">
              <w:rPr>
                <w:rFonts w:cs="Arial"/>
                <w:spacing w:val="-5"/>
                <w:sz w:val="20"/>
                <w:szCs w:val="20"/>
                <w:lang w:val="en-US"/>
              </w:rPr>
              <w:t>7</w:t>
            </w:r>
          </w:p>
          <w:p w14:paraId="08392DB6" w14:textId="77777777" w:rsidR="00326430" w:rsidRPr="00D81D5D" w:rsidRDefault="00243C03" w:rsidP="00664CBF">
            <w:pPr>
              <w:pStyle w:val="TableParagraph"/>
              <w:ind w:right="1"/>
              <w:rPr>
                <w:rFonts w:cs="Arial"/>
                <w:spacing w:val="-5"/>
                <w:sz w:val="20"/>
                <w:szCs w:val="20"/>
                <w:highlight w:val="yellow"/>
              </w:rPr>
            </w:pPr>
            <w:r w:rsidRPr="00527FF5">
              <w:rPr>
                <w:rFonts w:cs="Arial"/>
                <w:spacing w:val="-5"/>
                <w:sz w:val="20"/>
                <w:szCs w:val="20"/>
                <w:lang w:val="en-US"/>
              </w:rPr>
              <w:t xml:space="preserve">CE: </w:t>
            </w:r>
            <w:r w:rsidRPr="00527FF5">
              <w:rPr>
                <w:rFonts w:cs="Arial"/>
                <w:sz w:val="20"/>
                <w:szCs w:val="20"/>
                <w:lang w:val="en-US"/>
              </w:rPr>
              <w:t>a), b), c), d), e), f), g</w:t>
            </w:r>
            <w:r w:rsidRPr="00DB623D">
              <w:rPr>
                <w:rFonts w:cs="Arial"/>
                <w:sz w:val="20"/>
                <w:szCs w:val="20"/>
                <w:lang w:val="en-US"/>
              </w:rPr>
              <w:t xml:space="preserve">), h), </w:t>
            </w:r>
            <w:proofErr w:type="spellStart"/>
            <w:r w:rsidRPr="00DB623D">
              <w:rPr>
                <w:rFonts w:cs="Arial"/>
                <w:sz w:val="20"/>
                <w:szCs w:val="20"/>
                <w:lang w:val="en-US"/>
              </w:rPr>
              <w:t>i</w:t>
            </w:r>
            <w:proofErr w:type="spellEnd"/>
            <w:r w:rsidRPr="00DB623D">
              <w:rPr>
                <w:rFonts w:cs="Arial"/>
                <w:sz w:val="20"/>
                <w:szCs w:val="20"/>
                <w:lang w:val="en-US"/>
              </w:rPr>
              <w:t>), j)</w:t>
            </w:r>
          </w:p>
        </w:tc>
      </w:tr>
      <w:tr w:rsidR="00C97E54" w:rsidRPr="006D2EBC" w14:paraId="7A1E462A" w14:textId="77777777" w:rsidTr="00C97E54">
        <w:trPr>
          <w:trHeight w:val="4535"/>
        </w:trPr>
        <w:tc>
          <w:tcPr>
            <w:tcW w:w="1433" w:type="pct"/>
            <w:vAlign w:val="center"/>
          </w:tcPr>
          <w:p w14:paraId="52B5215F" w14:textId="77777777" w:rsidR="00C97E54" w:rsidRPr="006D2EBC" w:rsidRDefault="00C97E54" w:rsidP="00C97E54">
            <w:pPr>
              <w:pStyle w:val="TableParagraph"/>
              <w:ind w:left="774" w:right="766"/>
              <w:jc w:val="center"/>
              <w:rPr>
                <w:rFonts w:cs="Arial"/>
                <w:b/>
              </w:rPr>
            </w:pPr>
            <w:r w:rsidRPr="006D2EBC">
              <w:rPr>
                <w:rFonts w:cs="Arial"/>
                <w:b/>
              </w:rPr>
              <w:lastRenderedPageBreak/>
              <w:t xml:space="preserve">UNIDAD DE TRABAJO </w:t>
            </w:r>
            <w:proofErr w:type="spellStart"/>
            <w:r w:rsidRPr="006D2EBC">
              <w:rPr>
                <w:rFonts w:cs="Arial"/>
                <w:b/>
              </w:rPr>
              <w:t>Nº</w:t>
            </w:r>
            <w:proofErr w:type="spellEnd"/>
            <w:r w:rsidRPr="006D2EBC">
              <w:rPr>
                <w:rFonts w:cs="Arial"/>
                <w:b/>
              </w:rPr>
              <w:t xml:space="preserve"> 5</w:t>
            </w:r>
          </w:p>
          <w:p w14:paraId="09CE23D7" w14:textId="77777777" w:rsidR="00C97E54" w:rsidRPr="006D2EBC" w:rsidRDefault="00C97E54" w:rsidP="00C97E54">
            <w:pPr>
              <w:pStyle w:val="TableParagraph"/>
              <w:spacing w:before="36" w:line="276" w:lineRule="auto"/>
              <w:ind w:left="230" w:right="217" w:hanging="1"/>
              <w:jc w:val="center"/>
              <w:rPr>
                <w:rFonts w:cs="Arial"/>
              </w:rPr>
            </w:pPr>
            <w:r>
              <w:rPr>
                <w:rFonts w:cs="Arial"/>
              </w:rPr>
              <w:t>DEPARTAMENTO DE COMPRAS</w:t>
            </w:r>
          </w:p>
          <w:p w14:paraId="444198EA" w14:textId="03883C93" w:rsidR="00C97E54" w:rsidRPr="006D2EBC" w:rsidRDefault="00C97E54" w:rsidP="00C97E54">
            <w:pPr>
              <w:pStyle w:val="TableParagraph"/>
              <w:spacing w:before="36" w:line="276" w:lineRule="auto"/>
              <w:ind w:left="230" w:right="217" w:hanging="1"/>
              <w:jc w:val="center"/>
              <w:rPr>
                <w:rFonts w:cs="Arial"/>
              </w:rPr>
            </w:pPr>
            <w:r>
              <w:rPr>
                <w:rFonts w:cs="Arial"/>
              </w:rPr>
              <w:t>1</w:t>
            </w:r>
            <w:r w:rsidRPr="006D2EBC">
              <w:rPr>
                <w:rFonts w:cs="Arial"/>
              </w:rPr>
              <w:t>ª EVALUACIÓN</w:t>
            </w:r>
          </w:p>
          <w:p w14:paraId="4B7A8B26" w14:textId="2394307C" w:rsidR="00C97E54" w:rsidRPr="006D2EBC" w:rsidRDefault="00C97E54" w:rsidP="00C97E54">
            <w:pPr>
              <w:pStyle w:val="TableParagraph"/>
              <w:ind w:left="774" w:right="766"/>
              <w:jc w:val="center"/>
              <w:rPr>
                <w:rFonts w:cs="Arial"/>
                <w:b/>
                <w:sz w:val="20"/>
                <w:szCs w:val="20"/>
              </w:rPr>
            </w:pPr>
            <w:r w:rsidRPr="006D2EBC">
              <w:rPr>
                <w:rFonts w:cs="Arial"/>
              </w:rPr>
              <w:t>1</w:t>
            </w:r>
            <w:r>
              <w:rPr>
                <w:rFonts w:cs="Arial"/>
              </w:rPr>
              <w:t>0</w:t>
            </w:r>
            <w:r w:rsidRPr="006D2EBC">
              <w:rPr>
                <w:rFonts w:cs="Arial"/>
              </w:rPr>
              <w:t xml:space="preserve"> HORAS</w:t>
            </w:r>
          </w:p>
        </w:tc>
        <w:tc>
          <w:tcPr>
            <w:tcW w:w="1797" w:type="pct"/>
            <w:vAlign w:val="center"/>
          </w:tcPr>
          <w:p w14:paraId="0714D8F8" w14:textId="77777777" w:rsidR="00C97E54" w:rsidRDefault="00C97E54" w:rsidP="00C97E54">
            <w:pPr>
              <w:pStyle w:val="TableParagraph"/>
              <w:numPr>
                <w:ilvl w:val="0"/>
                <w:numId w:val="7"/>
              </w:numPr>
              <w:tabs>
                <w:tab w:val="left" w:pos="415"/>
                <w:tab w:val="left" w:pos="1523"/>
                <w:tab w:val="left" w:pos="2108"/>
                <w:tab w:val="left" w:pos="3052"/>
              </w:tabs>
              <w:spacing w:before="32" w:line="273" w:lineRule="auto"/>
              <w:ind w:right="94"/>
              <w:jc w:val="left"/>
              <w:rPr>
                <w:rFonts w:cs="Arial"/>
              </w:rPr>
            </w:pPr>
            <w:r>
              <w:rPr>
                <w:rFonts w:cs="Arial"/>
              </w:rPr>
              <w:t>Objetivos del departamento de Compras</w:t>
            </w:r>
          </w:p>
          <w:p w14:paraId="45D4665A" w14:textId="77777777" w:rsidR="00C97E54" w:rsidRDefault="00C97E54" w:rsidP="00C97E54">
            <w:pPr>
              <w:pStyle w:val="TableParagraph"/>
              <w:numPr>
                <w:ilvl w:val="0"/>
                <w:numId w:val="7"/>
              </w:numPr>
              <w:tabs>
                <w:tab w:val="left" w:pos="415"/>
                <w:tab w:val="left" w:pos="1523"/>
                <w:tab w:val="left" w:pos="2108"/>
                <w:tab w:val="left" w:pos="3052"/>
              </w:tabs>
              <w:spacing w:before="32" w:line="273" w:lineRule="auto"/>
              <w:ind w:right="94"/>
              <w:jc w:val="left"/>
              <w:rPr>
                <w:rFonts w:cs="Arial"/>
              </w:rPr>
            </w:pPr>
            <w:r>
              <w:rPr>
                <w:rFonts w:cs="Arial"/>
              </w:rPr>
              <w:t xml:space="preserve">Relaciones del departamento de Compras con el resto de </w:t>
            </w:r>
            <w:proofErr w:type="gramStart"/>
            <w:r>
              <w:rPr>
                <w:rFonts w:cs="Arial"/>
              </w:rPr>
              <w:t>departamentos</w:t>
            </w:r>
            <w:proofErr w:type="gramEnd"/>
          </w:p>
          <w:p w14:paraId="006776BF" w14:textId="77777777" w:rsidR="00C97E54" w:rsidRDefault="00C97E54" w:rsidP="00C97E54">
            <w:pPr>
              <w:pStyle w:val="TableParagraph"/>
              <w:numPr>
                <w:ilvl w:val="0"/>
                <w:numId w:val="7"/>
              </w:numPr>
              <w:tabs>
                <w:tab w:val="left" w:pos="415"/>
                <w:tab w:val="left" w:pos="1523"/>
                <w:tab w:val="left" w:pos="2108"/>
                <w:tab w:val="left" w:pos="3052"/>
              </w:tabs>
              <w:spacing w:before="32" w:line="273" w:lineRule="auto"/>
              <w:ind w:right="94"/>
              <w:jc w:val="left"/>
              <w:rPr>
                <w:rFonts w:cs="Arial"/>
              </w:rPr>
            </w:pPr>
            <w:r>
              <w:rPr>
                <w:rFonts w:cs="Arial"/>
              </w:rPr>
              <w:t>Funciones del departamento de Compras</w:t>
            </w:r>
          </w:p>
          <w:p w14:paraId="37391BF4" w14:textId="1C432E05" w:rsidR="00C97E54" w:rsidRDefault="00C97E54" w:rsidP="00C97E54">
            <w:pPr>
              <w:pStyle w:val="TableParagraph"/>
              <w:tabs>
                <w:tab w:val="left" w:pos="415"/>
                <w:tab w:val="left" w:pos="1523"/>
                <w:tab w:val="left" w:pos="2108"/>
                <w:tab w:val="left" w:pos="3052"/>
              </w:tabs>
              <w:spacing w:before="32" w:line="273" w:lineRule="auto"/>
              <w:ind w:left="720" w:right="94"/>
              <w:jc w:val="left"/>
              <w:rPr>
                <w:rFonts w:cs="Arial"/>
                <w:sz w:val="20"/>
                <w:szCs w:val="20"/>
              </w:rPr>
            </w:pPr>
            <w:r>
              <w:rPr>
                <w:rFonts w:cs="Arial"/>
              </w:rPr>
              <w:t>La responsabilidad social corporativa y las compras</w:t>
            </w:r>
          </w:p>
        </w:tc>
        <w:tc>
          <w:tcPr>
            <w:tcW w:w="1770" w:type="pct"/>
            <w:vAlign w:val="center"/>
          </w:tcPr>
          <w:p w14:paraId="584924DF" w14:textId="77777777" w:rsidR="00C97E54" w:rsidRPr="00243C03" w:rsidRDefault="00C97E54" w:rsidP="00C97E54">
            <w:pPr>
              <w:pStyle w:val="TableParagraph"/>
              <w:ind w:left="11" w:right="1"/>
              <w:jc w:val="center"/>
              <w:rPr>
                <w:rFonts w:cs="Arial"/>
              </w:rPr>
            </w:pPr>
            <w:r w:rsidRPr="00243C03">
              <w:rPr>
                <w:rFonts w:cs="Arial"/>
                <w:spacing w:val="-5"/>
              </w:rPr>
              <w:t>RA: 2</w:t>
            </w:r>
          </w:p>
          <w:p w14:paraId="091869F0" w14:textId="77777777" w:rsidR="00C97E54" w:rsidRPr="00243C03" w:rsidRDefault="00C97E54" w:rsidP="00C97E54">
            <w:pPr>
              <w:pStyle w:val="TableParagraph"/>
              <w:spacing w:before="31"/>
              <w:ind w:left="11" w:right="1"/>
              <w:jc w:val="center"/>
              <w:rPr>
                <w:rFonts w:cs="Arial"/>
              </w:rPr>
            </w:pPr>
            <w:r w:rsidRPr="00243C03">
              <w:rPr>
                <w:rFonts w:cs="Arial"/>
              </w:rPr>
              <w:t>CE: c), d), e), f), g), h)</w:t>
            </w:r>
          </w:p>
          <w:p w14:paraId="08A4D762" w14:textId="77777777" w:rsidR="00C97E54" w:rsidRPr="00243C03" w:rsidRDefault="00C97E54" w:rsidP="00C97E54">
            <w:pPr>
              <w:pStyle w:val="TableParagraph"/>
              <w:spacing w:before="31"/>
              <w:ind w:left="11" w:right="1"/>
              <w:jc w:val="center"/>
              <w:rPr>
                <w:rFonts w:cs="Arial"/>
              </w:rPr>
            </w:pPr>
            <w:r w:rsidRPr="00243C03">
              <w:rPr>
                <w:rFonts w:cs="Arial"/>
              </w:rPr>
              <w:t>RA: 3</w:t>
            </w:r>
          </w:p>
          <w:p w14:paraId="36E7911C" w14:textId="77777777" w:rsidR="00C97E54" w:rsidRPr="00243C03" w:rsidRDefault="00C97E54" w:rsidP="00C97E54">
            <w:pPr>
              <w:pStyle w:val="TableParagraph"/>
              <w:spacing w:before="31"/>
              <w:ind w:left="11" w:right="1"/>
              <w:jc w:val="center"/>
              <w:rPr>
                <w:rFonts w:cs="Arial"/>
              </w:rPr>
            </w:pPr>
            <w:r w:rsidRPr="00243C03">
              <w:rPr>
                <w:rFonts w:cs="Arial"/>
              </w:rPr>
              <w:t>CE: b), c), d), e), f)</w:t>
            </w:r>
          </w:p>
          <w:p w14:paraId="6CB6B616" w14:textId="77777777" w:rsidR="00C97E54" w:rsidRPr="00243C03" w:rsidRDefault="00C97E54" w:rsidP="00C97E54">
            <w:pPr>
              <w:pStyle w:val="TableParagraph"/>
              <w:spacing w:before="31"/>
              <w:ind w:left="11" w:right="1"/>
              <w:jc w:val="center"/>
              <w:rPr>
                <w:rFonts w:cs="Arial"/>
              </w:rPr>
            </w:pPr>
            <w:r w:rsidRPr="00243C03">
              <w:rPr>
                <w:rFonts w:cs="Arial"/>
              </w:rPr>
              <w:t>RA: 4</w:t>
            </w:r>
          </w:p>
          <w:p w14:paraId="38745ECE" w14:textId="77777777" w:rsidR="00C97E54" w:rsidRPr="003262DC" w:rsidRDefault="00C97E54" w:rsidP="00C97E54">
            <w:pPr>
              <w:pStyle w:val="TableParagraph"/>
              <w:spacing w:before="31"/>
              <w:ind w:left="11" w:right="1"/>
              <w:jc w:val="center"/>
              <w:rPr>
                <w:rFonts w:cs="Arial"/>
                <w:lang w:val="en-US"/>
              </w:rPr>
            </w:pPr>
            <w:r w:rsidRPr="003262DC">
              <w:rPr>
                <w:rFonts w:cs="Arial"/>
                <w:lang w:val="en-US"/>
              </w:rPr>
              <w:t>CE: b), g)</w:t>
            </w:r>
          </w:p>
          <w:p w14:paraId="6365E591" w14:textId="77777777" w:rsidR="00C97E54" w:rsidRPr="003262DC" w:rsidRDefault="00C97E54" w:rsidP="00C97E54">
            <w:pPr>
              <w:pStyle w:val="TableParagraph"/>
              <w:spacing w:before="31"/>
              <w:ind w:left="11" w:right="1"/>
              <w:jc w:val="center"/>
              <w:rPr>
                <w:rFonts w:cs="Arial"/>
                <w:lang w:val="en-US"/>
              </w:rPr>
            </w:pPr>
            <w:r w:rsidRPr="003262DC">
              <w:rPr>
                <w:rFonts w:cs="Arial"/>
                <w:lang w:val="en-US"/>
              </w:rPr>
              <w:t>RA: 5</w:t>
            </w:r>
          </w:p>
          <w:p w14:paraId="5724D89F" w14:textId="77777777" w:rsidR="00C97E54" w:rsidRPr="003262DC" w:rsidRDefault="00C97E54" w:rsidP="00C97E54">
            <w:pPr>
              <w:pStyle w:val="TableParagraph"/>
              <w:spacing w:before="31"/>
              <w:ind w:left="11" w:right="1"/>
              <w:jc w:val="center"/>
              <w:rPr>
                <w:rFonts w:cs="Arial"/>
                <w:lang w:val="en-US"/>
              </w:rPr>
            </w:pPr>
            <w:r w:rsidRPr="003262DC">
              <w:rPr>
                <w:rFonts w:cs="Arial"/>
                <w:lang w:val="en-US"/>
              </w:rPr>
              <w:t>CE: a), b), f)</w:t>
            </w:r>
          </w:p>
          <w:p w14:paraId="3B9729A6" w14:textId="77777777" w:rsidR="00C97E54" w:rsidRPr="00243C03" w:rsidRDefault="00C97E54" w:rsidP="00C97E54">
            <w:pPr>
              <w:pStyle w:val="TableParagraph"/>
              <w:spacing w:before="31"/>
              <w:ind w:left="11" w:right="1"/>
              <w:jc w:val="center"/>
              <w:rPr>
                <w:rFonts w:cs="Arial"/>
              </w:rPr>
            </w:pPr>
            <w:r w:rsidRPr="00243C03">
              <w:rPr>
                <w:rFonts w:cs="Arial"/>
              </w:rPr>
              <w:t>RA: 7</w:t>
            </w:r>
          </w:p>
          <w:p w14:paraId="24F22FBE" w14:textId="31258FA3" w:rsidR="00C97E54" w:rsidRPr="003262DC" w:rsidRDefault="00C97E54" w:rsidP="00C97E54">
            <w:pPr>
              <w:pStyle w:val="TableParagraph"/>
              <w:ind w:left="11" w:right="1"/>
              <w:jc w:val="center"/>
              <w:rPr>
                <w:rFonts w:cs="Arial"/>
                <w:spacing w:val="-5"/>
                <w:sz w:val="20"/>
                <w:szCs w:val="20"/>
              </w:rPr>
            </w:pPr>
            <w:r w:rsidRPr="00527FF5">
              <w:rPr>
                <w:rFonts w:cs="Arial"/>
                <w:spacing w:val="-5"/>
                <w:sz w:val="20"/>
                <w:szCs w:val="20"/>
                <w:lang w:val="en-US"/>
              </w:rPr>
              <w:t xml:space="preserve">CE: </w:t>
            </w:r>
            <w:r w:rsidRPr="00527FF5">
              <w:rPr>
                <w:rFonts w:cs="Arial"/>
                <w:sz w:val="20"/>
                <w:szCs w:val="20"/>
                <w:lang w:val="en-US"/>
              </w:rPr>
              <w:t>a), b), c), d), e), f), g</w:t>
            </w:r>
            <w:r w:rsidRPr="00DB623D">
              <w:rPr>
                <w:rFonts w:cs="Arial"/>
                <w:sz w:val="20"/>
                <w:szCs w:val="20"/>
                <w:lang w:val="en-US"/>
              </w:rPr>
              <w:t xml:space="preserve">), h), </w:t>
            </w:r>
            <w:proofErr w:type="spellStart"/>
            <w:r w:rsidRPr="00DB623D">
              <w:rPr>
                <w:rFonts w:cs="Arial"/>
                <w:sz w:val="20"/>
                <w:szCs w:val="20"/>
                <w:lang w:val="en-US"/>
              </w:rPr>
              <w:t>i</w:t>
            </w:r>
            <w:proofErr w:type="spellEnd"/>
            <w:r w:rsidRPr="00DB623D">
              <w:rPr>
                <w:rFonts w:cs="Arial"/>
                <w:sz w:val="20"/>
                <w:szCs w:val="20"/>
                <w:lang w:val="en-US"/>
              </w:rPr>
              <w:t>), j)</w:t>
            </w:r>
          </w:p>
        </w:tc>
      </w:tr>
    </w:tbl>
    <w:p w14:paraId="23C55986" w14:textId="77777777" w:rsidR="00DA6A88" w:rsidRPr="006D2EBC" w:rsidRDefault="00DA6A88">
      <w:pPr>
        <w:jc w:val="center"/>
        <w:rPr>
          <w:rFonts w:cs="Arial"/>
        </w:rPr>
        <w:sectPr w:rsidR="00DA6A88" w:rsidRPr="006D2EBC" w:rsidSect="00300168">
          <w:pgSz w:w="11910" w:h="16840"/>
          <w:pgMar w:top="1418" w:right="1418" w:bottom="1418" w:left="1701" w:header="751" w:footer="24" w:gutter="0"/>
          <w:cols w:space="720"/>
        </w:sect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14"/>
        <w:gridCol w:w="3192"/>
        <w:gridCol w:w="2975"/>
      </w:tblGrid>
      <w:tr w:rsidR="00DA6A88" w:rsidRPr="006D2EBC" w14:paraId="07D9C517" w14:textId="77777777" w:rsidTr="006D2EBC">
        <w:trPr>
          <w:trHeight w:val="340"/>
        </w:trPr>
        <w:tc>
          <w:tcPr>
            <w:tcW w:w="5000" w:type="pct"/>
            <w:gridSpan w:val="3"/>
            <w:shd w:val="clear" w:color="auto" w:fill="BCD5ED"/>
          </w:tcPr>
          <w:p w14:paraId="65083B59" w14:textId="77777777" w:rsidR="00DA6A88" w:rsidRPr="006D2EBC" w:rsidRDefault="00826AC7" w:rsidP="00A552FA">
            <w:pPr>
              <w:pStyle w:val="TableParagraph"/>
              <w:spacing w:before="45" w:line="276" w:lineRule="auto"/>
              <w:ind w:left="3135" w:hanging="2835"/>
              <w:jc w:val="center"/>
              <w:rPr>
                <w:rFonts w:cs="Arial"/>
                <w:b/>
              </w:rPr>
            </w:pPr>
            <w:r w:rsidRPr="006D2EBC">
              <w:rPr>
                <w:rFonts w:cs="Arial"/>
                <w:b/>
              </w:rPr>
              <w:lastRenderedPageBreak/>
              <w:t>Bloque temático II</w:t>
            </w:r>
            <w:r w:rsidR="00B23CA6" w:rsidRPr="006D2EBC">
              <w:rPr>
                <w:rFonts w:cs="Arial"/>
                <w:b/>
              </w:rPr>
              <w:t>. SEGUNDA EVALUACIÓN</w:t>
            </w:r>
          </w:p>
        </w:tc>
      </w:tr>
      <w:tr w:rsidR="00DA6A88" w:rsidRPr="006D2EBC" w14:paraId="4D73A655" w14:textId="77777777" w:rsidTr="00C97E54">
        <w:trPr>
          <w:trHeight w:val="340"/>
        </w:trPr>
        <w:tc>
          <w:tcPr>
            <w:tcW w:w="1488" w:type="pct"/>
            <w:shd w:val="clear" w:color="auto" w:fill="DEEAF6"/>
          </w:tcPr>
          <w:p w14:paraId="486AAB38" w14:textId="77777777" w:rsidR="00DA6A88" w:rsidRPr="006D2EBC" w:rsidRDefault="00FA365E" w:rsidP="00826AC7">
            <w:pPr>
              <w:pStyle w:val="TableParagraph"/>
              <w:spacing w:before="206"/>
              <w:ind w:left="198" w:right="192"/>
              <w:jc w:val="center"/>
              <w:rPr>
                <w:rFonts w:cs="Arial"/>
                <w:b/>
              </w:rPr>
            </w:pPr>
            <w:r w:rsidRPr="006D2EBC">
              <w:rPr>
                <w:rFonts w:cs="Arial"/>
                <w:b/>
              </w:rPr>
              <w:t>Unidades</w:t>
            </w:r>
            <w:r w:rsidR="00826AC7" w:rsidRPr="006D2EBC">
              <w:rPr>
                <w:rFonts w:cs="Arial"/>
                <w:b/>
              </w:rPr>
              <w:t xml:space="preserve"> de Trabajo</w:t>
            </w:r>
          </w:p>
        </w:tc>
        <w:tc>
          <w:tcPr>
            <w:tcW w:w="1818" w:type="pct"/>
            <w:shd w:val="clear" w:color="auto" w:fill="DEEAF6"/>
          </w:tcPr>
          <w:p w14:paraId="3F374F19" w14:textId="77777777" w:rsidR="00DA6A88" w:rsidRPr="006D2EBC" w:rsidRDefault="00FA365E">
            <w:pPr>
              <w:pStyle w:val="TableParagraph"/>
              <w:spacing w:before="206"/>
              <w:ind w:right="956"/>
              <w:jc w:val="right"/>
              <w:rPr>
                <w:rFonts w:cs="Arial"/>
                <w:b/>
              </w:rPr>
            </w:pPr>
            <w:r w:rsidRPr="006D2EBC">
              <w:rPr>
                <w:rFonts w:cs="Arial"/>
                <w:b/>
                <w:spacing w:val="-2"/>
              </w:rPr>
              <w:t>Contenidos</w:t>
            </w:r>
          </w:p>
        </w:tc>
        <w:tc>
          <w:tcPr>
            <w:tcW w:w="1694" w:type="pct"/>
            <w:shd w:val="clear" w:color="auto" w:fill="DEEAF6"/>
          </w:tcPr>
          <w:p w14:paraId="47E23E0F" w14:textId="3F0FB5CA" w:rsidR="00DA6A88" w:rsidRPr="006D2EBC" w:rsidRDefault="00FA365E">
            <w:pPr>
              <w:pStyle w:val="TableParagraph"/>
              <w:spacing w:before="206"/>
              <w:ind w:left="11" w:right="6"/>
              <w:jc w:val="center"/>
              <w:rPr>
                <w:rFonts w:cs="Arial"/>
                <w:b/>
              </w:rPr>
            </w:pPr>
            <w:r w:rsidRPr="006D2EBC">
              <w:rPr>
                <w:rFonts w:cs="Arial"/>
                <w:b/>
              </w:rPr>
              <w:t>RA</w:t>
            </w:r>
            <w:r w:rsidR="00634470">
              <w:rPr>
                <w:rFonts w:cs="Arial"/>
                <w:b/>
              </w:rPr>
              <w:t xml:space="preserve"> </w:t>
            </w:r>
            <w:r w:rsidRPr="006D2EBC">
              <w:rPr>
                <w:rFonts w:cs="Arial"/>
                <w:b/>
              </w:rPr>
              <w:t>y</w:t>
            </w:r>
            <w:r w:rsidR="00634470">
              <w:rPr>
                <w:rFonts w:cs="Arial"/>
                <w:b/>
              </w:rPr>
              <w:t xml:space="preserve"> </w:t>
            </w:r>
            <w:r w:rsidRPr="006D2EBC">
              <w:rPr>
                <w:rFonts w:cs="Arial"/>
                <w:b/>
                <w:spacing w:val="-5"/>
              </w:rPr>
              <w:t>CE</w:t>
            </w:r>
          </w:p>
        </w:tc>
      </w:tr>
      <w:tr w:rsidR="00826AC7" w:rsidRPr="00243C03" w14:paraId="5C98E207" w14:textId="77777777" w:rsidTr="00C97E54">
        <w:trPr>
          <w:trHeight w:val="4531"/>
        </w:trPr>
        <w:tc>
          <w:tcPr>
            <w:tcW w:w="1488" w:type="pct"/>
            <w:vAlign w:val="center"/>
          </w:tcPr>
          <w:p w14:paraId="5E1D43C3" w14:textId="77777777" w:rsidR="00826AC7" w:rsidRPr="006D2EBC" w:rsidRDefault="00826AC7" w:rsidP="00166EE5">
            <w:pPr>
              <w:pStyle w:val="TableParagraph"/>
              <w:ind w:left="774" w:right="766"/>
              <w:jc w:val="center"/>
              <w:rPr>
                <w:rFonts w:cs="Arial"/>
                <w:b/>
              </w:rPr>
            </w:pPr>
            <w:r w:rsidRPr="006D2EBC">
              <w:rPr>
                <w:rFonts w:cs="Arial"/>
                <w:b/>
              </w:rPr>
              <w:t xml:space="preserve">UNIDAD DE TRABAJO </w:t>
            </w:r>
            <w:proofErr w:type="spellStart"/>
            <w:r w:rsidRPr="006D2EBC">
              <w:rPr>
                <w:rFonts w:cs="Arial"/>
                <w:b/>
              </w:rPr>
              <w:t>Nº</w:t>
            </w:r>
            <w:proofErr w:type="spellEnd"/>
            <w:r w:rsidR="00772168" w:rsidRPr="006D2EBC">
              <w:rPr>
                <w:rFonts w:cs="Arial"/>
                <w:b/>
              </w:rPr>
              <w:t xml:space="preserve"> 6</w:t>
            </w:r>
          </w:p>
          <w:p w14:paraId="23BD761E" w14:textId="77777777" w:rsidR="00826AC7" w:rsidRPr="006D2EBC" w:rsidRDefault="00137133" w:rsidP="00166EE5">
            <w:pPr>
              <w:pStyle w:val="TableParagraph"/>
              <w:spacing w:before="36" w:line="276" w:lineRule="auto"/>
              <w:ind w:left="230" w:right="217" w:hanging="1"/>
              <w:jc w:val="center"/>
              <w:rPr>
                <w:rFonts w:cs="Arial"/>
              </w:rPr>
            </w:pPr>
            <w:r>
              <w:rPr>
                <w:rFonts w:cs="Arial"/>
              </w:rPr>
              <w:t>DEPARTAMENTO DE VENTAS</w:t>
            </w:r>
          </w:p>
          <w:p w14:paraId="3669346A" w14:textId="77777777" w:rsidR="00826AC7" w:rsidRPr="006D2EBC" w:rsidRDefault="00772168" w:rsidP="00166EE5">
            <w:pPr>
              <w:pStyle w:val="TableParagraph"/>
              <w:spacing w:before="36" w:line="276" w:lineRule="auto"/>
              <w:ind w:left="230" w:right="217" w:hanging="1"/>
              <w:jc w:val="center"/>
              <w:rPr>
                <w:rFonts w:cs="Arial"/>
              </w:rPr>
            </w:pPr>
            <w:r w:rsidRPr="006D2EBC">
              <w:rPr>
                <w:rFonts w:cs="Arial"/>
              </w:rPr>
              <w:t xml:space="preserve">2ª </w:t>
            </w:r>
            <w:r w:rsidR="00826AC7" w:rsidRPr="006D2EBC">
              <w:rPr>
                <w:rFonts w:cs="Arial"/>
              </w:rPr>
              <w:t>EVALUACIÓN</w:t>
            </w:r>
          </w:p>
          <w:p w14:paraId="7D0CA656" w14:textId="0B29766B" w:rsidR="00826AC7" w:rsidRPr="006D2EBC" w:rsidRDefault="00C97E54" w:rsidP="00166EE5">
            <w:pPr>
              <w:pStyle w:val="TableParagraph"/>
              <w:spacing w:before="36" w:line="276" w:lineRule="auto"/>
              <w:ind w:left="230" w:right="217" w:hanging="1"/>
              <w:jc w:val="center"/>
              <w:rPr>
                <w:rFonts w:cs="Arial"/>
              </w:rPr>
            </w:pPr>
            <w:r>
              <w:rPr>
                <w:rFonts w:cs="Arial"/>
              </w:rPr>
              <w:t>20</w:t>
            </w:r>
            <w:r w:rsidR="00826AC7" w:rsidRPr="006D2EBC">
              <w:rPr>
                <w:rFonts w:cs="Arial"/>
              </w:rPr>
              <w:t xml:space="preserve"> HORAS</w:t>
            </w:r>
          </w:p>
        </w:tc>
        <w:tc>
          <w:tcPr>
            <w:tcW w:w="1818" w:type="pct"/>
            <w:vAlign w:val="center"/>
          </w:tcPr>
          <w:p w14:paraId="69563DA8" w14:textId="77777777" w:rsidR="00772168" w:rsidRDefault="00137133">
            <w:pPr>
              <w:pStyle w:val="TableParagraph"/>
              <w:numPr>
                <w:ilvl w:val="0"/>
                <w:numId w:val="8"/>
              </w:numPr>
              <w:tabs>
                <w:tab w:val="left" w:pos="415"/>
                <w:tab w:val="left" w:pos="1523"/>
                <w:tab w:val="left" w:pos="2108"/>
                <w:tab w:val="left" w:pos="3052"/>
              </w:tabs>
              <w:spacing w:before="32" w:line="273" w:lineRule="auto"/>
              <w:ind w:right="94"/>
              <w:jc w:val="left"/>
              <w:rPr>
                <w:rFonts w:cs="Arial"/>
              </w:rPr>
            </w:pPr>
            <w:r>
              <w:rPr>
                <w:rFonts w:cs="Arial"/>
              </w:rPr>
              <w:t>Objetivos del departamento de Ventas</w:t>
            </w:r>
          </w:p>
          <w:p w14:paraId="2C883F28" w14:textId="77777777" w:rsidR="00137133" w:rsidRDefault="00137133">
            <w:pPr>
              <w:pStyle w:val="TableParagraph"/>
              <w:numPr>
                <w:ilvl w:val="0"/>
                <w:numId w:val="8"/>
              </w:numPr>
              <w:tabs>
                <w:tab w:val="left" w:pos="415"/>
                <w:tab w:val="left" w:pos="1523"/>
                <w:tab w:val="left" w:pos="2108"/>
                <w:tab w:val="left" w:pos="3052"/>
              </w:tabs>
              <w:spacing w:before="32" w:line="273" w:lineRule="auto"/>
              <w:ind w:right="94"/>
              <w:jc w:val="left"/>
              <w:rPr>
                <w:rFonts w:cs="Arial"/>
              </w:rPr>
            </w:pPr>
            <w:r>
              <w:rPr>
                <w:rFonts w:cs="Arial"/>
              </w:rPr>
              <w:t>Determinación del precio de venta</w:t>
            </w:r>
          </w:p>
          <w:p w14:paraId="01EBB54E" w14:textId="77777777" w:rsidR="00137133" w:rsidRDefault="00137133">
            <w:pPr>
              <w:pStyle w:val="TableParagraph"/>
              <w:numPr>
                <w:ilvl w:val="0"/>
                <w:numId w:val="8"/>
              </w:numPr>
              <w:tabs>
                <w:tab w:val="left" w:pos="415"/>
                <w:tab w:val="left" w:pos="1523"/>
                <w:tab w:val="left" w:pos="2108"/>
                <w:tab w:val="left" w:pos="3052"/>
              </w:tabs>
              <w:spacing w:before="32" w:line="273" w:lineRule="auto"/>
              <w:ind w:right="94"/>
              <w:jc w:val="left"/>
              <w:rPr>
                <w:rFonts w:cs="Arial"/>
              </w:rPr>
            </w:pPr>
            <w:r>
              <w:rPr>
                <w:rFonts w:cs="Arial"/>
              </w:rPr>
              <w:t>Funciones del departamento de Ventas</w:t>
            </w:r>
          </w:p>
          <w:p w14:paraId="4A9727A9" w14:textId="77777777" w:rsidR="00137133" w:rsidRDefault="00137133">
            <w:pPr>
              <w:pStyle w:val="TableParagraph"/>
              <w:numPr>
                <w:ilvl w:val="0"/>
                <w:numId w:val="8"/>
              </w:numPr>
              <w:tabs>
                <w:tab w:val="left" w:pos="415"/>
                <w:tab w:val="left" w:pos="1523"/>
                <w:tab w:val="left" w:pos="2108"/>
                <w:tab w:val="left" w:pos="3052"/>
              </w:tabs>
              <w:spacing w:before="32" w:line="273" w:lineRule="auto"/>
              <w:ind w:right="94"/>
              <w:jc w:val="left"/>
              <w:rPr>
                <w:rFonts w:cs="Arial"/>
              </w:rPr>
            </w:pPr>
            <w:r>
              <w:rPr>
                <w:rFonts w:cs="Arial"/>
              </w:rPr>
              <w:t>La importancia de la comunidad en el departamento de Ventas</w:t>
            </w:r>
          </w:p>
          <w:p w14:paraId="23D94C53" w14:textId="77777777" w:rsidR="00137133" w:rsidRDefault="00137133">
            <w:pPr>
              <w:pStyle w:val="TableParagraph"/>
              <w:numPr>
                <w:ilvl w:val="0"/>
                <w:numId w:val="8"/>
              </w:numPr>
              <w:tabs>
                <w:tab w:val="left" w:pos="415"/>
                <w:tab w:val="left" w:pos="1523"/>
                <w:tab w:val="left" w:pos="2108"/>
                <w:tab w:val="left" w:pos="3052"/>
              </w:tabs>
              <w:spacing w:before="32" w:line="273" w:lineRule="auto"/>
              <w:ind w:right="94"/>
              <w:jc w:val="left"/>
              <w:rPr>
                <w:rFonts w:cs="Arial"/>
              </w:rPr>
            </w:pPr>
            <w:r>
              <w:rPr>
                <w:rFonts w:cs="Arial"/>
              </w:rPr>
              <w:t>La calidad en el servicio de atención al cliente</w:t>
            </w:r>
          </w:p>
          <w:p w14:paraId="6251D308" w14:textId="77777777" w:rsidR="00137133" w:rsidRPr="006D2EBC" w:rsidRDefault="00137133">
            <w:pPr>
              <w:pStyle w:val="TableParagraph"/>
              <w:numPr>
                <w:ilvl w:val="0"/>
                <w:numId w:val="8"/>
              </w:numPr>
              <w:tabs>
                <w:tab w:val="left" w:pos="415"/>
                <w:tab w:val="left" w:pos="1523"/>
                <w:tab w:val="left" w:pos="2108"/>
                <w:tab w:val="left" w:pos="3052"/>
              </w:tabs>
              <w:spacing w:before="32" w:line="273" w:lineRule="auto"/>
              <w:ind w:right="94"/>
              <w:jc w:val="left"/>
              <w:rPr>
                <w:rFonts w:cs="Arial"/>
              </w:rPr>
            </w:pPr>
            <w:r>
              <w:rPr>
                <w:rFonts w:cs="Arial"/>
              </w:rPr>
              <w:t>La responsabilidad social corporativa y las ventas</w:t>
            </w:r>
          </w:p>
        </w:tc>
        <w:tc>
          <w:tcPr>
            <w:tcW w:w="1694" w:type="pct"/>
            <w:vAlign w:val="center"/>
          </w:tcPr>
          <w:p w14:paraId="7819D3A9" w14:textId="77777777" w:rsidR="00826AC7" w:rsidRPr="00243C03" w:rsidRDefault="00826AC7" w:rsidP="00166EE5">
            <w:pPr>
              <w:pStyle w:val="TableParagraph"/>
              <w:ind w:left="11" w:right="1"/>
              <w:jc w:val="center"/>
              <w:rPr>
                <w:rFonts w:cs="Arial"/>
              </w:rPr>
            </w:pPr>
            <w:r w:rsidRPr="00243C03">
              <w:rPr>
                <w:rFonts w:cs="Arial"/>
                <w:spacing w:val="-5"/>
              </w:rPr>
              <w:t>RA</w:t>
            </w:r>
            <w:r w:rsidR="00772168" w:rsidRPr="00243C03">
              <w:rPr>
                <w:rFonts w:cs="Arial"/>
                <w:spacing w:val="-5"/>
              </w:rPr>
              <w:t xml:space="preserve">: </w:t>
            </w:r>
            <w:r w:rsidR="00243C03" w:rsidRPr="00243C03">
              <w:rPr>
                <w:rFonts w:cs="Arial"/>
                <w:spacing w:val="-5"/>
              </w:rPr>
              <w:t>2</w:t>
            </w:r>
          </w:p>
          <w:p w14:paraId="11DA00F8" w14:textId="77777777" w:rsidR="00826AC7" w:rsidRPr="00243C03" w:rsidRDefault="00243C03" w:rsidP="00166EE5">
            <w:pPr>
              <w:pStyle w:val="TableParagraph"/>
              <w:spacing w:before="31"/>
              <w:ind w:left="11" w:right="1"/>
              <w:jc w:val="center"/>
              <w:rPr>
                <w:rFonts w:cs="Arial"/>
                <w:sz w:val="20"/>
                <w:szCs w:val="20"/>
              </w:rPr>
            </w:pPr>
            <w:r w:rsidRPr="00243C03">
              <w:rPr>
                <w:rFonts w:cs="Arial"/>
                <w:spacing w:val="-5"/>
                <w:sz w:val="20"/>
                <w:szCs w:val="20"/>
              </w:rPr>
              <w:t xml:space="preserve">CE: </w:t>
            </w:r>
            <w:r w:rsidRPr="00243C03">
              <w:rPr>
                <w:rFonts w:cs="Arial"/>
                <w:sz w:val="20"/>
                <w:szCs w:val="20"/>
              </w:rPr>
              <w:t>a), b), c), d), e), f), g), h)</w:t>
            </w:r>
          </w:p>
          <w:p w14:paraId="7363E642" w14:textId="77777777" w:rsidR="00243C03" w:rsidRPr="00243C03" w:rsidRDefault="00243C03" w:rsidP="00166EE5">
            <w:pPr>
              <w:pStyle w:val="TableParagraph"/>
              <w:spacing w:before="31"/>
              <w:ind w:left="11" w:right="1"/>
              <w:jc w:val="center"/>
              <w:rPr>
                <w:rFonts w:cs="Arial"/>
              </w:rPr>
            </w:pPr>
            <w:r w:rsidRPr="00243C03">
              <w:rPr>
                <w:rFonts w:cs="Arial"/>
              </w:rPr>
              <w:t>RA: 3</w:t>
            </w:r>
          </w:p>
          <w:p w14:paraId="5A856CB5" w14:textId="77777777" w:rsidR="00243C03" w:rsidRPr="003262DC" w:rsidRDefault="00243C03" w:rsidP="00166EE5">
            <w:pPr>
              <w:pStyle w:val="TableParagraph"/>
              <w:spacing w:before="31"/>
              <w:ind w:left="11" w:right="1"/>
              <w:jc w:val="center"/>
              <w:rPr>
                <w:rFonts w:cs="Arial"/>
                <w:sz w:val="20"/>
                <w:szCs w:val="20"/>
              </w:rPr>
            </w:pPr>
            <w:r w:rsidRPr="003262DC">
              <w:rPr>
                <w:rFonts w:cs="Arial"/>
                <w:spacing w:val="-5"/>
                <w:sz w:val="20"/>
                <w:szCs w:val="20"/>
              </w:rPr>
              <w:t xml:space="preserve">CE: </w:t>
            </w:r>
            <w:r w:rsidRPr="003262DC">
              <w:rPr>
                <w:rFonts w:cs="Arial"/>
                <w:sz w:val="20"/>
                <w:szCs w:val="20"/>
              </w:rPr>
              <w:t>a), b), c), d), e), f)</w:t>
            </w:r>
          </w:p>
          <w:p w14:paraId="4BA849F9" w14:textId="77777777" w:rsidR="00243C03" w:rsidRPr="003262DC" w:rsidRDefault="00243C03" w:rsidP="00166EE5">
            <w:pPr>
              <w:pStyle w:val="TableParagraph"/>
              <w:spacing w:before="31"/>
              <w:ind w:left="11" w:right="1"/>
              <w:jc w:val="center"/>
              <w:rPr>
                <w:rFonts w:cs="Arial"/>
                <w:sz w:val="20"/>
                <w:szCs w:val="20"/>
              </w:rPr>
            </w:pPr>
            <w:r w:rsidRPr="003262DC">
              <w:rPr>
                <w:rFonts w:cs="Arial"/>
                <w:sz w:val="20"/>
                <w:szCs w:val="20"/>
              </w:rPr>
              <w:t>RA: 4</w:t>
            </w:r>
          </w:p>
          <w:p w14:paraId="122AB6B8" w14:textId="77777777" w:rsidR="00243C03" w:rsidRPr="003262DC" w:rsidRDefault="00243C03" w:rsidP="00166EE5">
            <w:pPr>
              <w:pStyle w:val="TableParagraph"/>
              <w:spacing w:before="31"/>
              <w:ind w:left="11" w:right="1"/>
              <w:jc w:val="center"/>
              <w:rPr>
                <w:rFonts w:cs="Arial"/>
                <w:sz w:val="20"/>
                <w:szCs w:val="20"/>
              </w:rPr>
            </w:pPr>
            <w:r w:rsidRPr="003262DC">
              <w:rPr>
                <w:rFonts w:cs="Arial"/>
                <w:sz w:val="20"/>
                <w:szCs w:val="20"/>
              </w:rPr>
              <w:t>CE: b), g)</w:t>
            </w:r>
          </w:p>
          <w:p w14:paraId="0BB05B7B" w14:textId="77777777" w:rsidR="00243C03" w:rsidRPr="003262DC" w:rsidRDefault="00243C03" w:rsidP="00166EE5">
            <w:pPr>
              <w:pStyle w:val="TableParagraph"/>
              <w:spacing w:before="31"/>
              <w:ind w:left="11" w:right="1"/>
              <w:jc w:val="center"/>
              <w:rPr>
                <w:rFonts w:cs="Arial"/>
                <w:sz w:val="20"/>
                <w:szCs w:val="20"/>
              </w:rPr>
            </w:pPr>
            <w:r w:rsidRPr="003262DC">
              <w:rPr>
                <w:rFonts w:cs="Arial"/>
                <w:sz w:val="20"/>
                <w:szCs w:val="20"/>
              </w:rPr>
              <w:t>RA: 5</w:t>
            </w:r>
          </w:p>
          <w:p w14:paraId="07B23EBA" w14:textId="77777777" w:rsidR="00243C03" w:rsidRPr="003262DC" w:rsidRDefault="00243C03" w:rsidP="00166EE5">
            <w:pPr>
              <w:pStyle w:val="TableParagraph"/>
              <w:spacing w:before="31"/>
              <w:ind w:left="11" w:right="1"/>
              <w:jc w:val="center"/>
              <w:rPr>
                <w:rFonts w:cs="Arial"/>
                <w:sz w:val="20"/>
                <w:szCs w:val="20"/>
              </w:rPr>
            </w:pPr>
            <w:r w:rsidRPr="003262DC">
              <w:rPr>
                <w:rFonts w:cs="Arial"/>
                <w:spacing w:val="-5"/>
                <w:sz w:val="20"/>
                <w:szCs w:val="20"/>
              </w:rPr>
              <w:t xml:space="preserve">CE: </w:t>
            </w:r>
            <w:r w:rsidRPr="003262DC">
              <w:rPr>
                <w:rFonts w:cs="Arial"/>
                <w:sz w:val="20"/>
                <w:szCs w:val="20"/>
              </w:rPr>
              <w:t>a), c), d), e), f)</w:t>
            </w:r>
          </w:p>
          <w:p w14:paraId="5C1D0C28" w14:textId="77777777" w:rsidR="00243C03" w:rsidRPr="003262DC" w:rsidRDefault="00243C03" w:rsidP="00166EE5">
            <w:pPr>
              <w:pStyle w:val="TableParagraph"/>
              <w:spacing w:before="31"/>
              <w:ind w:left="11" w:right="1"/>
              <w:jc w:val="center"/>
              <w:rPr>
                <w:rFonts w:cs="Arial"/>
              </w:rPr>
            </w:pPr>
            <w:r w:rsidRPr="003262DC">
              <w:rPr>
                <w:rFonts w:cs="Arial"/>
              </w:rPr>
              <w:t>RA: 6</w:t>
            </w:r>
          </w:p>
          <w:p w14:paraId="61684946" w14:textId="77777777" w:rsidR="00243C03" w:rsidRPr="003262DC" w:rsidRDefault="00243C03" w:rsidP="00166EE5">
            <w:pPr>
              <w:pStyle w:val="TableParagraph"/>
              <w:spacing w:before="31"/>
              <w:ind w:left="11" w:right="1"/>
              <w:jc w:val="center"/>
              <w:rPr>
                <w:rFonts w:cs="Arial"/>
                <w:sz w:val="20"/>
                <w:szCs w:val="20"/>
              </w:rPr>
            </w:pPr>
            <w:r w:rsidRPr="003262DC">
              <w:rPr>
                <w:rFonts w:cs="Arial"/>
                <w:spacing w:val="-5"/>
                <w:sz w:val="20"/>
                <w:szCs w:val="20"/>
              </w:rPr>
              <w:t xml:space="preserve">CE: </w:t>
            </w:r>
            <w:r w:rsidRPr="003262DC">
              <w:rPr>
                <w:rFonts w:cs="Arial"/>
                <w:sz w:val="20"/>
                <w:szCs w:val="20"/>
              </w:rPr>
              <w:t>a), b), c), d), e), f)</w:t>
            </w:r>
          </w:p>
          <w:p w14:paraId="78CFEE19" w14:textId="77777777" w:rsidR="00243C03" w:rsidRPr="00243C03" w:rsidRDefault="00243C03" w:rsidP="00166EE5">
            <w:pPr>
              <w:pStyle w:val="TableParagraph"/>
              <w:spacing w:before="31"/>
              <w:ind w:left="11" w:right="1"/>
              <w:jc w:val="center"/>
              <w:rPr>
                <w:rFonts w:cs="Arial"/>
                <w:lang w:val="en-US"/>
              </w:rPr>
            </w:pPr>
            <w:r w:rsidRPr="00243C03">
              <w:rPr>
                <w:rFonts w:cs="Arial"/>
                <w:lang w:val="en-US"/>
              </w:rPr>
              <w:t>RA: 7</w:t>
            </w:r>
          </w:p>
          <w:p w14:paraId="5BEE35F5" w14:textId="77777777" w:rsidR="00243C03" w:rsidRPr="00243C03" w:rsidRDefault="00243C03" w:rsidP="00166EE5">
            <w:pPr>
              <w:pStyle w:val="TableParagraph"/>
              <w:spacing w:before="31"/>
              <w:ind w:left="11" w:right="1"/>
              <w:jc w:val="center"/>
              <w:rPr>
                <w:rFonts w:cs="Arial"/>
                <w:highlight w:val="yellow"/>
                <w:lang w:val="en-US"/>
              </w:rPr>
            </w:pPr>
            <w:r w:rsidRPr="00527FF5">
              <w:rPr>
                <w:rFonts w:cs="Arial"/>
                <w:spacing w:val="-5"/>
                <w:sz w:val="20"/>
                <w:szCs w:val="20"/>
                <w:lang w:val="en-US"/>
              </w:rPr>
              <w:t xml:space="preserve">CE: </w:t>
            </w:r>
            <w:r w:rsidRPr="00527FF5">
              <w:rPr>
                <w:rFonts w:cs="Arial"/>
                <w:sz w:val="20"/>
                <w:szCs w:val="20"/>
                <w:lang w:val="en-US"/>
              </w:rPr>
              <w:t>a), b), c), d), e), f), g</w:t>
            </w:r>
            <w:r w:rsidRPr="00DB623D">
              <w:rPr>
                <w:rFonts w:cs="Arial"/>
                <w:sz w:val="20"/>
                <w:szCs w:val="20"/>
                <w:lang w:val="en-US"/>
              </w:rPr>
              <w:t xml:space="preserve">), h), </w:t>
            </w:r>
            <w:proofErr w:type="spellStart"/>
            <w:r w:rsidRPr="00DB623D">
              <w:rPr>
                <w:rFonts w:cs="Arial"/>
                <w:sz w:val="20"/>
                <w:szCs w:val="20"/>
                <w:lang w:val="en-US"/>
              </w:rPr>
              <w:t>i</w:t>
            </w:r>
            <w:proofErr w:type="spellEnd"/>
            <w:r w:rsidRPr="00DB623D">
              <w:rPr>
                <w:rFonts w:cs="Arial"/>
                <w:sz w:val="20"/>
                <w:szCs w:val="20"/>
                <w:lang w:val="en-US"/>
              </w:rPr>
              <w:t>), j)</w:t>
            </w:r>
          </w:p>
        </w:tc>
      </w:tr>
      <w:tr w:rsidR="00772168" w:rsidRPr="00934B72" w14:paraId="596A9F64" w14:textId="77777777" w:rsidTr="00C97E54">
        <w:trPr>
          <w:trHeight w:val="4531"/>
        </w:trPr>
        <w:tc>
          <w:tcPr>
            <w:tcW w:w="1488" w:type="pct"/>
            <w:vAlign w:val="center"/>
          </w:tcPr>
          <w:p w14:paraId="70240134" w14:textId="77777777" w:rsidR="00772168" w:rsidRPr="006D2EBC" w:rsidRDefault="00772168" w:rsidP="00772168">
            <w:pPr>
              <w:pStyle w:val="TableParagraph"/>
              <w:ind w:left="774" w:right="766"/>
              <w:jc w:val="center"/>
              <w:rPr>
                <w:rFonts w:cs="Arial"/>
                <w:b/>
              </w:rPr>
            </w:pPr>
            <w:r w:rsidRPr="006D2EBC">
              <w:rPr>
                <w:rFonts w:cs="Arial"/>
                <w:b/>
              </w:rPr>
              <w:t xml:space="preserve">UNIDAD DE TRABAJO </w:t>
            </w:r>
            <w:proofErr w:type="spellStart"/>
            <w:r w:rsidRPr="006D2EBC">
              <w:rPr>
                <w:rFonts w:cs="Arial"/>
                <w:b/>
              </w:rPr>
              <w:t>Nº</w:t>
            </w:r>
            <w:proofErr w:type="spellEnd"/>
            <w:r w:rsidRPr="006D2EBC">
              <w:rPr>
                <w:rFonts w:cs="Arial"/>
                <w:b/>
              </w:rPr>
              <w:t xml:space="preserve"> 7</w:t>
            </w:r>
          </w:p>
          <w:p w14:paraId="304F1FDA" w14:textId="77777777" w:rsidR="00772168" w:rsidRPr="006D2EBC" w:rsidRDefault="00137133" w:rsidP="00772168">
            <w:pPr>
              <w:pStyle w:val="TableParagraph"/>
              <w:spacing w:before="36" w:line="276" w:lineRule="auto"/>
              <w:ind w:left="230" w:right="217" w:hanging="1"/>
              <w:jc w:val="center"/>
              <w:rPr>
                <w:rFonts w:cs="Arial"/>
              </w:rPr>
            </w:pPr>
            <w:r>
              <w:rPr>
                <w:rFonts w:cs="Arial"/>
              </w:rPr>
              <w:t>DEPARTAMENTO DE CONTABILIDAD</w:t>
            </w:r>
          </w:p>
          <w:p w14:paraId="6685C0B0" w14:textId="77777777" w:rsidR="00772168" w:rsidRPr="006D2EBC" w:rsidRDefault="00772168" w:rsidP="00772168">
            <w:pPr>
              <w:pStyle w:val="TableParagraph"/>
              <w:spacing w:before="36" w:line="276" w:lineRule="auto"/>
              <w:ind w:left="230" w:right="217" w:hanging="1"/>
              <w:jc w:val="center"/>
              <w:rPr>
                <w:rFonts w:cs="Arial"/>
              </w:rPr>
            </w:pPr>
            <w:r w:rsidRPr="006D2EBC">
              <w:rPr>
                <w:rFonts w:cs="Arial"/>
              </w:rPr>
              <w:t>2ª EVALUACIÓN</w:t>
            </w:r>
          </w:p>
          <w:p w14:paraId="343E1F9E" w14:textId="013D86E5" w:rsidR="00772168" w:rsidRPr="006D2EBC" w:rsidRDefault="00C97E54" w:rsidP="00772168">
            <w:pPr>
              <w:pStyle w:val="TableParagraph"/>
              <w:ind w:left="774" w:right="766"/>
              <w:jc w:val="center"/>
              <w:rPr>
                <w:rFonts w:cs="Arial"/>
                <w:b/>
              </w:rPr>
            </w:pPr>
            <w:r>
              <w:rPr>
                <w:rFonts w:cs="Arial"/>
              </w:rPr>
              <w:t>20</w:t>
            </w:r>
            <w:r w:rsidR="00772168" w:rsidRPr="006D2EBC">
              <w:rPr>
                <w:rFonts w:cs="Arial"/>
              </w:rPr>
              <w:t xml:space="preserve"> HORAS</w:t>
            </w:r>
          </w:p>
        </w:tc>
        <w:tc>
          <w:tcPr>
            <w:tcW w:w="1818" w:type="pct"/>
            <w:vAlign w:val="center"/>
          </w:tcPr>
          <w:p w14:paraId="4E4FB7A8" w14:textId="77777777" w:rsidR="00B83B84" w:rsidRDefault="0055750F">
            <w:pPr>
              <w:pStyle w:val="TableParagraph"/>
              <w:numPr>
                <w:ilvl w:val="0"/>
                <w:numId w:val="9"/>
              </w:numPr>
              <w:tabs>
                <w:tab w:val="left" w:pos="415"/>
                <w:tab w:val="left" w:pos="1523"/>
                <w:tab w:val="left" w:pos="2108"/>
                <w:tab w:val="left" w:pos="3052"/>
              </w:tabs>
              <w:spacing w:before="32" w:line="273" w:lineRule="auto"/>
              <w:ind w:right="94"/>
              <w:jc w:val="left"/>
              <w:rPr>
                <w:rFonts w:cs="Arial"/>
              </w:rPr>
            </w:pPr>
            <w:r>
              <w:rPr>
                <w:rFonts w:cs="Arial"/>
              </w:rPr>
              <w:t>La partida doble</w:t>
            </w:r>
          </w:p>
          <w:p w14:paraId="634577E7" w14:textId="77777777" w:rsidR="0055750F" w:rsidRDefault="0055750F">
            <w:pPr>
              <w:pStyle w:val="TableParagraph"/>
              <w:numPr>
                <w:ilvl w:val="0"/>
                <w:numId w:val="9"/>
              </w:numPr>
              <w:tabs>
                <w:tab w:val="left" w:pos="415"/>
                <w:tab w:val="left" w:pos="1523"/>
                <w:tab w:val="left" w:pos="2108"/>
                <w:tab w:val="left" w:pos="3052"/>
              </w:tabs>
              <w:spacing w:before="32" w:line="273" w:lineRule="auto"/>
              <w:ind w:right="94"/>
              <w:jc w:val="left"/>
              <w:rPr>
                <w:rFonts w:cs="Arial"/>
              </w:rPr>
            </w:pPr>
            <w:r>
              <w:rPr>
                <w:rFonts w:cs="Arial"/>
              </w:rPr>
              <w:t>Libros contables obligatorios</w:t>
            </w:r>
          </w:p>
          <w:p w14:paraId="7B15CAE1" w14:textId="77777777" w:rsidR="0055750F" w:rsidRDefault="0055750F">
            <w:pPr>
              <w:pStyle w:val="TableParagraph"/>
              <w:numPr>
                <w:ilvl w:val="0"/>
                <w:numId w:val="9"/>
              </w:numPr>
              <w:tabs>
                <w:tab w:val="left" w:pos="415"/>
                <w:tab w:val="left" w:pos="1523"/>
                <w:tab w:val="left" w:pos="2108"/>
                <w:tab w:val="left" w:pos="3052"/>
              </w:tabs>
              <w:spacing w:before="32" w:line="273" w:lineRule="auto"/>
              <w:ind w:right="94"/>
              <w:jc w:val="left"/>
              <w:rPr>
                <w:rFonts w:cs="Arial"/>
              </w:rPr>
            </w:pPr>
            <w:r>
              <w:rPr>
                <w:rFonts w:cs="Arial"/>
              </w:rPr>
              <w:t>Ciclo contable: fases</w:t>
            </w:r>
          </w:p>
          <w:p w14:paraId="0E152482" w14:textId="77777777" w:rsidR="0055750F" w:rsidRDefault="0055750F">
            <w:pPr>
              <w:pStyle w:val="TableParagraph"/>
              <w:numPr>
                <w:ilvl w:val="0"/>
                <w:numId w:val="9"/>
              </w:numPr>
              <w:tabs>
                <w:tab w:val="left" w:pos="415"/>
                <w:tab w:val="left" w:pos="1523"/>
                <w:tab w:val="left" w:pos="2108"/>
                <w:tab w:val="left" w:pos="3052"/>
              </w:tabs>
              <w:spacing w:before="32" w:line="273" w:lineRule="auto"/>
              <w:ind w:right="94"/>
              <w:jc w:val="left"/>
              <w:rPr>
                <w:rFonts w:cs="Arial"/>
              </w:rPr>
            </w:pPr>
            <w:r>
              <w:rPr>
                <w:rFonts w:cs="Arial"/>
              </w:rPr>
              <w:t>El Plan General de Contabilidad</w:t>
            </w:r>
          </w:p>
          <w:p w14:paraId="5C2651FC" w14:textId="77777777" w:rsidR="0055750F" w:rsidRDefault="0055750F">
            <w:pPr>
              <w:pStyle w:val="TableParagraph"/>
              <w:numPr>
                <w:ilvl w:val="0"/>
                <w:numId w:val="9"/>
              </w:numPr>
              <w:tabs>
                <w:tab w:val="left" w:pos="415"/>
                <w:tab w:val="left" w:pos="1523"/>
                <w:tab w:val="left" w:pos="2108"/>
                <w:tab w:val="left" w:pos="3052"/>
              </w:tabs>
              <w:spacing w:before="32" w:line="273" w:lineRule="auto"/>
              <w:ind w:right="94"/>
              <w:jc w:val="left"/>
              <w:rPr>
                <w:rFonts w:cs="Arial"/>
              </w:rPr>
            </w:pPr>
            <w:r>
              <w:rPr>
                <w:rFonts w:cs="Arial"/>
              </w:rPr>
              <w:t>Gestión de impuestos</w:t>
            </w:r>
          </w:p>
          <w:p w14:paraId="45242AAE" w14:textId="77777777" w:rsidR="0055750F" w:rsidRPr="006D2EBC" w:rsidRDefault="0055750F">
            <w:pPr>
              <w:pStyle w:val="TableParagraph"/>
              <w:numPr>
                <w:ilvl w:val="0"/>
                <w:numId w:val="9"/>
              </w:numPr>
              <w:tabs>
                <w:tab w:val="left" w:pos="415"/>
                <w:tab w:val="left" w:pos="1523"/>
                <w:tab w:val="left" w:pos="2108"/>
                <w:tab w:val="left" w:pos="3052"/>
              </w:tabs>
              <w:spacing w:before="32" w:line="273" w:lineRule="auto"/>
              <w:ind w:right="94"/>
              <w:jc w:val="left"/>
              <w:rPr>
                <w:rFonts w:cs="Arial"/>
              </w:rPr>
            </w:pPr>
            <w:r>
              <w:rPr>
                <w:rFonts w:cs="Arial"/>
              </w:rPr>
              <w:t>Responsabilidad social corporativa y Balance Social</w:t>
            </w:r>
          </w:p>
        </w:tc>
        <w:tc>
          <w:tcPr>
            <w:tcW w:w="1694" w:type="pct"/>
            <w:vAlign w:val="center"/>
          </w:tcPr>
          <w:p w14:paraId="178631E6" w14:textId="77777777" w:rsidR="00772168" w:rsidRPr="00934B72" w:rsidRDefault="00772168" w:rsidP="00934B72">
            <w:pPr>
              <w:pStyle w:val="TableParagraph"/>
              <w:ind w:left="11" w:right="1"/>
              <w:jc w:val="center"/>
              <w:rPr>
                <w:rFonts w:cs="Arial"/>
              </w:rPr>
            </w:pPr>
            <w:r w:rsidRPr="00934B72">
              <w:rPr>
                <w:rFonts w:cs="Arial"/>
                <w:spacing w:val="-5"/>
              </w:rPr>
              <w:t>RA</w:t>
            </w:r>
            <w:r w:rsidR="00B83B84" w:rsidRPr="00934B72">
              <w:rPr>
                <w:rFonts w:cs="Arial"/>
                <w:spacing w:val="-5"/>
              </w:rPr>
              <w:t xml:space="preserve">: </w:t>
            </w:r>
            <w:r w:rsidR="00934B72" w:rsidRPr="00934B72">
              <w:rPr>
                <w:rFonts w:cs="Arial"/>
                <w:spacing w:val="-5"/>
              </w:rPr>
              <w:t>2</w:t>
            </w:r>
          </w:p>
          <w:p w14:paraId="1235127C" w14:textId="77777777" w:rsidR="00772168" w:rsidRPr="00934B72" w:rsidRDefault="00934B72" w:rsidP="00934B72">
            <w:pPr>
              <w:pStyle w:val="TableParagraph"/>
              <w:ind w:left="11" w:right="1"/>
              <w:jc w:val="center"/>
              <w:rPr>
                <w:rFonts w:cs="Arial"/>
                <w:sz w:val="20"/>
                <w:szCs w:val="20"/>
              </w:rPr>
            </w:pPr>
            <w:r w:rsidRPr="00934B72">
              <w:rPr>
                <w:rFonts w:cs="Arial"/>
                <w:spacing w:val="-5"/>
                <w:sz w:val="20"/>
                <w:szCs w:val="20"/>
              </w:rPr>
              <w:t xml:space="preserve">CE: </w:t>
            </w:r>
            <w:r w:rsidRPr="00934B72">
              <w:rPr>
                <w:rFonts w:cs="Arial"/>
                <w:sz w:val="20"/>
                <w:szCs w:val="20"/>
              </w:rPr>
              <w:t>a), b), c), d), e), f), g)</w:t>
            </w:r>
          </w:p>
          <w:p w14:paraId="1912CEEE" w14:textId="77777777" w:rsidR="00934B72" w:rsidRPr="00934B72" w:rsidRDefault="00934B72" w:rsidP="00934B72">
            <w:pPr>
              <w:pStyle w:val="TableParagraph"/>
              <w:ind w:left="11" w:right="1"/>
              <w:jc w:val="center"/>
              <w:rPr>
                <w:rFonts w:cs="Arial"/>
                <w:spacing w:val="-5"/>
              </w:rPr>
            </w:pPr>
            <w:r w:rsidRPr="00934B72">
              <w:rPr>
                <w:rFonts w:cs="Arial"/>
                <w:spacing w:val="-5"/>
              </w:rPr>
              <w:t>RA: 3</w:t>
            </w:r>
          </w:p>
          <w:p w14:paraId="01993690" w14:textId="77777777" w:rsidR="00934B72" w:rsidRPr="003262DC" w:rsidRDefault="00934B72" w:rsidP="00934B72">
            <w:pPr>
              <w:pStyle w:val="TableParagraph"/>
              <w:ind w:left="11" w:right="1"/>
              <w:jc w:val="center"/>
              <w:rPr>
                <w:rFonts w:cs="Arial"/>
                <w:sz w:val="20"/>
                <w:szCs w:val="20"/>
              </w:rPr>
            </w:pPr>
            <w:r w:rsidRPr="003262DC">
              <w:rPr>
                <w:rFonts w:cs="Arial"/>
                <w:spacing w:val="-5"/>
                <w:sz w:val="20"/>
                <w:szCs w:val="20"/>
              </w:rPr>
              <w:t xml:space="preserve">CE: </w:t>
            </w:r>
            <w:r w:rsidRPr="003262DC">
              <w:rPr>
                <w:rFonts w:cs="Arial"/>
                <w:sz w:val="20"/>
                <w:szCs w:val="20"/>
              </w:rPr>
              <w:t>a), b), c), d), e), f)</w:t>
            </w:r>
          </w:p>
          <w:p w14:paraId="6DCEEB55" w14:textId="77777777" w:rsidR="00934B72" w:rsidRDefault="00934B72" w:rsidP="00934B72">
            <w:pPr>
              <w:pStyle w:val="TableParagraph"/>
              <w:ind w:left="11" w:right="1"/>
              <w:jc w:val="center"/>
              <w:rPr>
                <w:rFonts w:cs="Arial"/>
                <w:sz w:val="20"/>
                <w:szCs w:val="20"/>
                <w:lang w:val="en-US"/>
              </w:rPr>
            </w:pPr>
            <w:r>
              <w:rPr>
                <w:rFonts w:cs="Arial"/>
                <w:sz w:val="20"/>
                <w:szCs w:val="20"/>
                <w:lang w:val="en-US"/>
              </w:rPr>
              <w:t>RA: 4</w:t>
            </w:r>
          </w:p>
          <w:p w14:paraId="3626FE7D" w14:textId="77777777" w:rsidR="00934B72" w:rsidRDefault="00934B72" w:rsidP="00934B72">
            <w:pPr>
              <w:pStyle w:val="TableParagraph"/>
              <w:ind w:left="11" w:right="1"/>
              <w:jc w:val="center"/>
              <w:rPr>
                <w:rFonts w:cs="Arial"/>
                <w:sz w:val="20"/>
                <w:szCs w:val="20"/>
                <w:lang w:val="en-US"/>
              </w:rPr>
            </w:pPr>
            <w:r>
              <w:rPr>
                <w:rFonts w:cs="Arial"/>
                <w:sz w:val="20"/>
                <w:szCs w:val="20"/>
                <w:lang w:val="en-US"/>
              </w:rPr>
              <w:t>CE: d), f), g)</w:t>
            </w:r>
          </w:p>
          <w:p w14:paraId="10FDC1ED" w14:textId="77777777" w:rsidR="00934B72" w:rsidRDefault="00934B72" w:rsidP="00934B72">
            <w:pPr>
              <w:pStyle w:val="TableParagraph"/>
              <w:ind w:left="11" w:right="1"/>
              <w:jc w:val="center"/>
              <w:rPr>
                <w:rFonts w:cs="Arial"/>
                <w:sz w:val="20"/>
                <w:szCs w:val="20"/>
                <w:lang w:val="en-US"/>
              </w:rPr>
            </w:pPr>
            <w:r>
              <w:rPr>
                <w:rFonts w:cs="Arial"/>
                <w:sz w:val="20"/>
                <w:szCs w:val="20"/>
                <w:lang w:val="en-US"/>
              </w:rPr>
              <w:t>RA: 7</w:t>
            </w:r>
          </w:p>
          <w:p w14:paraId="720563A2" w14:textId="77777777" w:rsidR="00934B72" w:rsidRDefault="00934B72" w:rsidP="00934B72">
            <w:pPr>
              <w:pStyle w:val="TableParagraph"/>
              <w:ind w:left="11" w:right="1"/>
              <w:jc w:val="center"/>
              <w:rPr>
                <w:rFonts w:cs="Arial"/>
                <w:sz w:val="20"/>
                <w:szCs w:val="20"/>
                <w:lang w:val="en-US"/>
              </w:rPr>
            </w:pPr>
            <w:r w:rsidRPr="00527FF5">
              <w:rPr>
                <w:rFonts w:cs="Arial"/>
                <w:spacing w:val="-5"/>
                <w:sz w:val="20"/>
                <w:szCs w:val="20"/>
                <w:lang w:val="en-US"/>
              </w:rPr>
              <w:t xml:space="preserve">CE: </w:t>
            </w:r>
            <w:r w:rsidRPr="00527FF5">
              <w:rPr>
                <w:rFonts w:cs="Arial"/>
                <w:sz w:val="20"/>
                <w:szCs w:val="20"/>
                <w:lang w:val="en-US"/>
              </w:rPr>
              <w:t>a), b), c), d), e), f), g</w:t>
            </w:r>
            <w:r w:rsidRPr="00DB623D">
              <w:rPr>
                <w:rFonts w:cs="Arial"/>
                <w:sz w:val="20"/>
                <w:szCs w:val="20"/>
                <w:lang w:val="en-US"/>
              </w:rPr>
              <w:t xml:space="preserve">), h), </w:t>
            </w:r>
            <w:proofErr w:type="spellStart"/>
            <w:r w:rsidRPr="00DB623D">
              <w:rPr>
                <w:rFonts w:cs="Arial"/>
                <w:sz w:val="20"/>
                <w:szCs w:val="20"/>
                <w:lang w:val="en-US"/>
              </w:rPr>
              <w:t>i</w:t>
            </w:r>
            <w:proofErr w:type="spellEnd"/>
            <w:r w:rsidRPr="00DB623D">
              <w:rPr>
                <w:rFonts w:cs="Arial"/>
                <w:sz w:val="20"/>
                <w:szCs w:val="20"/>
                <w:lang w:val="en-US"/>
              </w:rPr>
              <w:t>), j)</w:t>
            </w:r>
          </w:p>
          <w:p w14:paraId="53CC2314" w14:textId="77777777" w:rsidR="00934B72" w:rsidRPr="00934B72" w:rsidRDefault="00934B72" w:rsidP="00934B72">
            <w:pPr>
              <w:pStyle w:val="TableParagraph"/>
              <w:ind w:right="1"/>
              <w:jc w:val="center"/>
              <w:rPr>
                <w:rFonts w:cs="Arial"/>
                <w:spacing w:val="-5"/>
                <w:highlight w:val="yellow"/>
                <w:lang w:val="en-US"/>
              </w:rPr>
            </w:pPr>
          </w:p>
        </w:tc>
      </w:tr>
      <w:tr w:rsidR="00291503" w:rsidRPr="000017A9" w14:paraId="491DB3D4" w14:textId="77777777" w:rsidTr="00C97E54">
        <w:trPr>
          <w:trHeight w:val="4531"/>
        </w:trPr>
        <w:tc>
          <w:tcPr>
            <w:tcW w:w="1488" w:type="pct"/>
            <w:vAlign w:val="center"/>
          </w:tcPr>
          <w:p w14:paraId="6A719318" w14:textId="77777777" w:rsidR="00291503" w:rsidRPr="006D2EBC" w:rsidRDefault="00291503" w:rsidP="00291503">
            <w:pPr>
              <w:pStyle w:val="TableParagraph"/>
              <w:ind w:left="774" w:right="766"/>
              <w:jc w:val="center"/>
              <w:rPr>
                <w:rFonts w:cs="Arial"/>
                <w:b/>
              </w:rPr>
            </w:pPr>
            <w:r w:rsidRPr="006D2EBC">
              <w:rPr>
                <w:rFonts w:cs="Arial"/>
                <w:b/>
              </w:rPr>
              <w:lastRenderedPageBreak/>
              <w:t xml:space="preserve">UNIDAD DE TRABAJO </w:t>
            </w:r>
            <w:proofErr w:type="spellStart"/>
            <w:r w:rsidRPr="006D2EBC">
              <w:rPr>
                <w:rFonts w:cs="Arial"/>
                <w:b/>
              </w:rPr>
              <w:t>Nº</w:t>
            </w:r>
            <w:proofErr w:type="spellEnd"/>
            <w:r w:rsidRPr="006D2EBC">
              <w:rPr>
                <w:rFonts w:cs="Arial"/>
                <w:b/>
              </w:rPr>
              <w:t xml:space="preserve"> 8</w:t>
            </w:r>
          </w:p>
          <w:p w14:paraId="222502C5" w14:textId="77777777" w:rsidR="00291503" w:rsidRPr="006D2EBC" w:rsidRDefault="0055750F" w:rsidP="00291503">
            <w:pPr>
              <w:pStyle w:val="TableParagraph"/>
              <w:spacing w:before="36" w:line="276" w:lineRule="auto"/>
              <w:ind w:left="230" w:right="217" w:hanging="1"/>
              <w:jc w:val="center"/>
              <w:rPr>
                <w:rFonts w:cs="Arial"/>
              </w:rPr>
            </w:pPr>
            <w:r>
              <w:rPr>
                <w:rFonts w:cs="Arial"/>
              </w:rPr>
              <w:t>DEPARTAMENTO DE GESTIÓN DE TESORERÍA</w:t>
            </w:r>
          </w:p>
          <w:p w14:paraId="00E80D7F" w14:textId="77777777" w:rsidR="00291503" w:rsidRPr="006D2EBC" w:rsidRDefault="00291503" w:rsidP="00291503">
            <w:pPr>
              <w:pStyle w:val="TableParagraph"/>
              <w:spacing w:before="36" w:line="276" w:lineRule="auto"/>
              <w:ind w:left="230" w:right="217" w:hanging="1"/>
              <w:jc w:val="center"/>
              <w:rPr>
                <w:rFonts w:cs="Arial"/>
              </w:rPr>
            </w:pPr>
            <w:r w:rsidRPr="006D2EBC">
              <w:rPr>
                <w:rFonts w:cs="Arial"/>
              </w:rPr>
              <w:t>2ª EVALUACIÓN</w:t>
            </w:r>
          </w:p>
          <w:p w14:paraId="615A7104" w14:textId="48A23823" w:rsidR="00291503" w:rsidRPr="006D2EBC" w:rsidRDefault="00955A54" w:rsidP="00291503">
            <w:pPr>
              <w:pStyle w:val="TableParagraph"/>
              <w:ind w:left="774" w:right="766"/>
              <w:jc w:val="center"/>
              <w:rPr>
                <w:rFonts w:cs="Arial"/>
                <w:b/>
              </w:rPr>
            </w:pPr>
            <w:r>
              <w:rPr>
                <w:rFonts w:cs="Arial"/>
              </w:rPr>
              <w:t>1</w:t>
            </w:r>
            <w:r w:rsidR="00C97E54">
              <w:rPr>
                <w:rFonts w:cs="Arial"/>
              </w:rPr>
              <w:t>0</w:t>
            </w:r>
            <w:r w:rsidR="00291503" w:rsidRPr="006D2EBC">
              <w:rPr>
                <w:rFonts w:cs="Arial"/>
              </w:rPr>
              <w:t xml:space="preserve"> HORAS</w:t>
            </w:r>
          </w:p>
        </w:tc>
        <w:tc>
          <w:tcPr>
            <w:tcW w:w="1818" w:type="pct"/>
            <w:vAlign w:val="center"/>
          </w:tcPr>
          <w:p w14:paraId="65AE82EA" w14:textId="77777777" w:rsidR="00291503" w:rsidRDefault="0055750F">
            <w:pPr>
              <w:pStyle w:val="TableParagraph"/>
              <w:numPr>
                <w:ilvl w:val="0"/>
                <w:numId w:val="10"/>
              </w:numPr>
              <w:tabs>
                <w:tab w:val="left" w:pos="415"/>
                <w:tab w:val="left" w:pos="1523"/>
                <w:tab w:val="left" w:pos="2108"/>
                <w:tab w:val="left" w:pos="3052"/>
              </w:tabs>
              <w:spacing w:before="32" w:line="273" w:lineRule="auto"/>
              <w:ind w:right="94"/>
              <w:jc w:val="left"/>
              <w:rPr>
                <w:rFonts w:cs="Arial"/>
              </w:rPr>
            </w:pPr>
            <w:r>
              <w:rPr>
                <w:rFonts w:cs="Arial"/>
              </w:rPr>
              <w:t>Medios de cobro y pago más habituales</w:t>
            </w:r>
          </w:p>
          <w:p w14:paraId="72E135DA" w14:textId="77777777" w:rsidR="0055750F" w:rsidRDefault="0055750F">
            <w:pPr>
              <w:pStyle w:val="TableParagraph"/>
              <w:numPr>
                <w:ilvl w:val="0"/>
                <w:numId w:val="10"/>
              </w:numPr>
              <w:tabs>
                <w:tab w:val="left" w:pos="415"/>
                <w:tab w:val="left" w:pos="1523"/>
                <w:tab w:val="left" w:pos="2108"/>
                <w:tab w:val="left" w:pos="3052"/>
              </w:tabs>
              <w:spacing w:before="32" w:line="273" w:lineRule="auto"/>
              <w:ind w:right="94"/>
              <w:jc w:val="left"/>
              <w:rPr>
                <w:rFonts w:cs="Arial"/>
              </w:rPr>
            </w:pPr>
            <w:r>
              <w:rPr>
                <w:rFonts w:cs="Arial"/>
              </w:rPr>
              <w:t>Negociación de efectos</w:t>
            </w:r>
          </w:p>
          <w:p w14:paraId="44DBED26" w14:textId="77777777" w:rsidR="0055750F" w:rsidRDefault="0055750F">
            <w:pPr>
              <w:pStyle w:val="TableParagraph"/>
              <w:numPr>
                <w:ilvl w:val="0"/>
                <w:numId w:val="10"/>
              </w:numPr>
              <w:tabs>
                <w:tab w:val="left" w:pos="415"/>
                <w:tab w:val="left" w:pos="1523"/>
                <w:tab w:val="left" w:pos="2108"/>
                <w:tab w:val="left" w:pos="3052"/>
              </w:tabs>
              <w:spacing w:before="32" w:line="273" w:lineRule="auto"/>
              <w:ind w:right="94"/>
              <w:jc w:val="left"/>
              <w:rPr>
                <w:rFonts w:cs="Arial"/>
              </w:rPr>
            </w:pPr>
            <w:r>
              <w:rPr>
                <w:rFonts w:cs="Arial"/>
              </w:rPr>
              <w:t>Efectos en gestión de cobro</w:t>
            </w:r>
          </w:p>
          <w:p w14:paraId="44259582" w14:textId="77777777" w:rsidR="0055750F" w:rsidRDefault="0055750F">
            <w:pPr>
              <w:pStyle w:val="TableParagraph"/>
              <w:numPr>
                <w:ilvl w:val="0"/>
                <w:numId w:val="10"/>
              </w:numPr>
              <w:tabs>
                <w:tab w:val="left" w:pos="415"/>
                <w:tab w:val="left" w:pos="1523"/>
                <w:tab w:val="left" w:pos="2108"/>
                <w:tab w:val="left" w:pos="3052"/>
              </w:tabs>
              <w:spacing w:before="32" w:line="273" w:lineRule="auto"/>
              <w:ind w:right="94"/>
              <w:jc w:val="left"/>
              <w:rPr>
                <w:rFonts w:cs="Arial"/>
              </w:rPr>
            </w:pPr>
            <w:r>
              <w:rPr>
                <w:rFonts w:cs="Arial"/>
              </w:rPr>
              <w:t>Extracto y liquidación de cuentas corrientes</w:t>
            </w:r>
          </w:p>
          <w:p w14:paraId="70E579BC" w14:textId="77777777" w:rsidR="0055750F" w:rsidRDefault="0055750F">
            <w:pPr>
              <w:pStyle w:val="TableParagraph"/>
              <w:numPr>
                <w:ilvl w:val="0"/>
                <w:numId w:val="10"/>
              </w:numPr>
              <w:tabs>
                <w:tab w:val="left" w:pos="415"/>
                <w:tab w:val="left" w:pos="1523"/>
                <w:tab w:val="left" w:pos="2108"/>
                <w:tab w:val="left" w:pos="3052"/>
              </w:tabs>
              <w:spacing w:before="32" w:line="273" w:lineRule="auto"/>
              <w:ind w:right="94"/>
              <w:jc w:val="left"/>
              <w:rPr>
                <w:rFonts w:cs="Arial"/>
              </w:rPr>
            </w:pPr>
            <w:r>
              <w:rPr>
                <w:rFonts w:cs="Arial"/>
              </w:rPr>
              <w:t>Presupuesto de tesorería</w:t>
            </w:r>
          </w:p>
          <w:p w14:paraId="2E7C1583" w14:textId="77777777" w:rsidR="0055750F" w:rsidRDefault="0055750F">
            <w:pPr>
              <w:pStyle w:val="TableParagraph"/>
              <w:numPr>
                <w:ilvl w:val="0"/>
                <w:numId w:val="10"/>
              </w:numPr>
              <w:tabs>
                <w:tab w:val="left" w:pos="415"/>
                <w:tab w:val="left" w:pos="1523"/>
                <w:tab w:val="left" w:pos="2108"/>
                <w:tab w:val="left" w:pos="3052"/>
              </w:tabs>
              <w:spacing w:before="32" w:line="273" w:lineRule="auto"/>
              <w:ind w:right="94"/>
              <w:jc w:val="left"/>
              <w:rPr>
                <w:rFonts w:cs="Arial"/>
              </w:rPr>
            </w:pPr>
            <w:r>
              <w:rPr>
                <w:rFonts w:cs="Arial"/>
              </w:rPr>
              <w:t>La banca electrónica</w:t>
            </w:r>
          </w:p>
          <w:p w14:paraId="695211F0" w14:textId="77777777" w:rsidR="0055750F" w:rsidRPr="006D2EBC" w:rsidRDefault="0055750F">
            <w:pPr>
              <w:pStyle w:val="TableParagraph"/>
              <w:numPr>
                <w:ilvl w:val="0"/>
                <w:numId w:val="10"/>
              </w:numPr>
              <w:tabs>
                <w:tab w:val="left" w:pos="415"/>
                <w:tab w:val="left" w:pos="1523"/>
                <w:tab w:val="left" w:pos="2108"/>
                <w:tab w:val="left" w:pos="3052"/>
              </w:tabs>
              <w:spacing w:before="32" w:line="273" w:lineRule="auto"/>
              <w:ind w:right="94"/>
              <w:jc w:val="left"/>
              <w:rPr>
                <w:rFonts w:cs="Arial"/>
              </w:rPr>
            </w:pPr>
            <w:r>
              <w:rPr>
                <w:rFonts w:cs="Arial"/>
              </w:rPr>
              <w:t>El departamento de Gestión Financiera y la responsabilidad social corporativa</w:t>
            </w:r>
          </w:p>
        </w:tc>
        <w:tc>
          <w:tcPr>
            <w:tcW w:w="1694" w:type="pct"/>
            <w:vAlign w:val="center"/>
          </w:tcPr>
          <w:p w14:paraId="0C870BBE" w14:textId="77777777" w:rsidR="00291503" w:rsidRPr="000017A9" w:rsidRDefault="00291503" w:rsidP="00291503">
            <w:pPr>
              <w:pStyle w:val="TableParagraph"/>
              <w:ind w:left="11" w:right="1"/>
              <w:jc w:val="center"/>
              <w:rPr>
                <w:rFonts w:cs="Arial"/>
              </w:rPr>
            </w:pPr>
            <w:r w:rsidRPr="000017A9">
              <w:rPr>
                <w:rFonts w:cs="Arial"/>
                <w:spacing w:val="-5"/>
              </w:rPr>
              <w:t xml:space="preserve">RA: </w:t>
            </w:r>
            <w:r w:rsidR="000017A9" w:rsidRPr="000017A9">
              <w:rPr>
                <w:rFonts w:cs="Arial"/>
                <w:spacing w:val="-5"/>
              </w:rPr>
              <w:t>2</w:t>
            </w:r>
          </w:p>
          <w:p w14:paraId="33DA2C8D" w14:textId="77777777" w:rsidR="00291503" w:rsidRPr="000017A9" w:rsidRDefault="000017A9" w:rsidP="00291503">
            <w:pPr>
              <w:pStyle w:val="TableParagraph"/>
              <w:ind w:left="11" w:right="1"/>
              <w:jc w:val="center"/>
              <w:rPr>
                <w:rFonts w:cs="Arial"/>
                <w:sz w:val="20"/>
                <w:szCs w:val="20"/>
              </w:rPr>
            </w:pPr>
            <w:r w:rsidRPr="000017A9">
              <w:rPr>
                <w:rFonts w:cs="Arial"/>
                <w:spacing w:val="-5"/>
                <w:sz w:val="20"/>
                <w:szCs w:val="20"/>
              </w:rPr>
              <w:t xml:space="preserve">CE: </w:t>
            </w:r>
            <w:r w:rsidRPr="000017A9">
              <w:rPr>
                <w:rFonts w:cs="Arial"/>
                <w:sz w:val="20"/>
                <w:szCs w:val="20"/>
              </w:rPr>
              <w:t>a), b), c), d), e), f), g)</w:t>
            </w:r>
          </w:p>
          <w:p w14:paraId="53EBDD5C" w14:textId="77777777" w:rsidR="000017A9" w:rsidRPr="000017A9" w:rsidRDefault="000017A9" w:rsidP="00291503">
            <w:pPr>
              <w:pStyle w:val="TableParagraph"/>
              <w:ind w:left="11" w:right="1"/>
              <w:jc w:val="center"/>
              <w:rPr>
                <w:rFonts w:cs="Arial"/>
                <w:sz w:val="20"/>
                <w:szCs w:val="20"/>
              </w:rPr>
            </w:pPr>
            <w:r w:rsidRPr="000017A9">
              <w:rPr>
                <w:rFonts w:cs="Arial"/>
                <w:sz w:val="20"/>
                <w:szCs w:val="20"/>
              </w:rPr>
              <w:t>RA: 3</w:t>
            </w:r>
          </w:p>
          <w:p w14:paraId="1A97FED9" w14:textId="77777777" w:rsidR="000017A9" w:rsidRPr="003262DC" w:rsidRDefault="000017A9" w:rsidP="00291503">
            <w:pPr>
              <w:pStyle w:val="TableParagraph"/>
              <w:ind w:left="11" w:right="1"/>
              <w:jc w:val="center"/>
              <w:rPr>
                <w:rFonts w:cs="Arial"/>
                <w:sz w:val="20"/>
                <w:szCs w:val="20"/>
              </w:rPr>
            </w:pPr>
            <w:r w:rsidRPr="003262DC">
              <w:rPr>
                <w:rFonts w:cs="Arial"/>
                <w:spacing w:val="-5"/>
                <w:sz w:val="20"/>
                <w:szCs w:val="20"/>
              </w:rPr>
              <w:t xml:space="preserve">CE: </w:t>
            </w:r>
            <w:r w:rsidRPr="003262DC">
              <w:rPr>
                <w:rFonts w:cs="Arial"/>
                <w:sz w:val="20"/>
                <w:szCs w:val="20"/>
              </w:rPr>
              <w:t>a), b), c), d), e), f)</w:t>
            </w:r>
          </w:p>
          <w:p w14:paraId="541877F0" w14:textId="77777777" w:rsidR="000017A9" w:rsidRPr="003262DC" w:rsidRDefault="000017A9" w:rsidP="00291503">
            <w:pPr>
              <w:pStyle w:val="TableParagraph"/>
              <w:ind w:left="11" w:right="1"/>
              <w:jc w:val="center"/>
              <w:rPr>
                <w:rFonts w:cs="Arial"/>
                <w:sz w:val="20"/>
                <w:szCs w:val="20"/>
              </w:rPr>
            </w:pPr>
            <w:r w:rsidRPr="003262DC">
              <w:rPr>
                <w:rFonts w:cs="Arial"/>
                <w:sz w:val="20"/>
                <w:szCs w:val="20"/>
              </w:rPr>
              <w:t>RA: 4</w:t>
            </w:r>
          </w:p>
          <w:p w14:paraId="49BE195D" w14:textId="77777777" w:rsidR="000017A9" w:rsidRPr="003262DC" w:rsidRDefault="000017A9" w:rsidP="00291503">
            <w:pPr>
              <w:pStyle w:val="TableParagraph"/>
              <w:ind w:left="11" w:right="1"/>
              <w:jc w:val="center"/>
              <w:rPr>
                <w:rFonts w:cs="Arial"/>
                <w:sz w:val="20"/>
                <w:szCs w:val="20"/>
              </w:rPr>
            </w:pPr>
            <w:r w:rsidRPr="003262DC">
              <w:rPr>
                <w:rFonts w:cs="Arial"/>
                <w:sz w:val="20"/>
                <w:szCs w:val="20"/>
              </w:rPr>
              <w:t>CE: e), g)</w:t>
            </w:r>
          </w:p>
          <w:p w14:paraId="1CDFE333" w14:textId="77777777" w:rsidR="000017A9" w:rsidRPr="003262DC" w:rsidRDefault="000017A9" w:rsidP="00291503">
            <w:pPr>
              <w:pStyle w:val="TableParagraph"/>
              <w:ind w:left="11" w:right="1"/>
              <w:jc w:val="center"/>
              <w:rPr>
                <w:rFonts w:cs="Arial"/>
                <w:spacing w:val="-5"/>
              </w:rPr>
            </w:pPr>
            <w:r w:rsidRPr="003262DC">
              <w:rPr>
                <w:rFonts w:cs="Arial"/>
                <w:spacing w:val="-5"/>
              </w:rPr>
              <w:t>RA: 7</w:t>
            </w:r>
          </w:p>
          <w:p w14:paraId="541BC9E8" w14:textId="77777777" w:rsidR="000017A9" w:rsidRPr="003262DC" w:rsidRDefault="000017A9" w:rsidP="00291503">
            <w:pPr>
              <w:pStyle w:val="TableParagraph"/>
              <w:ind w:left="11" w:right="1"/>
              <w:jc w:val="center"/>
              <w:rPr>
                <w:rFonts w:cs="Arial"/>
                <w:spacing w:val="-5"/>
                <w:highlight w:val="yellow"/>
              </w:rPr>
            </w:pPr>
            <w:r w:rsidRPr="003262DC">
              <w:rPr>
                <w:rFonts w:cs="Arial"/>
                <w:spacing w:val="-5"/>
                <w:sz w:val="20"/>
                <w:szCs w:val="20"/>
              </w:rPr>
              <w:t xml:space="preserve">CE: </w:t>
            </w:r>
            <w:r w:rsidRPr="003262DC">
              <w:rPr>
                <w:rFonts w:cs="Arial"/>
                <w:sz w:val="20"/>
                <w:szCs w:val="20"/>
              </w:rPr>
              <w:t>a), b), c), d), e), f), g), h), i), j)</w:t>
            </w:r>
          </w:p>
        </w:tc>
      </w:tr>
      <w:tr w:rsidR="0055750F" w:rsidRPr="000017A9" w14:paraId="41EA5D76" w14:textId="77777777" w:rsidTr="00C97E54">
        <w:trPr>
          <w:trHeight w:val="4531"/>
        </w:trPr>
        <w:tc>
          <w:tcPr>
            <w:tcW w:w="1488" w:type="pct"/>
            <w:vAlign w:val="center"/>
          </w:tcPr>
          <w:p w14:paraId="1388B119" w14:textId="77777777" w:rsidR="0055750F" w:rsidRPr="006D2EBC" w:rsidRDefault="0055750F" w:rsidP="0055750F">
            <w:pPr>
              <w:pStyle w:val="TableParagraph"/>
              <w:ind w:left="774" w:right="766"/>
              <w:jc w:val="center"/>
              <w:rPr>
                <w:rFonts w:cs="Arial"/>
                <w:b/>
              </w:rPr>
            </w:pPr>
            <w:r w:rsidRPr="006D2EBC">
              <w:rPr>
                <w:rFonts w:cs="Arial"/>
                <w:b/>
              </w:rPr>
              <w:t xml:space="preserve">UNIDAD DE TRABAJO </w:t>
            </w:r>
            <w:proofErr w:type="spellStart"/>
            <w:r w:rsidRPr="006D2EBC">
              <w:rPr>
                <w:rFonts w:cs="Arial"/>
                <w:b/>
              </w:rPr>
              <w:t>Nº</w:t>
            </w:r>
            <w:proofErr w:type="spellEnd"/>
            <w:r w:rsidRPr="006D2EBC">
              <w:rPr>
                <w:rFonts w:cs="Arial"/>
                <w:b/>
              </w:rPr>
              <w:t xml:space="preserve"> </w:t>
            </w:r>
            <w:r>
              <w:rPr>
                <w:rFonts w:cs="Arial"/>
                <w:b/>
              </w:rPr>
              <w:t>9</w:t>
            </w:r>
          </w:p>
          <w:p w14:paraId="7DFEC0D4" w14:textId="77777777" w:rsidR="0055750F" w:rsidRPr="006D2EBC" w:rsidRDefault="0055750F" w:rsidP="0055750F">
            <w:pPr>
              <w:pStyle w:val="TableParagraph"/>
              <w:spacing w:before="36" w:line="276" w:lineRule="auto"/>
              <w:ind w:left="230" w:right="217" w:hanging="1"/>
              <w:jc w:val="center"/>
              <w:rPr>
                <w:rFonts w:cs="Arial"/>
              </w:rPr>
            </w:pPr>
            <w:r>
              <w:rPr>
                <w:rFonts w:cs="Arial"/>
              </w:rPr>
              <w:t>DEPARTAMENTO DE RECURSOS HUMANOS</w:t>
            </w:r>
          </w:p>
          <w:p w14:paraId="3138806C" w14:textId="77777777" w:rsidR="0055750F" w:rsidRPr="006D2EBC" w:rsidRDefault="0055750F" w:rsidP="0055750F">
            <w:pPr>
              <w:pStyle w:val="TableParagraph"/>
              <w:spacing w:before="36" w:line="276" w:lineRule="auto"/>
              <w:ind w:left="230" w:right="217" w:hanging="1"/>
              <w:jc w:val="center"/>
              <w:rPr>
                <w:rFonts w:cs="Arial"/>
              </w:rPr>
            </w:pPr>
            <w:r w:rsidRPr="006D2EBC">
              <w:rPr>
                <w:rFonts w:cs="Arial"/>
              </w:rPr>
              <w:t>2ª EVALUACIÓN</w:t>
            </w:r>
          </w:p>
          <w:p w14:paraId="5FA38F5E" w14:textId="0A71AF20" w:rsidR="0055750F" w:rsidRPr="006D2EBC" w:rsidRDefault="00955A54" w:rsidP="0055750F">
            <w:pPr>
              <w:pStyle w:val="TableParagraph"/>
              <w:ind w:left="774" w:right="766"/>
              <w:jc w:val="center"/>
              <w:rPr>
                <w:rFonts w:cs="Arial"/>
                <w:b/>
              </w:rPr>
            </w:pPr>
            <w:r>
              <w:rPr>
                <w:rFonts w:cs="Arial"/>
              </w:rPr>
              <w:t>1</w:t>
            </w:r>
            <w:r w:rsidR="0055750F">
              <w:rPr>
                <w:rFonts w:cs="Arial"/>
              </w:rPr>
              <w:t>0</w:t>
            </w:r>
            <w:r w:rsidR="0055750F" w:rsidRPr="006D2EBC">
              <w:rPr>
                <w:rFonts w:cs="Arial"/>
              </w:rPr>
              <w:t xml:space="preserve"> HORAS</w:t>
            </w:r>
          </w:p>
        </w:tc>
        <w:tc>
          <w:tcPr>
            <w:tcW w:w="1818" w:type="pct"/>
            <w:vAlign w:val="center"/>
          </w:tcPr>
          <w:p w14:paraId="20BFE4B7" w14:textId="77777777" w:rsidR="0055750F" w:rsidRDefault="0055750F" w:rsidP="0055750F">
            <w:pPr>
              <w:pStyle w:val="TableParagraph"/>
              <w:numPr>
                <w:ilvl w:val="0"/>
                <w:numId w:val="38"/>
              </w:numPr>
              <w:tabs>
                <w:tab w:val="left" w:pos="415"/>
                <w:tab w:val="left" w:pos="1523"/>
                <w:tab w:val="left" w:pos="2108"/>
                <w:tab w:val="left" w:pos="3052"/>
              </w:tabs>
              <w:spacing w:before="32" w:line="273" w:lineRule="auto"/>
              <w:ind w:right="94"/>
              <w:jc w:val="left"/>
              <w:rPr>
                <w:rFonts w:cs="Arial"/>
              </w:rPr>
            </w:pPr>
            <w:r>
              <w:rPr>
                <w:rFonts w:cs="Arial"/>
              </w:rPr>
              <w:t>Legislación laboral</w:t>
            </w:r>
          </w:p>
          <w:p w14:paraId="7CB5F29B" w14:textId="77777777" w:rsidR="0055750F" w:rsidRDefault="0055750F" w:rsidP="0055750F">
            <w:pPr>
              <w:pStyle w:val="TableParagraph"/>
              <w:numPr>
                <w:ilvl w:val="0"/>
                <w:numId w:val="38"/>
              </w:numPr>
              <w:tabs>
                <w:tab w:val="left" w:pos="415"/>
                <w:tab w:val="left" w:pos="1523"/>
                <w:tab w:val="left" w:pos="2108"/>
                <w:tab w:val="left" w:pos="3052"/>
              </w:tabs>
              <w:spacing w:before="32" w:line="273" w:lineRule="auto"/>
              <w:ind w:right="94"/>
              <w:jc w:val="left"/>
              <w:rPr>
                <w:rFonts w:cs="Arial"/>
              </w:rPr>
            </w:pPr>
            <w:r>
              <w:rPr>
                <w:rFonts w:cs="Arial"/>
              </w:rPr>
              <w:t>Selección de personal y proceso de contratación</w:t>
            </w:r>
          </w:p>
          <w:p w14:paraId="6B291200" w14:textId="77777777" w:rsidR="0055750F" w:rsidRDefault="0055750F" w:rsidP="0055750F">
            <w:pPr>
              <w:pStyle w:val="TableParagraph"/>
              <w:numPr>
                <w:ilvl w:val="0"/>
                <w:numId w:val="38"/>
              </w:numPr>
              <w:tabs>
                <w:tab w:val="left" w:pos="415"/>
                <w:tab w:val="left" w:pos="1523"/>
                <w:tab w:val="left" w:pos="2108"/>
                <w:tab w:val="left" w:pos="3052"/>
              </w:tabs>
              <w:spacing w:before="32" w:line="273" w:lineRule="auto"/>
              <w:ind w:right="94"/>
              <w:jc w:val="left"/>
              <w:rPr>
                <w:rFonts w:cs="Arial"/>
              </w:rPr>
            </w:pPr>
            <w:r>
              <w:rPr>
                <w:rFonts w:cs="Arial"/>
              </w:rPr>
              <w:t>Tipos de contrato</w:t>
            </w:r>
          </w:p>
          <w:p w14:paraId="21A48735" w14:textId="77777777" w:rsidR="0055750F" w:rsidRDefault="0055750F" w:rsidP="0055750F">
            <w:pPr>
              <w:pStyle w:val="TableParagraph"/>
              <w:numPr>
                <w:ilvl w:val="0"/>
                <w:numId w:val="38"/>
              </w:numPr>
              <w:tabs>
                <w:tab w:val="left" w:pos="415"/>
                <w:tab w:val="left" w:pos="1523"/>
                <w:tab w:val="left" w:pos="2108"/>
                <w:tab w:val="left" w:pos="3052"/>
              </w:tabs>
              <w:spacing w:before="32" w:line="273" w:lineRule="auto"/>
              <w:ind w:right="94"/>
              <w:jc w:val="left"/>
              <w:rPr>
                <w:rFonts w:cs="Arial"/>
              </w:rPr>
            </w:pPr>
            <w:r>
              <w:rPr>
                <w:rFonts w:cs="Arial"/>
              </w:rPr>
              <w:t>Afiliación, altas, bajas y variación de datos de los trabajadores</w:t>
            </w:r>
          </w:p>
          <w:p w14:paraId="3FE3C3D0" w14:textId="77777777" w:rsidR="0055750F" w:rsidRDefault="0055750F" w:rsidP="0055750F">
            <w:pPr>
              <w:pStyle w:val="TableParagraph"/>
              <w:numPr>
                <w:ilvl w:val="0"/>
                <w:numId w:val="38"/>
              </w:numPr>
              <w:tabs>
                <w:tab w:val="left" w:pos="415"/>
                <w:tab w:val="left" w:pos="1523"/>
                <w:tab w:val="left" w:pos="2108"/>
                <w:tab w:val="left" w:pos="3052"/>
              </w:tabs>
              <w:spacing w:before="32" w:line="273" w:lineRule="auto"/>
              <w:ind w:right="94"/>
              <w:jc w:val="left"/>
              <w:rPr>
                <w:rFonts w:cs="Arial"/>
              </w:rPr>
            </w:pPr>
            <w:r>
              <w:rPr>
                <w:rFonts w:cs="Arial"/>
              </w:rPr>
              <w:t>El salario. El recibo de salarios</w:t>
            </w:r>
          </w:p>
          <w:p w14:paraId="1FDBC7F3" w14:textId="77777777" w:rsidR="0055750F" w:rsidRPr="0055750F" w:rsidRDefault="0055750F" w:rsidP="0055750F">
            <w:pPr>
              <w:pStyle w:val="TableParagraph"/>
              <w:numPr>
                <w:ilvl w:val="0"/>
                <w:numId w:val="38"/>
              </w:numPr>
              <w:tabs>
                <w:tab w:val="left" w:pos="415"/>
                <w:tab w:val="left" w:pos="1523"/>
                <w:tab w:val="left" w:pos="2108"/>
                <w:tab w:val="left" w:pos="3052"/>
              </w:tabs>
              <w:spacing w:before="32" w:line="273" w:lineRule="auto"/>
              <w:ind w:right="94"/>
              <w:jc w:val="left"/>
              <w:rPr>
                <w:rFonts w:cs="Arial"/>
              </w:rPr>
            </w:pPr>
            <w:r>
              <w:rPr>
                <w:rFonts w:cs="Arial"/>
              </w:rPr>
              <w:t>La cotización</w:t>
            </w:r>
          </w:p>
        </w:tc>
        <w:tc>
          <w:tcPr>
            <w:tcW w:w="1694" w:type="pct"/>
            <w:vAlign w:val="center"/>
          </w:tcPr>
          <w:p w14:paraId="4D927065" w14:textId="77777777" w:rsidR="0055750F" w:rsidRPr="000017A9" w:rsidRDefault="000017A9" w:rsidP="00291503">
            <w:pPr>
              <w:pStyle w:val="TableParagraph"/>
              <w:ind w:left="11" w:right="1"/>
              <w:jc w:val="center"/>
              <w:rPr>
                <w:rFonts w:cs="Arial"/>
                <w:spacing w:val="-5"/>
              </w:rPr>
            </w:pPr>
            <w:r w:rsidRPr="000017A9">
              <w:rPr>
                <w:rFonts w:cs="Arial"/>
                <w:spacing w:val="-5"/>
              </w:rPr>
              <w:t>RA: 2</w:t>
            </w:r>
          </w:p>
          <w:p w14:paraId="05EEB899" w14:textId="77777777" w:rsidR="000017A9" w:rsidRPr="000017A9" w:rsidRDefault="000017A9" w:rsidP="00291503">
            <w:pPr>
              <w:pStyle w:val="TableParagraph"/>
              <w:ind w:left="11" w:right="1"/>
              <w:jc w:val="center"/>
              <w:rPr>
                <w:rFonts w:cs="Arial"/>
                <w:sz w:val="20"/>
                <w:szCs w:val="20"/>
                <w:lang w:val="en-US"/>
              </w:rPr>
            </w:pPr>
            <w:r w:rsidRPr="000017A9">
              <w:rPr>
                <w:rFonts w:cs="Arial"/>
                <w:spacing w:val="-5"/>
                <w:sz w:val="20"/>
                <w:szCs w:val="20"/>
                <w:lang w:val="en-US"/>
              </w:rPr>
              <w:t xml:space="preserve">CE: </w:t>
            </w:r>
            <w:r w:rsidRPr="000017A9">
              <w:rPr>
                <w:rFonts w:cs="Arial"/>
                <w:sz w:val="20"/>
                <w:szCs w:val="20"/>
                <w:lang w:val="en-US"/>
              </w:rPr>
              <w:t>a), b), c), d), e), f), g)</w:t>
            </w:r>
          </w:p>
          <w:p w14:paraId="322C7A42" w14:textId="77777777" w:rsidR="000017A9" w:rsidRPr="000017A9" w:rsidRDefault="000017A9" w:rsidP="00291503">
            <w:pPr>
              <w:pStyle w:val="TableParagraph"/>
              <w:ind w:left="11" w:right="1"/>
              <w:jc w:val="center"/>
              <w:rPr>
                <w:rFonts w:cs="Arial"/>
                <w:spacing w:val="-5"/>
                <w:lang w:val="en-US"/>
              </w:rPr>
            </w:pPr>
            <w:r w:rsidRPr="000017A9">
              <w:rPr>
                <w:rFonts w:cs="Arial"/>
                <w:spacing w:val="-5"/>
                <w:lang w:val="en-US"/>
              </w:rPr>
              <w:t>RA: 3</w:t>
            </w:r>
          </w:p>
          <w:p w14:paraId="6F5B040D" w14:textId="77777777" w:rsidR="000017A9" w:rsidRPr="000017A9" w:rsidRDefault="000017A9" w:rsidP="00291503">
            <w:pPr>
              <w:pStyle w:val="TableParagraph"/>
              <w:ind w:left="11" w:right="1"/>
              <w:jc w:val="center"/>
              <w:rPr>
                <w:rFonts w:cs="Arial"/>
                <w:sz w:val="20"/>
                <w:szCs w:val="20"/>
                <w:lang w:val="en-US"/>
              </w:rPr>
            </w:pPr>
            <w:r w:rsidRPr="000017A9">
              <w:rPr>
                <w:rFonts w:cs="Arial"/>
                <w:spacing w:val="-5"/>
                <w:sz w:val="20"/>
                <w:szCs w:val="20"/>
                <w:lang w:val="en-US"/>
              </w:rPr>
              <w:t xml:space="preserve">CE: </w:t>
            </w:r>
            <w:r w:rsidRPr="000017A9">
              <w:rPr>
                <w:rFonts w:cs="Arial"/>
                <w:sz w:val="20"/>
                <w:szCs w:val="20"/>
                <w:lang w:val="en-US"/>
              </w:rPr>
              <w:t>a), b), c), d), e), f)</w:t>
            </w:r>
          </w:p>
          <w:p w14:paraId="11B74AE8" w14:textId="77777777" w:rsidR="000017A9" w:rsidRPr="000017A9" w:rsidRDefault="000017A9" w:rsidP="00291503">
            <w:pPr>
              <w:pStyle w:val="TableParagraph"/>
              <w:ind w:left="11" w:right="1"/>
              <w:jc w:val="center"/>
              <w:rPr>
                <w:rFonts w:cs="Arial"/>
                <w:spacing w:val="-5"/>
                <w:lang w:val="en-US"/>
              </w:rPr>
            </w:pPr>
            <w:r w:rsidRPr="000017A9">
              <w:rPr>
                <w:rFonts w:cs="Arial"/>
                <w:spacing w:val="-5"/>
                <w:lang w:val="en-US"/>
              </w:rPr>
              <w:t>RA: 4</w:t>
            </w:r>
          </w:p>
          <w:p w14:paraId="3FC15436" w14:textId="77777777" w:rsidR="000017A9" w:rsidRPr="000017A9" w:rsidRDefault="000017A9" w:rsidP="00291503">
            <w:pPr>
              <w:pStyle w:val="TableParagraph"/>
              <w:ind w:left="11" w:right="1"/>
              <w:jc w:val="center"/>
              <w:rPr>
                <w:rFonts w:cs="Arial"/>
                <w:spacing w:val="-5"/>
                <w:lang w:val="en-US"/>
              </w:rPr>
            </w:pPr>
            <w:r w:rsidRPr="000017A9">
              <w:rPr>
                <w:rFonts w:cs="Arial"/>
                <w:spacing w:val="-5"/>
                <w:lang w:val="en-US"/>
              </w:rPr>
              <w:t>CE: c), g)</w:t>
            </w:r>
          </w:p>
          <w:p w14:paraId="76C882B7" w14:textId="77777777" w:rsidR="000017A9" w:rsidRPr="000017A9" w:rsidRDefault="000017A9" w:rsidP="00291503">
            <w:pPr>
              <w:pStyle w:val="TableParagraph"/>
              <w:ind w:left="11" w:right="1"/>
              <w:jc w:val="center"/>
              <w:rPr>
                <w:rFonts w:cs="Arial"/>
                <w:spacing w:val="-5"/>
                <w:lang w:val="en-US"/>
              </w:rPr>
            </w:pPr>
            <w:r w:rsidRPr="000017A9">
              <w:rPr>
                <w:rFonts w:cs="Arial"/>
                <w:spacing w:val="-5"/>
                <w:lang w:val="en-US"/>
              </w:rPr>
              <w:t>RA: 7</w:t>
            </w:r>
          </w:p>
          <w:p w14:paraId="054BA44A" w14:textId="77777777" w:rsidR="000017A9" w:rsidRPr="000017A9" w:rsidRDefault="000017A9" w:rsidP="00291503">
            <w:pPr>
              <w:pStyle w:val="TableParagraph"/>
              <w:ind w:left="11" w:right="1"/>
              <w:jc w:val="center"/>
              <w:rPr>
                <w:rFonts w:cs="Arial"/>
                <w:spacing w:val="-5"/>
                <w:highlight w:val="yellow"/>
                <w:lang w:val="en-US"/>
              </w:rPr>
            </w:pPr>
            <w:r w:rsidRPr="00527FF5">
              <w:rPr>
                <w:rFonts w:cs="Arial"/>
                <w:spacing w:val="-5"/>
                <w:sz w:val="20"/>
                <w:szCs w:val="20"/>
                <w:lang w:val="en-US"/>
              </w:rPr>
              <w:t xml:space="preserve">CE: </w:t>
            </w:r>
            <w:r w:rsidRPr="00527FF5">
              <w:rPr>
                <w:rFonts w:cs="Arial"/>
                <w:sz w:val="20"/>
                <w:szCs w:val="20"/>
                <w:lang w:val="en-US"/>
              </w:rPr>
              <w:t>a), b), c), d), e), f), g</w:t>
            </w:r>
            <w:r w:rsidRPr="00DB623D">
              <w:rPr>
                <w:rFonts w:cs="Arial"/>
                <w:sz w:val="20"/>
                <w:szCs w:val="20"/>
                <w:lang w:val="en-US"/>
              </w:rPr>
              <w:t>)</w:t>
            </w:r>
          </w:p>
        </w:tc>
      </w:tr>
    </w:tbl>
    <w:p w14:paraId="571042A5" w14:textId="77777777" w:rsidR="00826AC7" w:rsidRPr="000017A9" w:rsidRDefault="00826AC7">
      <w:pPr>
        <w:rPr>
          <w:rFonts w:cs="Arial"/>
          <w:lang w:val="en-US"/>
        </w:rPr>
      </w:pPr>
    </w:p>
    <w:p w14:paraId="25D9986C" w14:textId="77777777" w:rsidR="00FF4263" w:rsidRPr="000017A9" w:rsidRDefault="00FF4263">
      <w:pPr>
        <w:rPr>
          <w:rFonts w:cs="Arial"/>
          <w:lang w:val="en-US"/>
        </w:rPr>
      </w:pPr>
    </w:p>
    <w:p w14:paraId="27B930F7" w14:textId="77777777" w:rsidR="00FF4263" w:rsidRPr="000017A9" w:rsidRDefault="00FF4263">
      <w:pPr>
        <w:rPr>
          <w:rFonts w:cs="Arial"/>
          <w:lang w:val="en-US"/>
        </w:rPr>
      </w:pPr>
    </w:p>
    <w:p w14:paraId="06984362" w14:textId="77777777" w:rsidR="00291503" w:rsidRPr="000017A9" w:rsidRDefault="00291503">
      <w:pPr>
        <w:rPr>
          <w:rFonts w:cs="Arial"/>
          <w:lang w:val="en-US"/>
        </w:rPr>
      </w:pPr>
    </w:p>
    <w:p w14:paraId="1A5DBD4D" w14:textId="77777777" w:rsidR="00291503" w:rsidRPr="000017A9" w:rsidRDefault="00291503" w:rsidP="006317A2">
      <w:pPr>
        <w:ind w:firstLine="0"/>
        <w:rPr>
          <w:rFonts w:cs="Arial"/>
          <w:lang w:val="en-US"/>
        </w:rPr>
      </w:pPr>
    </w:p>
    <w:p w14:paraId="1933FD61" w14:textId="77777777" w:rsidR="006317A2" w:rsidRPr="000017A9" w:rsidRDefault="006317A2" w:rsidP="006317A2">
      <w:pPr>
        <w:ind w:firstLine="0"/>
        <w:rPr>
          <w:rFonts w:cs="Arial"/>
          <w:lang w:val="en-US"/>
        </w:rPr>
      </w:pPr>
    </w:p>
    <w:p w14:paraId="7A8C33DF" w14:textId="77777777" w:rsidR="00291503" w:rsidRPr="000017A9" w:rsidRDefault="00291503">
      <w:pPr>
        <w:rPr>
          <w:rFonts w:cs="Arial"/>
          <w:lang w:val="en-US"/>
        </w:rPr>
      </w:pPr>
    </w:p>
    <w:p w14:paraId="6FAEF6B5" w14:textId="77777777" w:rsidR="00FF4263" w:rsidRPr="000017A9" w:rsidRDefault="00FF4263">
      <w:pPr>
        <w:rPr>
          <w:rFonts w:cs="Arial"/>
          <w:lang w:val="en-US"/>
        </w:rPr>
      </w:pPr>
    </w:p>
    <w:p w14:paraId="56796BE1" w14:textId="77777777" w:rsidR="00DA6A88" w:rsidRPr="006D2EBC" w:rsidRDefault="000119B0" w:rsidP="000119B0">
      <w:pPr>
        <w:pStyle w:val="Ttulo1"/>
        <w:rPr>
          <w:sz w:val="22"/>
          <w:szCs w:val="22"/>
        </w:rPr>
      </w:pPr>
      <w:bookmarkStart w:id="12" w:name="_bookmark23"/>
      <w:bookmarkStart w:id="13" w:name="_Toc214295233"/>
      <w:bookmarkEnd w:id="12"/>
      <w:r w:rsidRPr="006D2EBC">
        <w:rPr>
          <w:sz w:val="22"/>
          <w:szCs w:val="22"/>
        </w:rPr>
        <w:lastRenderedPageBreak/>
        <w:t>DISTRIBUCIÓN TEMPORAL DE UNIDADES DE TRABAJO</w:t>
      </w:r>
      <w:bookmarkEnd w:id="13"/>
    </w:p>
    <w:tbl>
      <w:tblPr>
        <w:tblStyle w:val="TableNormal"/>
        <w:tblpPr w:leftFromText="141" w:rightFromText="141" w:vertAnchor="text" w:horzAnchor="margin" w:tblpY="17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2826"/>
        <w:gridCol w:w="2499"/>
        <w:gridCol w:w="2467"/>
      </w:tblGrid>
      <w:tr w:rsidR="00FF4263" w:rsidRPr="006D2EBC" w14:paraId="31E8C0C7" w14:textId="77777777" w:rsidTr="00F34899">
        <w:trPr>
          <w:trHeight w:val="214"/>
        </w:trPr>
        <w:tc>
          <w:tcPr>
            <w:tcW w:w="563" w:type="pct"/>
            <w:tcBorders>
              <w:bottom w:val="single" w:sz="4" w:space="0" w:color="auto"/>
            </w:tcBorders>
            <w:shd w:val="clear" w:color="auto" w:fill="DEEAF6"/>
          </w:tcPr>
          <w:p w14:paraId="0B2C832A" w14:textId="77777777" w:rsidR="00FF4263" w:rsidRPr="006D2EBC" w:rsidRDefault="00FF4263" w:rsidP="00FF4263">
            <w:pPr>
              <w:pStyle w:val="TableParagraph"/>
              <w:spacing w:line="230" w:lineRule="exact"/>
              <w:ind w:left="107"/>
              <w:rPr>
                <w:rFonts w:cs="Arial"/>
                <w:spacing w:val="-2"/>
              </w:rPr>
            </w:pPr>
          </w:p>
        </w:tc>
        <w:tc>
          <w:tcPr>
            <w:tcW w:w="3032" w:type="pct"/>
            <w:gridSpan w:val="2"/>
            <w:shd w:val="clear" w:color="auto" w:fill="DEEAF6"/>
          </w:tcPr>
          <w:p w14:paraId="45B08F5D" w14:textId="77777777" w:rsidR="00FF4263" w:rsidRPr="006D2EBC" w:rsidRDefault="00FF4263" w:rsidP="00FF4263">
            <w:pPr>
              <w:pStyle w:val="TableParagraph"/>
              <w:spacing w:line="230" w:lineRule="exact"/>
              <w:ind w:left="107"/>
              <w:jc w:val="center"/>
              <w:rPr>
                <w:rFonts w:cs="Arial"/>
                <w:b/>
              </w:rPr>
            </w:pPr>
            <w:r w:rsidRPr="006D2EBC">
              <w:rPr>
                <w:rFonts w:cs="Arial"/>
                <w:b/>
                <w:spacing w:val="-2"/>
              </w:rPr>
              <w:t>UNIDADES DE TRABAJO</w:t>
            </w:r>
          </w:p>
        </w:tc>
        <w:tc>
          <w:tcPr>
            <w:tcW w:w="1405" w:type="pct"/>
            <w:shd w:val="clear" w:color="auto" w:fill="DEEAF6"/>
          </w:tcPr>
          <w:p w14:paraId="2178C9F7" w14:textId="77777777" w:rsidR="00FF4263" w:rsidRPr="006D2EBC" w:rsidRDefault="00FF4263" w:rsidP="00FF4263">
            <w:pPr>
              <w:pStyle w:val="TableParagraph"/>
              <w:spacing w:line="230" w:lineRule="exact"/>
              <w:ind w:left="10" w:right="91"/>
              <w:jc w:val="center"/>
              <w:rPr>
                <w:rFonts w:cs="Arial"/>
                <w:b/>
              </w:rPr>
            </w:pPr>
            <w:r w:rsidRPr="006D2EBC">
              <w:rPr>
                <w:rFonts w:cs="Arial"/>
                <w:b/>
              </w:rPr>
              <w:t xml:space="preserve">ASIGNACIÓN </w:t>
            </w:r>
            <w:r w:rsidRPr="006D2EBC">
              <w:rPr>
                <w:rFonts w:cs="Arial"/>
                <w:b/>
                <w:spacing w:val="-2"/>
              </w:rPr>
              <w:t>HORARIA</w:t>
            </w:r>
          </w:p>
        </w:tc>
      </w:tr>
      <w:tr w:rsidR="00C97E54" w:rsidRPr="006D2EBC" w14:paraId="7BF342D7" w14:textId="77777777" w:rsidTr="00C97E54">
        <w:trPr>
          <w:trHeight w:val="192"/>
        </w:trPr>
        <w:tc>
          <w:tcPr>
            <w:tcW w:w="563" w:type="pct"/>
            <w:vMerge w:val="restart"/>
            <w:tcBorders>
              <w:left w:val="single" w:sz="4" w:space="0" w:color="auto"/>
            </w:tcBorders>
            <w:textDirection w:val="btLr"/>
            <w:vAlign w:val="center"/>
          </w:tcPr>
          <w:p w14:paraId="49386709" w14:textId="77777777" w:rsidR="00C97E54" w:rsidRPr="006D2EBC" w:rsidRDefault="00C97E54" w:rsidP="00812905">
            <w:pPr>
              <w:pStyle w:val="TableParagraph"/>
              <w:jc w:val="center"/>
              <w:rPr>
                <w:rFonts w:cs="Arial"/>
                <w:b/>
              </w:rPr>
            </w:pPr>
            <w:r w:rsidRPr="006D2EBC">
              <w:rPr>
                <w:rFonts w:cs="Arial"/>
                <w:b/>
              </w:rPr>
              <w:t>DISTRIBUCIÓN TEMPORAL DE UNIDADES DE TRABAJO</w:t>
            </w:r>
          </w:p>
        </w:tc>
        <w:tc>
          <w:tcPr>
            <w:tcW w:w="1609" w:type="pct"/>
            <w:vMerge w:val="restart"/>
            <w:vAlign w:val="center"/>
          </w:tcPr>
          <w:p w14:paraId="13D5AED2" w14:textId="77777777" w:rsidR="00C97E54" w:rsidRDefault="00C97E54" w:rsidP="00C97E54">
            <w:pPr>
              <w:pStyle w:val="TableParagraph"/>
              <w:jc w:val="center"/>
              <w:rPr>
                <w:rFonts w:cs="Arial"/>
              </w:rPr>
            </w:pPr>
          </w:p>
          <w:p w14:paraId="13911F32" w14:textId="77777777" w:rsidR="00C97E54" w:rsidRDefault="00C97E54" w:rsidP="00C97E54">
            <w:pPr>
              <w:pStyle w:val="TableParagraph"/>
              <w:jc w:val="center"/>
              <w:rPr>
                <w:rFonts w:cs="Arial"/>
              </w:rPr>
            </w:pPr>
          </w:p>
          <w:p w14:paraId="14B7B0AE" w14:textId="77777777" w:rsidR="00C97E54" w:rsidRPr="006D2EBC" w:rsidRDefault="00C97E54" w:rsidP="00C97E54">
            <w:pPr>
              <w:pStyle w:val="TableParagraph"/>
              <w:rPr>
                <w:rFonts w:cs="Arial"/>
              </w:rPr>
            </w:pPr>
          </w:p>
          <w:p w14:paraId="00709AF6" w14:textId="77777777" w:rsidR="00C97E54" w:rsidRPr="006D2EBC" w:rsidRDefault="00C97E54" w:rsidP="00C97E54">
            <w:pPr>
              <w:pStyle w:val="TableParagraph"/>
              <w:jc w:val="center"/>
              <w:rPr>
                <w:rFonts w:cs="Arial"/>
              </w:rPr>
            </w:pPr>
            <w:r w:rsidRPr="006D2EBC">
              <w:rPr>
                <w:rFonts w:cs="Arial"/>
              </w:rPr>
              <w:t xml:space="preserve">1ª </w:t>
            </w:r>
            <w:r w:rsidRPr="006D2EBC">
              <w:rPr>
                <w:rFonts w:cs="Arial"/>
                <w:spacing w:val="-2"/>
              </w:rPr>
              <w:t>EVALUACIÓN</w:t>
            </w:r>
          </w:p>
          <w:p w14:paraId="366778A1" w14:textId="77777777" w:rsidR="00C97E54" w:rsidRPr="006D2EBC" w:rsidRDefault="00C97E54" w:rsidP="00C97E54">
            <w:pPr>
              <w:pStyle w:val="TableParagraph"/>
              <w:jc w:val="center"/>
              <w:rPr>
                <w:rFonts w:cs="Arial"/>
              </w:rPr>
            </w:pPr>
          </w:p>
          <w:p w14:paraId="07A06D02" w14:textId="77777777" w:rsidR="00C97E54" w:rsidRPr="006D2EBC" w:rsidRDefault="00C97E54" w:rsidP="00C97E54">
            <w:pPr>
              <w:pStyle w:val="TableParagraph"/>
              <w:jc w:val="center"/>
              <w:rPr>
                <w:rFonts w:cs="Arial"/>
              </w:rPr>
            </w:pPr>
          </w:p>
        </w:tc>
        <w:tc>
          <w:tcPr>
            <w:tcW w:w="1423" w:type="pct"/>
            <w:vAlign w:val="center"/>
          </w:tcPr>
          <w:p w14:paraId="30829A7A" w14:textId="77777777" w:rsidR="00C97E54" w:rsidRPr="006D2EBC" w:rsidRDefault="00C97E54" w:rsidP="00812905">
            <w:pPr>
              <w:pStyle w:val="TableParagraph"/>
              <w:jc w:val="center"/>
              <w:rPr>
                <w:rFonts w:cs="Arial"/>
              </w:rPr>
            </w:pPr>
            <w:r w:rsidRPr="006D2EBC">
              <w:rPr>
                <w:rFonts w:cs="Arial"/>
                <w:spacing w:val="-2"/>
              </w:rPr>
              <w:t xml:space="preserve">UT1: </w:t>
            </w:r>
            <w:r w:rsidRPr="006D2EBC">
              <w:rPr>
                <w:rFonts w:cs="Arial"/>
                <w:spacing w:val="-5"/>
              </w:rPr>
              <w:t>RA1</w:t>
            </w:r>
            <w:r>
              <w:rPr>
                <w:rFonts w:cs="Arial"/>
                <w:spacing w:val="-5"/>
              </w:rPr>
              <w:t>-7</w:t>
            </w:r>
          </w:p>
        </w:tc>
        <w:tc>
          <w:tcPr>
            <w:tcW w:w="1405" w:type="pct"/>
            <w:vAlign w:val="center"/>
          </w:tcPr>
          <w:p w14:paraId="1D6D0F5E" w14:textId="2160FFB2" w:rsidR="00C97E54" w:rsidRPr="006D2EBC" w:rsidRDefault="00C97E54" w:rsidP="00E75656">
            <w:pPr>
              <w:pStyle w:val="TableParagraph"/>
              <w:jc w:val="center"/>
              <w:rPr>
                <w:rFonts w:cs="Arial"/>
              </w:rPr>
            </w:pPr>
            <w:r w:rsidRPr="006D2EBC">
              <w:rPr>
                <w:rFonts w:cs="Arial"/>
                <w:spacing w:val="-2"/>
              </w:rPr>
              <w:t>1</w:t>
            </w:r>
            <w:r>
              <w:rPr>
                <w:rFonts w:cs="Arial"/>
                <w:spacing w:val="-2"/>
              </w:rPr>
              <w:t>0</w:t>
            </w:r>
            <w:r w:rsidRPr="006D2EBC">
              <w:rPr>
                <w:rFonts w:cs="Arial"/>
                <w:spacing w:val="-2"/>
              </w:rPr>
              <w:t xml:space="preserve"> horas</w:t>
            </w:r>
          </w:p>
        </w:tc>
      </w:tr>
      <w:tr w:rsidR="00C97E54" w:rsidRPr="006D2EBC" w14:paraId="0F449692" w14:textId="77777777" w:rsidTr="00F34899">
        <w:trPr>
          <w:trHeight w:val="192"/>
        </w:trPr>
        <w:tc>
          <w:tcPr>
            <w:tcW w:w="563" w:type="pct"/>
            <w:vMerge/>
            <w:tcBorders>
              <w:left w:val="single" w:sz="4" w:space="0" w:color="auto"/>
            </w:tcBorders>
          </w:tcPr>
          <w:p w14:paraId="3E582D10" w14:textId="77777777" w:rsidR="00C97E54" w:rsidRPr="006D2EBC" w:rsidRDefault="00C97E54" w:rsidP="00FF4263">
            <w:pPr>
              <w:pStyle w:val="TableParagraph"/>
              <w:rPr>
                <w:rFonts w:cs="Arial"/>
              </w:rPr>
            </w:pPr>
          </w:p>
        </w:tc>
        <w:tc>
          <w:tcPr>
            <w:tcW w:w="1609" w:type="pct"/>
            <w:vMerge/>
          </w:tcPr>
          <w:p w14:paraId="57C59B7F" w14:textId="77777777" w:rsidR="00C97E54" w:rsidRPr="006D2EBC" w:rsidRDefault="00C97E54" w:rsidP="00D65D62">
            <w:pPr>
              <w:pStyle w:val="TableParagraph"/>
              <w:jc w:val="center"/>
              <w:rPr>
                <w:rFonts w:cs="Arial"/>
              </w:rPr>
            </w:pPr>
          </w:p>
        </w:tc>
        <w:tc>
          <w:tcPr>
            <w:tcW w:w="1423" w:type="pct"/>
            <w:vAlign w:val="center"/>
          </w:tcPr>
          <w:p w14:paraId="52EB4B6D" w14:textId="77777777" w:rsidR="00C97E54" w:rsidRPr="006D2EBC" w:rsidRDefault="00C97E54" w:rsidP="00812905">
            <w:pPr>
              <w:pStyle w:val="TableParagraph"/>
              <w:jc w:val="center"/>
              <w:rPr>
                <w:rFonts w:cs="Arial"/>
              </w:rPr>
            </w:pPr>
            <w:r w:rsidRPr="006D2EBC">
              <w:rPr>
                <w:rFonts w:cs="Arial"/>
                <w:spacing w:val="-2"/>
              </w:rPr>
              <w:t xml:space="preserve">UT2: </w:t>
            </w:r>
            <w:r w:rsidRPr="006D2EBC">
              <w:rPr>
                <w:rFonts w:cs="Arial"/>
                <w:spacing w:val="-5"/>
              </w:rPr>
              <w:t>RA1</w:t>
            </w:r>
            <w:r>
              <w:rPr>
                <w:rFonts w:cs="Arial"/>
                <w:spacing w:val="-5"/>
              </w:rPr>
              <w:t>-</w:t>
            </w:r>
            <w:r w:rsidRPr="006D2EBC">
              <w:rPr>
                <w:rFonts w:cs="Arial"/>
                <w:spacing w:val="-5"/>
              </w:rPr>
              <w:t>2</w:t>
            </w:r>
            <w:r>
              <w:rPr>
                <w:rFonts w:cs="Arial"/>
                <w:spacing w:val="-5"/>
              </w:rPr>
              <w:t>-3-6-7</w:t>
            </w:r>
          </w:p>
        </w:tc>
        <w:tc>
          <w:tcPr>
            <w:tcW w:w="1405" w:type="pct"/>
            <w:vAlign w:val="center"/>
          </w:tcPr>
          <w:p w14:paraId="27B96AD8" w14:textId="686C2FCD" w:rsidR="00C97E54" w:rsidRPr="006D2EBC" w:rsidRDefault="00C97E54" w:rsidP="00E75656">
            <w:pPr>
              <w:pStyle w:val="TableParagraph"/>
              <w:jc w:val="center"/>
              <w:rPr>
                <w:rFonts w:cs="Arial"/>
              </w:rPr>
            </w:pPr>
            <w:r>
              <w:rPr>
                <w:rFonts w:cs="Arial"/>
                <w:spacing w:val="-2"/>
              </w:rPr>
              <w:t>10</w:t>
            </w:r>
            <w:r w:rsidRPr="006D2EBC">
              <w:rPr>
                <w:rFonts w:cs="Arial"/>
                <w:spacing w:val="-2"/>
              </w:rPr>
              <w:t xml:space="preserve"> horas</w:t>
            </w:r>
          </w:p>
        </w:tc>
      </w:tr>
      <w:tr w:rsidR="00C97E54" w:rsidRPr="006D2EBC" w14:paraId="42F5C9EB" w14:textId="77777777" w:rsidTr="00F34899">
        <w:trPr>
          <w:trHeight w:val="192"/>
        </w:trPr>
        <w:tc>
          <w:tcPr>
            <w:tcW w:w="563" w:type="pct"/>
            <w:vMerge/>
            <w:tcBorders>
              <w:left w:val="single" w:sz="4" w:space="0" w:color="auto"/>
            </w:tcBorders>
          </w:tcPr>
          <w:p w14:paraId="5551180F" w14:textId="77777777" w:rsidR="00C97E54" w:rsidRPr="006D2EBC" w:rsidRDefault="00C97E54" w:rsidP="00FF4263">
            <w:pPr>
              <w:pStyle w:val="TableParagraph"/>
              <w:rPr>
                <w:rFonts w:cs="Arial"/>
              </w:rPr>
            </w:pPr>
          </w:p>
        </w:tc>
        <w:tc>
          <w:tcPr>
            <w:tcW w:w="1609" w:type="pct"/>
            <w:vMerge/>
          </w:tcPr>
          <w:p w14:paraId="2314DA0F" w14:textId="77777777" w:rsidR="00C97E54" w:rsidRPr="006D2EBC" w:rsidRDefault="00C97E54" w:rsidP="00D65D62">
            <w:pPr>
              <w:pStyle w:val="TableParagraph"/>
              <w:jc w:val="center"/>
              <w:rPr>
                <w:rFonts w:cs="Arial"/>
              </w:rPr>
            </w:pPr>
          </w:p>
        </w:tc>
        <w:tc>
          <w:tcPr>
            <w:tcW w:w="1423" w:type="pct"/>
            <w:vAlign w:val="center"/>
          </w:tcPr>
          <w:p w14:paraId="71FE266C" w14:textId="77777777" w:rsidR="00C97E54" w:rsidRPr="006D2EBC" w:rsidRDefault="00C97E54" w:rsidP="00812905">
            <w:pPr>
              <w:pStyle w:val="TableParagraph"/>
              <w:jc w:val="center"/>
              <w:rPr>
                <w:rFonts w:cs="Arial"/>
              </w:rPr>
            </w:pPr>
            <w:r w:rsidRPr="006D2EBC">
              <w:rPr>
                <w:rFonts w:cs="Arial"/>
                <w:spacing w:val="-2"/>
              </w:rPr>
              <w:t xml:space="preserve">UT3: </w:t>
            </w:r>
            <w:r w:rsidRPr="006D2EBC">
              <w:rPr>
                <w:rFonts w:cs="Arial"/>
                <w:spacing w:val="-5"/>
              </w:rPr>
              <w:t>RA</w:t>
            </w:r>
            <w:r>
              <w:rPr>
                <w:rFonts w:cs="Arial"/>
                <w:spacing w:val="-5"/>
              </w:rPr>
              <w:t xml:space="preserve"> 1-5-7</w:t>
            </w:r>
          </w:p>
        </w:tc>
        <w:tc>
          <w:tcPr>
            <w:tcW w:w="1405" w:type="pct"/>
            <w:vAlign w:val="center"/>
          </w:tcPr>
          <w:p w14:paraId="3E14E72F" w14:textId="5005F11D" w:rsidR="00C97E54" w:rsidRPr="006D2EBC" w:rsidRDefault="00C97E54" w:rsidP="00E75656">
            <w:pPr>
              <w:pStyle w:val="TableParagraph"/>
              <w:jc w:val="center"/>
              <w:rPr>
                <w:rFonts w:cs="Arial"/>
              </w:rPr>
            </w:pPr>
            <w:r w:rsidRPr="006D2EBC">
              <w:rPr>
                <w:rFonts w:cs="Arial"/>
                <w:spacing w:val="-2"/>
              </w:rPr>
              <w:t>1</w:t>
            </w:r>
            <w:r>
              <w:rPr>
                <w:rFonts w:cs="Arial"/>
                <w:spacing w:val="-2"/>
              </w:rPr>
              <w:t>0</w:t>
            </w:r>
            <w:r w:rsidRPr="006D2EBC">
              <w:rPr>
                <w:rFonts w:cs="Arial"/>
                <w:spacing w:val="-2"/>
              </w:rPr>
              <w:t xml:space="preserve"> horas</w:t>
            </w:r>
          </w:p>
        </w:tc>
      </w:tr>
      <w:tr w:rsidR="00C97E54" w:rsidRPr="006D2EBC" w14:paraId="7AB46032" w14:textId="77777777" w:rsidTr="00F34899">
        <w:trPr>
          <w:trHeight w:val="192"/>
        </w:trPr>
        <w:tc>
          <w:tcPr>
            <w:tcW w:w="563" w:type="pct"/>
            <w:vMerge/>
            <w:tcBorders>
              <w:left w:val="single" w:sz="4" w:space="0" w:color="auto"/>
            </w:tcBorders>
          </w:tcPr>
          <w:p w14:paraId="6A502006" w14:textId="77777777" w:rsidR="00C97E54" w:rsidRPr="006D2EBC" w:rsidRDefault="00C97E54" w:rsidP="00FF4263">
            <w:pPr>
              <w:pStyle w:val="TableParagraph"/>
              <w:rPr>
                <w:rFonts w:cs="Arial"/>
              </w:rPr>
            </w:pPr>
          </w:p>
        </w:tc>
        <w:tc>
          <w:tcPr>
            <w:tcW w:w="1609" w:type="pct"/>
            <w:vMerge/>
          </w:tcPr>
          <w:p w14:paraId="1EE9765A" w14:textId="77777777" w:rsidR="00C97E54" w:rsidRPr="006D2EBC" w:rsidRDefault="00C97E54" w:rsidP="00D65D62">
            <w:pPr>
              <w:pStyle w:val="TableParagraph"/>
              <w:jc w:val="center"/>
              <w:rPr>
                <w:rFonts w:cs="Arial"/>
              </w:rPr>
            </w:pPr>
          </w:p>
        </w:tc>
        <w:tc>
          <w:tcPr>
            <w:tcW w:w="1423" w:type="pct"/>
            <w:vAlign w:val="center"/>
          </w:tcPr>
          <w:p w14:paraId="7D6E0AF2" w14:textId="77777777" w:rsidR="00C97E54" w:rsidRPr="006D2EBC" w:rsidRDefault="00C97E54" w:rsidP="00812905">
            <w:pPr>
              <w:pStyle w:val="TableParagraph"/>
              <w:jc w:val="center"/>
              <w:rPr>
                <w:rFonts w:cs="Arial"/>
              </w:rPr>
            </w:pPr>
            <w:r w:rsidRPr="006D2EBC">
              <w:rPr>
                <w:rFonts w:cs="Arial"/>
                <w:spacing w:val="-2"/>
              </w:rPr>
              <w:t>UT4: RA</w:t>
            </w:r>
            <w:r w:rsidRPr="006D2EBC">
              <w:rPr>
                <w:rFonts w:cs="Arial"/>
                <w:spacing w:val="-5"/>
              </w:rPr>
              <w:t>2</w:t>
            </w:r>
            <w:r>
              <w:rPr>
                <w:rFonts w:cs="Arial"/>
                <w:spacing w:val="-5"/>
              </w:rPr>
              <w:t>-3-4-7</w:t>
            </w:r>
          </w:p>
        </w:tc>
        <w:tc>
          <w:tcPr>
            <w:tcW w:w="1405" w:type="pct"/>
            <w:vAlign w:val="center"/>
          </w:tcPr>
          <w:p w14:paraId="01A6E539" w14:textId="044C5854" w:rsidR="00C97E54" w:rsidRPr="006D2EBC" w:rsidRDefault="00C97E54" w:rsidP="00E75656">
            <w:pPr>
              <w:pStyle w:val="TableParagraph"/>
              <w:jc w:val="center"/>
              <w:rPr>
                <w:rFonts w:cs="Arial"/>
              </w:rPr>
            </w:pPr>
            <w:r>
              <w:rPr>
                <w:rFonts w:cs="Arial"/>
                <w:spacing w:val="-2"/>
              </w:rPr>
              <w:t>10</w:t>
            </w:r>
            <w:r w:rsidRPr="006D2EBC">
              <w:rPr>
                <w:rFonts w:cs="Arial"/>
                <w:spacing w:val="-2"/>
              </w:rPr>
              <w:t xml:space="preserve"> horas</w:t>
            </w:r>
          </w:p>
        </w:tc>
      </w:tr>
      <w:tr w:rsidR="00C97E54" w:rsidRPr="006D2EBC" w14:paraId="04027F42" w14:textId="77777777" w:rsidTr="00F34899">
        <w:trPr>
          <w:trHeight w:val="214"/>
        </w:trPr>
        <w:tc>
          <w:tcPr>
            <w:tcW w:w="563" w:type="pct"/>
            <w:vMerge/>
            <w:tcBorders>
              <w:left w:val="single" w:sz="4" w:space="0" w:color="auto"/>
            </w:tcBorders>
          </w:tcPr>
          <w:p w14:paraId="74DB499C" w14:textId="77777777" w:rsidR="00C97E54" w:rsidRPr="006D2EBC" w:rsidRDefault="00C97E54" w:rsidP="00FF4263">
            <w:pPr>
              <w:pStyle w:val="TableParagraph"/>
              <w:rPr>
                <w:rFonts w:cs="Arial"/>
              </w:rPr>
            </w:pPr>
          </w:p>
        </w:tc>
        <w:tc>
          <w:tcPr>
            <w:tcW w:w="1609" w:type="pct"/>
            <w:vMerge/>
          </w:tcPr>
          <w:p w14:paraId="74754E4D" w14:textId="5B6F8EDC" w:rsidR="00C97E54" w:rsidRPr="006D2EBC" w:rsidRDefault="00C97E54" w:rsidP="00FF4263">
            <w:pPr>
              <w:pStyle w:val="TableParagraph"/>
              <w:jc w:val="center"/>
              <w:rPr>
                <w:rFonts w:cs="Arial"/>
              </w:rPr>
            </w:pPr>
          </w:p>
        </w:tc>
        <w:tc>
          <w:tcPr>
            <w:tcW w:w="1423" w:type="pct"/>
            <w:vAlign w:val="center"/>
          </w:tcPr>
          <w:p w14:paraId="5349CB7E" w14:textId="77777777" w:rsidR="00C97E54" w:rsidRPr="006D2EBC" w:rsidRDefault="00C97E54" w:rsidP="00812905">
            <w:pPr>
              <w:pStyle w:val="TableParagraph"/>
              <w:jc w:val="center"/>
              <w:rPr>
                <w:rFonts w:cs="Arial"/>
              </w:rPr>
            </w:pPr>
            <w:r w:rsidRPr="006D2EBC">
              <w:rPr>
                <w:rFonts w:cs="Arial"/>
                <w:spacing w:val="-2"/>
              </w:rPr>
              <w:t xml:space="preserve">UT5: </w:t>
            </w:r>
            <w:r w:rsidRPr="006D2EBC">
              <w:rPr>
                <w:rFonts w:cs="Arial"/>
                <w:spacing w:val="-5"/>
              </w:rPr>
              <w:t>RA</w:t>
            </w:r>
            <w:r>
              <w:rPr>
                <w:rFonts w:cs="Arial"/>
                <w:spacing w:val="-5"/>
              </w:rPr>
              <w:t xml:space="preserve"> 2-3-4-5-7</w:t>
            </w:r>
          </w:p>
        </w:tc>
        <w:tc>
          <w:tcPr>
            <w:tcW w:w="1405" w:type="pct"/>
            <w:vAlign w:val="center"/>
          </w:tcPr>
          <w:p w14:paraId="511093CA" w14:textId="7F55F978" w:rsidR="00C97E54" w:rsidRPr="006D2EBC" w:rsidRDefault="00C97E54" w:rsidP="00E75656">
            <w:pPr>
              <w:pStyle w:val="TableParagraph"/>
              <w:jc w:val="center"/>
              <w:rPr>
                <w:rFonts w:cs="Arial"/>
              </w:rPr>
            </w:pPr>
            <w:r w:rsidRPr="006D2EBC">
              <w:rPr>
                <w:rFonts w:cs="Arial"/>
                <w:spacing w:val="-2"/>
              </w:rPr>
              <w:t>1</w:t>
            </w:r>
            <w:r>
              <w:rPr>
                <w:rFonts w:cs="Arial"/>
                <w:spacing w:val="-2"/>
              </w:rPr>
              <w:t>0</w:t>
            </w:r>
            <w:r w:rsidRPr="006D2EBC">
              <w:rPr>
                <w:rFonts w:cs="Arial"/>
                <w:spacing w:val="-2"/>
              </w:rPr>
              <w:t xml:space="preserve"> horas</w:t>
            </w:r>
          </w:p>
        </w:tc>
      </w:tr>
      <w:tr w:rsidR="00C97E54" w:rsidRPr="006D2EBC" w14:paraId="54DBC5A0" w14:textId="77777777" w:rsidTr="00C97E54">
        <w:trPr>
          <w:trHeight w:val="192"/>
        </w:trPr>
        <w:tc>
          <w:tcPr>
            <w:tcW w:w="563" w:type="pct"/>
            <w:vMerge/>
            <w:tcBorders>
              <w:left w:val="single" w:sz="4" w:space="0" w:color="auto"/>
            </w:tcBorders>
          </w:tcPr>
          <w:p w14:paraId="6ED8B667" w14:textId="77777777" w:rsidR="00C97E54" w:rsidRPr="006D2EBC" w:rsidRDefault="00C97E54" w:rsidP="00FF4263">
            <w:pPr>
              <w:pStyle w:val="TableParagraph"/>
              <w:rPr>
                <w:rFonts w:cs="Arial"/>
              </w:rPr>
            </w:pPr>
          </w:p>
        </w:tc>
        <w:tc>
          <w:tcPr>
            <w:tcW w:w="1609" w:type="pct"/>
            <w:vMerge w:val="restart"/>
            <w:vAlign w:val="center"/>
          </w:tcPr>
          <w:p w14:paraId="0ADA8CCD" w14:textId="4EEFAA92" w:rsidR="00C97E54" w:rsidRPr="006D2EBC" w:rsidRDefault="00C97E54" w:rsidP="00C97E54">
            <w:pPr>
              <w:pStyle w:val="TableParagraph"/>
              <w:jc w:val="center"/>
              <w:rPr>
                <w:rFonts w:cs="Arial"/>
              </w:rPr>
            </w:pPr>
            <w:r w:rsidRPr="006D2EBC">
              <w:rPr>
                <w:rFonts w:cs="Arial"/>
              </w:rPr>
              <w:t xml:space="preserve">2ª </w:t>
            </w:r>
            <w:r w:rsidRPr="006D2EBC">
              <w:rPr>
                <w:rFonts w:cs="Arial"/>
                <w:spacing w:val="-2"/>
              </w:rPr>
              <w:t>EVALUACIÓN</w:t>
            </w:r>
          </w:p>
        </w:tc>
        <w:tc>
          <w:tcPr>
            <w:tcW w:w="1423" w:type="pct"/>
            <w:vAlign w:val="center"/>
          </w:tcPr>
          <w:p w14:paraId="7D583FDA" w14:textId="77777777" w:rsidR="00C97E54" w:rsidRPr="006D2EBC" w:rsidRDefault="00C97E54" w:rsidP="00812905">
            <w:pPr>
              <w:pStyle w:val="TableParagraph"/>
              <w:jc w:val="center"/>
              <w:rPr>
                <w:rFonts w:cs="Arial"/>
              </w:rPr>
            </w:pPr>
            <w:r w:rsidRPr="006D2EBC">
              <w:rPr>
                <w:rFonts w:cs="Arial"/>
                <w:spacing w:val="-2"/>
              </w:rPr>
              <w:t xml:space="preserve">UT6: </w:t>
            </w:r>
            <w:r w:rsidRPr="006D2EBC">
              <w:rPr>
                <w:rFonts w:cs="Arial"/>
                <w:spacing w:val="-5"/>
              </w:rPr>
              <w:t>RA</w:t>
            </w:r>
            <w:r>
              <w:rPr>
                <w:rFonts w:cs="Arial"/>
                <w:spacing w:val="-5"/>
              </w:rPr>
              <w:t xml:space="preserve"> 2-</w:t>
            </w:r>
            <w:r w:rsidRPr="006D2EBC">
              <w:rPr>
                <w:rFonts w:cs="Arial"/>
                <w:spacing w:val="-5"/>
              </w:rPr>
              <w:t>3</w:t>
            </w:r>
            <w:r>
              <w:rPr>
                <w:rFonts w:cs="Arial"/>
                <w:spacing w:val="-5"/>
              </w:rPr>
              <w:t>-4-5-6-7</w:t>
            </w:r>
          </w:p>
        </w:tc>
        <w:tc>
          <w:tcPr>
            <w:tcW w:w="1405" w:type="pct"/>
            <w:vAlign w:val="center"/>
          </w:tcPr>
          <w:p w14:paraId="3D9694EB" w14:textId="518ACF2E" w:rsidR="00C97E54" w:rsidRPr="006D2EBC" w:rsidRDefault="00C97E54" w:rsidP="00E75656">
            <w:pPr>
              <w:pStyle w:val="TableParagraph"/>
              <w:jc w:val="center"/>
              <w:rPr>
                <w:rFonts w:cs="Arial"/>
              </w:rPr>
            </w:pPr>
            <w:r>
              <w:rPr>
                <w:rFonts w:cs="Arial"/>
                <w:spacing w:val="-2"/>
              </w:rPr>
              <w:t>20</w:t>
            </w:r>
            <w:r w:rsidRPr="006D2EBC">
              <w:rPr>
                <w:rFonts w:cs="Arial"/>
                <w:spacing w:val="-2"/>
              </w:rPr>
              <w:t xml:space="preserve"> horas</w:t>
            </w:r>
          </w:p>
        </w:tc>
      </w:tr>
      <w:tr w:rsidR="00C97E54" w:rsidRPr="006D2EBC" w14:paraId="2B11A375" w14:textId="77777777" w:rsidTr="00F34899">
        <w:trPr>
          <w:trHeight w:val="192"/>
        </w:trPr>
        <w:tc>
          <w:tcPr>
            <w:tcW w:w="563" w:type="pct"/>
            <w:vMerge/>
            <w:tcBorders>
              <w:left w:val="single" w:sz="4" w:space="0" w:color="auto"/>
            </w:tcBorders>
          </w:tcPr>
          <w:p w14:paraId="0E396531" w14:textId="77777777" w:rsidR="00C97E54" w:rsidRPr="006D2EBC" w:rsidRDefault="00C97E54" w:rsidP="00FF4263">
            <w:pPr>
              <w:pStyle w:val="TableParagraph"/>
              <w:rPr>
                <w:rFonts w:cs="Arial"/>
              </w:rPr>
            </w:pPr>
          </w:p>
        </w:tc>
        <w:tc>
          <w:tcPr>
            <w:tcW w:w="1609" w:type="pct"/>
            <w:vMerge/>
          </w:tcPr>
          <w:p w14:paraId="4AEBC904" w14:textId="77777777" w:rsidR="00C97E54" w:rsidRPr="006D2EBC" w:rsidRDefault="00C97E54" w:rsidP="00FF4263">
            <w:pPr>
              <w:pStyle w:val="TableParagraph"/>
              <w:rPr>
                <w:rFonts w:cs="Arial"/>
              </w:rPr>
            </w:pPr>
          </w:p>
        </w:tc>
        <w:tc>
          <w:tcPr>
            <w:tcW w:w="1423" w:type="pct"/>
            <w:vAlign w:val="center"/>
          </w:tcPr>
          <w:p w14:paraId="528B6B7B" w14:textId="77777777" w:rsidR="00C97E54" w:rsidRPr="006D2EBC" w:rsidRDefault="00C97E54" w:rsidP="00812905">
            <w:pPr>
              <w:pStyle w:val="TableParagraph"/>
              <w:jc w:val="center"/>
              <w:rPr>
                <w:rFonts w:cs="Arial"/>
              </w:rPr>
            </w:pPr>
            <w:r w:rsidRPr="006D2EBC">
              <w:rPr>
                <w:rFonts w:cs="Arial"/>
                <w:spacing w:val="-2"/>
              </w:rPr>
              <w:t xml:space="preserve">UT7: </w:t>
            </w:r>
            <w:r w:rsidRPr="006D2EBC">
              <w:rPr>
                <w:rFonts w:cs="Arial"/>
                <w:spacing w:val="-5"/>
              </w:rPr>
              <w:t>RA</w:t>
            </w:r>
            <w:r>
              <w:rPr>
                <w:rFonts w:cs="Arial"/>
                <w:spacing w:val="-5"/>
              </w:rPr>
              <w:t xml:space="preserve"> 2-</w:t>
            </w:r>
            <w:r w:rsidRPr="006D2EBC">
              <w:rPr>
                <w:rFonts w:cs="Arial"/>
                <w:spacing w:val="-5"/>
              </w:rPr>
              <w:t>3</w:t>
            </w:r>
            <w:r>
              <w:rPr>
                <w:rFonts w:cs="Arial"/>
                <w:spacing w:val="-5"/>
              </w:rPr>
              <w:t>-4-7</w:t>
            </w:r>
          </w:p>
        </w:tc>
        <w:tc>
          <w:tcPr>
            <w:tcW w:w="1405" w:type="pct"/>
            <w:vAlign w:val="center"/>
          </w:tcPr>
          <w:p w14:paraId="49A71D08" w14:textId="35658183" w:rsidR="00C97E54" w:rsidRPr="006D2EBC" w:rsidRDefault="00C97E54" w:rsidP="00E75656">
            <w:pPr>
              <w:pStyle w:val="TableParagraph"/>
              <w:jc w:val="center"/>
              <w:rPr>
                <w:rFonts w:cs="Arial"/>
              </w:rPr>
            </w:pPr>
            <w:r>
              <w:rPr>
                <w:rFonts w:cs="Arial"/>
                <w:spacing w:val="-2"/>
              </w:rPr>
              <w:t>20</w:t>
            </w:r>
            <w:r w:rsidRPr="006D2EBC">
              <w:rPr>
                <w:rFonts w:cs="Arial"/>
                <w:spacing w:val="-2"/>
              </w:rPr>
              <w:t xml:space="preserve"> horas</w:t>
            </w:r>
          </w:p>
        </w:tc>
      </w:tr>
      <w:tr w:rsidR="00C97E54" w:rsidRPr="006D2EBC" w14:paraId="2E8A8E94" w14:textId="77777777" w:rsidTr="00F34899">
        <w:trPr>
          <w:trHeight w:val="192"/>
        </w:trPr>
        <w:tc>
          <w:tcPr>
            <w:tcW w:w="563" w:type="pct"/>
            <w:vMerge/>
            <w:tcBorders>
              <w:left w:val="single" w:sz="4" w:space="0" w:color="auto"/>
            </w:tcBorders>
          </w:tcPr>
          <w:p w14:paraId="5EB89A64" w14:textId="77777777" w:rsidR="00C97E54" w:rsidRPr="006D2EBC" w:rsidRDefault="00C97E54" w:rsidP="00FF4263">
            <w:pPr>
              <w:pStyle w:val="TableParagraph"/>
              <w:rPr>
                <w:rFonts w:cs="Arial"/>
              </w:rPr>
            </w:pPr>
          </w:p>
        </w:tc>
        <w:tc>
          <w:tcPr>
            <w:tcW w:w="1609" w:type="pct"/>
            <w:vMerge/>
          </w:tcPr>
          <w:p w14:paraId="6B07D4D4" w14:textId="77777777" w:rsidR="00C97E54" w:rsidRPr="006D2EBC" w:rsidRDefault="00C97E54" w:rsidP="00FF4263">
            <w:pPr>
              <w:pStyle w:val="TableParagraph"/>
              <w:rPr>
                <w:rFonts w:cs="Arial"/>
              </w:rPr>
            </w:pPr>
          </w:p>
        </w:tc>
        <w:tc>
          <w:tcPr>
            <w:tcW w:w="1423" w:type="pct"/>
            <w:vAlign w:val="center"/>
          </w:tcPr>
          <w:p w14:paraId="267CB570" w14:textId="77777777" w:rsidR="00C97E54" w:rsidRPr="006D2EBC" w:rsidRDefault="00C97E54" w:rsidP="00812905">
            <w:pPr>
              <w:pStyle w:val="TableParagraph"/>
              <w:jc w:val="center"/>
              <w:rPr>
                <w:rFonts w:cs="Arial"/>
                <w:spacing w:val="-2"/>
              </w:rPr>
            </w:pPr>
            <w:r w:rsidRPr="006D2EBC">
              <w:rPr>
                <w:rFonts w:cs="Arial"/>
                <w:spacing w:val="-2"/>
              </w:rPr>
              <w:t>UT8: RA</w:t>
            </w:r>
            <w:r>
              <w:rPr>
                <w:rFonts w:cs="Arial"/>
                <w:spacing w:val="-2"/>
              </w:rPr>
              <w:t xml:space="preserve"> 2-3-4-7</w:t>
            </w:r>
          </w:p>
        </w:tc>
        <w:tc>
          <w:tcPr>
            <w:tcW w:w="1405" w:type="pct"/>
            <w:vAlign w:val="center"/>
          </w:tcPr>
          <w:p w14:paraId="19495D3C" w14:textId="635D8E2B" w:rsidR="00C97E54" w:rsidRPr="006D2EBC" w:rsidRDefault="00C97E54" w:rsidP="00E75656">
            <w:pPr>
              <w:pStyle w:val="TableParagraph"/>
              <w:jc w:val="center"/>
              <w:rPr>
                <w:rFonts w:cs="Arial"/>
                <w:spacing w:val="-2"/>
              </w:rPr>
            </w:pPr>
            <w:r>
              <w:rPr>
                <w:rFonts w:cs="Arial"/>
                <w:spacing w:val="-2"/>
              </w:rPr>
              <w:t>10</w:t>
            </w:r>
            <w:r w:rsidRPr="006D2EBC">
              <w:rPr>
                <w:rFonts w:cs="Arial"/>
                <w:spacing w:val="-2"/>
              </w:rPr>
              <w:t xml:space="preserve"> horas</w:t>
            </w:r>
          </w:p>
        </w:tc>
      </w:tr>
      <w:tr w:rsidR="00C97E54" w:rsidRPr="006D2EBC" w14:paraId="2B324367" w14:textId="77777777" w:rsidTr="00F34899">
        <w:trPr>
          <w:trHeight w:val="192"/>
        </w:trPr>
        <w:tc>
          <w:tcPr>
            <w:tcW w:w="563" w:type="pct"/>
            <w:vMerge/>
            <w:tcBorders>
              <w:left w:val="single" w:sz="4" w:space="0" w:color="auto"/>
            </w:tcBorders>
          </w:tcPr>
          <w:p w14:paraId="148C9E0F" w14:textId="77777777" w:rsidR="00C97E54" w:rsidRPr="006D2EBC" w:rsidRDefault="00C97E54" w:rsidP="00FF4263">
            <w:pPr>
              <w:pStyle w:val="TableParagraph"/>
              <w:rPr>
                <w:rFonts w:cs="Arial"/>
              </w:rPr>
            </w:pPr>
          </w:p>
        </w:tc>
        <w:tc>
          <w:tcPr>
            <w:tcW w:w="1609" w:type="pct"/>
            <w:vMerge/>
          </w:tcPr>
          <w:p w14:paraId="71985434" w14:textId="77777777" w:rsidR="00C97E54" w:rsidRPr="006D2EBC" w:rsidRDefault="00C97E54" w:rsidP="00FF4263">
            <w:pPr>
              <w:pStyle w:val="TableParagraph"/>
              <w:rPr>
                <w:rFonts w:cs="Arial"/>
              </w:rPr>
            </w:pPr>
          </w:p>
        </w:tc>
        <w:tc>
          <w:tcPr>
            <w:tcW w:w="1423" w:type="pct"/>
            <w:vAlign w:val="center"/>
          </w:tcPr>
          <w:p w14:paraId="7BE335EA" w14:textId="77777777" w:rsidR="00C97E54" w:rsidRPr="006D2EBC" w:rsidRDefault="00C97E54" w:rsidP="00812905">
            <w:pPr>
              <w:pStyle w:val="TableParagraph"/>
              <w:jc w:val="center"/>
              <w:rPr>
                <w:rFonts w:cs="Arial"/>
                <w:spacing w:val="-2"/>
              </w:rPr>
            </w:pPr>
            <w:r>
              <w:rPr>
                <w:rFonts w:cs="Arial"/>
                <w:spacing w:val="-2"/>
              </w:rPr>
              <w:t>UT9: RA 2-3-4-7</w:t>
            </w:r>
          </w:p>
        </w:tc>
        <w:tc>
          <w:tcPr>
            <w:tcW w:w="1405" w:type="pct"/>
            <w:vAlign w:val="center"/>
          </w:tcPr>
          <w:p w14:paraId="569848EB" w14:textId="6503A625" w:rsidR="00C97E54" w:rsidRPr="006D2EBC" w:rsidRDefault="00C97E54" w:rsidP="00E75656">
            <w:pPr>
              <w:pStyle w:val="TableParagraph"/>
              <w:jc w:val="center"/>
              <w:rPr>
                <w:rFonts w:cs="Arial"/>
                <w:spacing w:val="-2"/>
              </w:rPr>
            </w:pPr>
            <w:r>
              <w:rPr>
                <w:rFonts w:cs="Arial"/>
                <w:spacing w:val="-2"/>
              </w:rPr>
              <w:t>10</w:t>
            </w:r>
            <w:r w:rsidRPr="006D2EBC">
              <w:rPr>
                <w:rFonts w:cs="Arial"/>
                <w:spacing w:val="-2"/>
              </w:rPr>
              <w:t xml:space="preserve"> horas</w:t>
            </w:r>
          </w:p>
        </w:tc>
      </w:tr>
      <w:tr w:rsidR="00F34899" w:rsidRPr="006D2EBC" w14:paraId="708C27F7" w14:textId="77777777" w:rsidTr="00F34899">
        <w:trPr>
          <w:trHeight w:val="192"/>
        </w:trPr>
        <w:tc>
          <w:tcPr>
            <w:tcW w:w="563" w:type="pct"/>
            <w:vMerge/>
            <w:tcBorders>
              <w:left w:val="single" w:sz="4" w:space="0" w:color="auto"/>
            </w:tcBorders>
          </w:tcPr>
          <w:p w14:paraId="42508CB3" w14:textId="77777777" w:rsidR="00F34899" w:rsidRPr="006D2EBC" w:rsidRDefault="00F34899" w:rsidP="00FF4263">
            <w:pPr>
              <w:pStyle w:val="TableParagraph"/>
              <w:rPr>
                <w:rFonts w:cs="Arial"/>
              </w:rPr>
            </w:pPr>
          </w:p>
        </w:tc>
        <w:tc>
          <w:tcPr>
            <w:tcW w:w="1609" w:type="pct"/>
            <w:vAlign w:val="center"/>
          </w:tcPr>
          <w:p w14:paraId="27329767" w14:textId="77777777" w:rsidR="00F34899" w:rsidRPr="006D2EBC" w:rsidRDefault="00F34899" w:rsidP="00E7005E">
            <w:pPr>
              <w:pStyle w:val="TableParagraph"/>
              <w:jc w:val="center"/>
              <w:rPr>
                <w:rFonts w:cs="Arial"/>
              </w:rPr>
            </w:pPr>
            <w:r>
              <w:rPr>
                <w:rFonts w:cs="Arial"/>
              </w:rPr>
              <w:t>3ª EVALUACIÓN</w:t>
            </w:r>
          </w:p>
        </w:tc>
        <w:tc>
          <w:tcPr>
            <w:tcW w:w="1423" w:type="pct"/>
            <w:vAlign w:val="center"/>
          </w:tcPr>
          <w:p w14:paraId="319EF995" w14:textId="77777777" w:rsidR="00F34899" w:rsidRDefault="00F34899" w:rsidP="00E7005E">
            <w:pPr>
              <w:pStyle w:val="TableParagraph"/>
              <w:jc w:val="center"/>
              <w:rPr>
                <w:rFonts w:cs="Arial"/>
                <w:spacing w:val="-2"/>
              </w:rPr>
            </w:pPr>
            <w:r>
              <w:rPr>
                <w:rFonts w:cs="Arial"/>
                <w:spacing w:val="-2"/>
              </w:rPr>
              <w:t>FFE-RA7</w:t>
            </w:r>
          </w:p>
        </w:tc>
        <w:tc>
          <w:tcPr>
            <w:tcW w:w="1405" w:type="pct"/>
            <w:vAlign w:val="center"/>
          </w:tcPr>
          <w:p w14:paraId="5AE7253B" w14:textId="14E3F2A7" w:rsidR="00F34899" w:rsidRDefault="00F34899" w:rsidP="00E7005E">
            <w:pPr>
              <w:pStyle w:val="TableParagraph"/>
              <w:jc w:val="center"/>
              <w:rPr>
                <w:rFonts w:cs="Arial"/>
                <w:spacing w:val="-2"/>
              </w:rPr>
            </w:pPr>
            <w:r>
              <w:rPr>
                <w:rFonts w:cs="Arial"/>
                <w:spacing w:val="-2"/>
              </w:rPr>
              <w:t>5</w:t>
            </w:r>
            <w:r w:rsidR="000D2C7B">
              <w:rPr>
                <w:rFonts w:cs="Arial"/>
                <w:spacing w:val="-2"/>
              </w:rPr>
              <w:t>5</w:t>
            </w:r>
            <w:r>
              <w:rPr>
                <w:rFonts w:cs="Arial"/>
                <w:spacing w:val="-2"/>
              </w:rPr>
              <w:t xml:space="preserve"> horas</w:t>
            </w:r>
          </w:p>
        </w:tc>
      </w:tr>
      <w:tr w:rsidR="00FF4263" w:rsidRPr="006D2EBC" w14:paraId="0610261F" w14:textId="77777777" w:rsidTr="00F34899">
        <w:trPr>
          <w:trHeight w:val="385"/>
        </w:trPr>
        <w:tc>
          <w:tcPr>
            <w:tcW w:w="3595" w:type="pct"/>
            <w:gridSpan w:val="3"/>
          </w:tcPr>
          <w:p w14:paraId="4BE61F46" w14:textId="77777777" w:rsidR="00FF4263" w:rsidRPr="006D2EBC" w:rsidRDefault="00FF4263" w:rsidP="00FF4263">
            <w:pPr>
              <w:pStyle w:val="TableParagraph"/>
              <w:jc w:val="right"/>
              <w:rPr>
                <w:rFonts w:cs="Arial"/>
                <w:b/>
              </w:rPr>
            </w:pPr>
            <w:proofErr w:type="gramStart"/>
            <w:r w:rsidRPr="006D2EBC">
              <w:rPr>
                <w:rFonts w:cs="Arial"/>
                <w:b/>
              </w:rPr>
              <w:t>TOTAL</w:t>
            </w:r>
            <w:proofErr w:type="gramEnd"/>
            <w:r w:rsidRPr="006D2EBC">
              <w:rPr>
                <w:rFonts w:cs="Arial"/>
                <w:b/>
              </w:rPr>
              <w:t xml:space="preserve"> HORAS</w:t>
            </w:r>
          </w:p>
        </w:tc>
        <w:tc>
          <w:tcPr>
            <w:tcW w:w="1405" w:type="pct"/>
          </w:tcPr>
          <w:p w14:paraId="564A93AD" w14:textId="198F1C14" w:rsidR="00FF4263" w:rsidRPr="006D2EBC" w:rsidRDefault="00812905" w:rsidP="00FF4263">
            <w:pPr>
              <w:pStyle w:val="TableParagraph"/>
              <w:jc w:val="center"/>
              <w:rPr>
                <w:rFonts w:cs="Arial"/>
                <w:b/>
              </w:rPr>
            </w:pPr>
            <w:r w:rsidRPr="006D2EBC">
              <w:rPr>
                <w:rFonts w:cs="Arial"/>
                <w:b/>
              </w:rPr>
              <w:t>1</w:t>
            </w:r>
            <w:r w:rsidR="00726CFA">
              <w:rPr>
                <w:rFonts w:cs="Arial"/>
                <w:b/>
              </w:rPr>
              <w:t>6</w:t>
            </w:r>
            <w:r w:rsidRPr="006D2EBC">
              <w:rPr>
                <w:rFonts w:cs="Arial"/>
                <w:b/>
              </w:rPr>
              <w:t>5</w:t>
            </w:r>
            <w:r w:rsidR="00955A54">
              <w:rPr>
                <w:rFonts w:cs="Arial"/>
                <w:b/>
              </w:rPr>
              <w:t xml:space="preserve"> </w:t>
            </w:r>
            <w:r w:rsidR="00FF4263" w:rsidRPr="006D2EBC">
              <w:rPr>
                <w:rFonts w:cs="Arial"/>
                <w:b/>
                <w:spacing w:val="-2"/>
              </w:rPr>
              <w:t>horas</w:t>
            </w:r>
          </w:p>
        </w:tc>
      </w:tr>
    </w:tbl>
    <w:p w14:paraId="349337AC" w14:textId="77777777" w:rsidR="00FF4263" w:rsidRPr="006D2EBC" w:rsidRDefault="00FF4263" w:rsidP="000119B0">
      <w:pPr>
        <w:pStyle w:val="Ttulo1"/>
        <w:rPr>
          <w:sz w:val="22"/>
          <w:szCs w:val="22"/>
        </w:rPr>
      </w:pPr>
    </w:p>
    <w:p w14:paraId="0ECB951C" w14:textId="77777777" w:rsidR="009A396C" w:rsidRPr="006D2EBC" w:rsidRDefault="009A396C" w:rsidP="00363EF9">
      <w:pPr>
        <w:ind w:firstLine="0"/>
        <w:rPr>
          <w:rFonts w:cs="Arial"/>
        </w:rPr>
      </w:pPr>
      <w:bookmarkStart w:id="14" w:name="_Hlk180396779"/>
      <w:r w:rsidRPr="006D2EBC">
        <w:rPr>
          <w:rFonts w:cs="Arial"/>
        </w:rPr>
        <w:t>El Resultado de Aprendizaje que va a ir a FFE (Fase de Formación en Empresa)</w:t>
      </w:r>
      <w:r w:rsidR="00C1659C">
        <w:rPr>
          <w:rFonts w:cs="Arial"/>
        </w:rPr>
        <w:t xml:space="preserve">, y que será coevaluado </w:t>
      </w:r>
      <w:r w:rsidR="00377E4A">
        <w:rPr>
          <w:rFonts w:cs="Arial"/>
        </w:rPr>
        <w:t xml:space="preserve">junto </w:t>
      </w:r>
      <w:r w:rsidR="00C1659C">
        <w:rPr>
          <w:rFonts w:cs="Arial"/>
        </w:rPr>
        <w:t>con la empresa,</w:t>
      </w:r>
      <w:r w:rsidRPr="006D2EBC">
        <w:rPr>
          <w:rFonts w:cs="Arial"/>
        </w:rPr>
        <w:t xml:space="preserve"> es el RA</w:t>
      </w:r>
      <w:r w:rsidR="00726CFA">
        <w:rPr>
          <w:rFonts w:cs="Arial"/>
        </w:rPr>
        <w:t>7</w:t>
      </w:r>
      <w:r w:rsidRPr="006D2EBC">
        <w:rPr>
          <w:rFonts w:cs="Arial"/>
        </w:rPr>
        <w:t xml:space="preserve">: </w:t>
      </w:r>
      <w:r w:rsidR="00726CFA">
        <w:rPr>
          <w:rFonts w:cs="Arial"/>
        </w:rPr>
        <w:t>Trabaja en equipo reconociendo y valorando las diferentes aportaciones de cada uno de los miembros del grupo</w:t>
      </w:r>
      <w:r w:rsidRPr="006D2EBC">
        <w:rPr>
          <w:rFonts w:cs="Arial"/>
        </w:rPr>
        <w:t>.</w:t>
      </w:r>
    </w:p>
    <w:bookmarkEnd w:id="14"/>
    <w:p w14:paraId="3323FB8F" w14:textId="77777777" w:rsidR="00FF4263" w:rsidRPr="006D2EBC" w:rsidRDefault="00FF4263" w:rsidP="000119B0">
      <w:pPr>
        <w:pStyle w:val="Ttulo1"/>
        <w:rPr>
          <w:sz w:val="22"/>
          <w:szCs w:val="22"/>
        </w:rPr>
      </w:pPr>
    </w:p>
    <w:p w14:paraId="0676731F" w14:textId="77777777" w:rsidR="00DA6A88" w:rsidRPr="006D2EBC" w:rsidRDefault="00DA6A88">
      <w:pPr>
        <w:jc w:val="center"/>
        <w:rPr>
          <w:rFonts w:cs="Arial"/>
        </w:rPr>
        <w:sectPr w:rsidR="00DA6A88" w:rsidRPr="006D2EBC" w:rsidSect="00300168">
          <w:pgSz w:w="11910" w:h="16840"/>
          <w:pgMar w:top="1418" w:right="1418" w:bottom="1418" w:left="1701" w:header="751" w:footer="166" w:gutter="0"/>
          <w:cols w:space="720"/>
        </w:sectPr>
      </w:pPr>
    </w:p>
    <w:p w14:paraId="092B1B65" w14:textId="77777777" w:rsidR="0090481A" w:rsidRDefault="0090481A" w:rsidP="006317A2">
      <w:pPr>
        <w:ind w:firstLine="0"/>
        <w:rPr>
          <w:rFonts w:cs="Arial"/>
          <w:b/>
        </w:rPr>
      </w:pPr>
    </w:p>
    <w:p w14:paraId="55C6AED5" w14:textId="77777777" w:rsidR="001633E7" w:rsidRDefault="001633E7" w:rsidP="006317A2">
      <w:pPr>
        <w:ind w:firstLine="0"/>
        <w:rPr>
          <w:rFonts w:cs="Arial"/>
          <w:b/>
        </w:rPr>
      </w:pPr>
    </w:p>
    <w:p w14:paraId="422E039C" w14:textId="77777777" w:rsidR="001633E7" w:rsidRDefault="001633E7" w:rsidP="006317A2">
      <w:pPr>
        <w:ind w:firstLine="0"/>
        <w:rPr>
          <w:rFonts w:cs="Arial"/>
          <w:b/>
        </w:rPr>
      </w:pPr>
    </w:p>
    <w:p w14:paraId="7A4D5687" w14:textId="77777777" w:rsidR="001633E7" w:rsidRDefault="001633E7" w:rsidP="006317A2">
      <w:pPr>
        <w:ind w:firstLine="0"/>
        <w:rPr>
          <w:rFonts w:cs="Arial"/>
          <w:b/>
        </w:rPr>
      </w:pPr>
    </w:p>
    <w:p w14:paraId="03FD779A" w14:textId="77777777" w:rsidR="001633E7" w:rsidRDefault="001633E7" w:rsidP="006317A2">
      <w:pPr>
        <w:ind w:firstLine="0"/>
        <w:rPr>
          <w:rFonts w:cs="Arial"/>
          <w:b/>
        </w:rPr>
      </w:pPr>
    </w:p>
    <w:p w14:paraId="2DE1FA7B" w14:textId="77777777" w:rsidR="001633E7" w:rsidRPr="006D2EBC" w:rsidRDefault="001633E7" w:rsidP="006317A2">
      <w:pPr>
        <w:ind w:firstLine="0"/>
        <w:rPr>
          <w:rFonts w:cs="Arial"/>
          <w:b/>
        </w:rPr>
      </w:pPr>
    </w:p>
    <w:p w14:paraId="797E5742" w14:textId="77777777" w:rsidR="00256750" w:rsidRPr="006D2EBC" w:rsidRDefault="00FA365E" w:rsidP="006317A2">
      <w:pPr>
        <w:pStyle w:val="Ttulo1"/>
        <w:rPr>
          <w:sz w:val="22"/>
          <w:szCs w:val="22"/>
        </w:rPr>
      </w:pPr>
      <w:bookmarkStart w:id="15" w:name="_Toc214295234"/>
      <w:r w:rsidRPr="006D2EBC">
        <w:rPr>
          <w:sz w:val="22"/>
          <w:szCs w:val="22"/>
        </w:rPr>
        <w:lastRenderedPageBreak/>
        <w:t>UNIDADES</w:t>
      </w:r>
      <w:r w:rsidR="000119B0" w:rsidRPr="006D2EBC">
        <w:rPr>
          <w:sz w:val="22"/>
          <w:szCs w:val="22"/>
        </w:rPr>
        <w:t xml:space="preserve"> DE TRABAJO</w:t>
      </w:r>
      <w:bookmarkEnd w:id="15"/>
    </w:p>
    <w:tbl>
      <w:tblPr>
        <w:tblStyle w:val="TableNormal"/>
        <w:tblW w:w="8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7"/>
        <w:gridCol w:w="3028"/>
        <w:gridCol w:w="2797"/>
        <w:gridCol w:w="19"/>
      </w:tblGrid>
      <w:tr w:rsidR="0034285F" w:rsidRPr="004E0465" w14:paraId="69B88FE7" w14:textId="77777777" w:rsidTr="003262DC">
        <w:trPr>
          <w:gridAfter w:val="1"/>
          <w:wAfter w:w="19" w:type="dxa"/>
          <w:trHeight w:val="20"/>
        </w:trPr>
        <w:tc>
          <w:tcPr>
            <w:tcW w:w="0" w:type="auto"/>
            <w:gridSpan w:val="3"/>
            <w:shd w:val="clear" w:color="auto" w:fill="9CC2E4"/>
          </w:tcPr>
          <w:p w14:paraId="7EE67236" w14:textId="77777777" w:rsidR="0034285F" w:rsidRPr="004E0465" w:rsidRDefault="0034285F" w:rsidP="00F37FC3">
            <w:pPr>
              <w:pStyle w:val="TableParagraph"/>
              <w:spacing w:before="235" w:line="240" w:lineRule="auto"/>
              <w:ind w:left="232" w:firstLine="573"/>
              <w:jc w:val="center"/>
              <w:rPr>
                <w:rFonts w:cs="Arial"/>
                <w:b/>
                <w:sz w:val="18"/>
                <w:szCs w:val="18"/>
              </w:rPr>
            </w:pPr>
            <w:r w:rsidRPr="004E0465">
              <w:rPr>
                <w:rFonts w:cs="Arial"/>
                <w:b/>
                <w:sz w:val="18"/>
                <w:szCs w:val="18"/>
              </w:rPr>
              <w:t>U</w:t>
            </w:r>
            <w:r w:rsidR="000119B0" w:rsidRPr="004E0465">
              <w:rPr>
                <w:rFonts w:cs="Arial"/>
                <w:b/>
                <w:sz w:val="18"/>
                <w:szCs w:val="18"/>
              </w:rPr>
              <w:t>T</w:t>
            </w:r>
            <w:r w:rsidRPr="004E0465">
              <w:rPr>
                <w:rFonts w:cs="Arial"/>
                <w:b/>
                <w:sz w:val="18"/>
                <w:szCs w:val="18"/>
              </w:rPr>
              <w:t>1.</w:t>
            </w:r>
            <w:r w:rsidR="00B5151D">
              <w:rPr>
                <w:rFonts w:cs="Arial"/>
                <w:b/>
                <w:sz w:val="18"/>
                <w:szCs w:val="18"/>
              </w:rPr>
              <w:t>CREACIÓN Y PUESTA EN MARCHA DE LA EMPRESA</w:t>
            </w:r>
          </w:p>
        </w:tc>
      </w:tr>
      <w:tr w:rsidR="0034285F" w:rsidRPr="004E0465" w14:paraId="3E9B24B6" w14:textId="77777777" w:rsidTr="006D0646">
        <w:trPr>
          <w:gridAfter w:val="1"/>
          <w:wAfter w:w="19" w:type="dxa"/>
          <w:trHeight w:val="113"/>
        </w:trPr>
        <w:tc>
          <w:tcPr>
            <w:tcW w:w="5985" w:type="dxa"/>
            <w:gridSpan w:val="2"/>
            <w:shd w:val="clear" w:color="auto" w:fill="BCD5ED"/>
          </w:tcPr>
          <w:p w14:paraId="68758EB8" w14:textId="77777777" w:rsidR="0034285F" w:rsidRPr="004E0465" w:rsidRDefault="0034285F" w:rsidP="0090481A">
            <w:pPr>
              <w:pStyle w:val="TableParagraph"/>
              <w:spacing w:line="240" w:lineRule="auto"/>
              <w:jc w:val="center"/>
              <w:rPr>
                <w:rFonts w:cs="Arial"/>
                <w:b/>
                <w:sz w:val="18"/>
                <w:szCs w:val="18"/>
              </w:rPr>
            </w:pPr>
            <w:r w:rsidRPr="004E0465">
              <w:rPr>
                <w:rFonts w:cs="Arial"/>
                <w:b/>
                <w:sz w:val="18"/>
                <w:szCs w:val="18"/>
              </w:rPr>
              <w:t>ACTIVIDADESPROPUESTAS</w:t>
            </w:r>
          </w:p>
        </w:tc>
        <w:tc>
          <w:tcPr>
            <w:tcW w:w="2797" w:type="dxa"/>
            <w:shd w:val="clear" w:color="auto" w:fill="BCD5ED"/>
          </w:tcPr>
          <w:p w14:paraId="00F12813" w14:textId="77777777" w:rsidR="0034285F" w:rsidRPr="004E0465" w:rsidRDefault="0034285F" w:rsidP="0090481A">
            <w:pPr>
              <w:pStyle w:val="TableParagraph"/>
              <w:spacing w:line="240" w:lineRule="auto"/>
              <w:jc w:val="center"/>
              <w:rPr>
                <w:rFonts w:cs="Arial"/>
                <w:b/>
                <w:sz w:val="18"/>
                <w:szCs w:val="18"/>
              </w:rPr>
            </w:pPr>
            <w:r w:rsidRPr="004E0465">
              <w:rPr>
                <w:rFonts w:cs="Arial"/>
                <w:b/>
                <w:sz w:val="18"/>
                <w:szCs w:val="18"/>
              </w:rPr>
              <w:t>ACTIVIDADESDEEVALUACIÓN</w:t>
            </w:r>
          </w:p>
        </w:tc>
      </w:tr>
      <w:tr w:rsidR="0034285F" w:rsidRPr="004E0465" w14:paraId="03CFA8AE" w14:textId="77777777" w:rsidTr="006D0646">
        <w:trPr>
          <w:gridAfter w:val="1"/>
          <w:wAfter w:w="19" w:type="dxa"/>
          <w:trHeight w:val="907"/>
        </w:trPr>
        <w:tc>
          <w:tcPr>
            <w:tcW w:w="5985" w:type="dxa"/>
            <w:gridSpan w:val="2"/>
          </w:tcPr>
          <w:p w14:paraId="60DC42B7" w14:textId="77777777" w:rsidR="00B50E22" w:rsidRPr="004E0465" w:rsidRDefault="0034285F" w:rsidP="000119B0">
            <w:pPr>
              <w:pStyle w:val="TableParagraph"/>
              <w:rPr>
                <w:rFonts w:cs="Arial"/>
                <w:sz w:val="18"/>
                <w:szCs w:val="18"/>
              </w:rPr>
            </w:pPr>
            <w:r w:rsidRPr="004E0465">
              <w:rPr>
                <w:rFonts w:cs="Arial"/>
                <w:b/>
                <w:bCs/>
                <w:sz w:val="18"/>
                <w:szCs w:val="18"/>
              </w:rPr>
              <w:t>Actividades</w:t>
            </w:r>
            <w:r w:rsidR="00C371B8">
              <w:rPr>
                <w:rFonts w:cs="Arial"/>
                <w:b/>
                <w:bCs/>
                <w:sz w:val="18"/>
                <w:szCs w:val="18"/>
              </w:rPr>
              <w:t xml:space="preserve"> </w:t>
            </w:r>
            <w:r w:rsidRPr="004E0465">
              <w:rPr>
                <w:rFonts w:cs="Arial"/>
                <w:b/>
                <w:bCs/>
                <w:sz w:val="18"/>
                <w:szCs w:val="18"/>
              </w:rPr>
              <w:t>de</w:t>
            </w:r>
            <w:r w:rsidR="00C371B8">
              <w:rPr>
                <w:rFonts w:cs="Arial"/>
                <w:b/>
                <w:bCs/>
                <w:sz w:val="18"/>
                <w:szCs w:val="18"/>
              </w:rPr>
              <w:t xml:space="preserve"> </w:t>
            </w:r>
            <w:r w:rsidRPr="004E0465">
              <w:rPr>
                <w:rFonts w:cs="Arial"/>
                <w:b/>
                <w:bCs/>
                <w:sz w:val="18"/>
                <w:szCs w:val="18"/>
              </w:rPr>
              <w:t>introducción</w:t>
            </w:r>
          </w:p>
          <w:p w14:paraId="7CF861A9" w14:textId="77777777" w:rsidR="00B50E22" w:rsidRPr="004E0465" w:rsidRDefault="00B50E22" w:rsidP="005016E9">
            <w:pPr>
              <w:pStyle w:val="TableParagraph"/>
              <w:rPr>
                <w:rFonts w:cs="Arial"/>
                <w:sz w:val="18"/>
                <w:szCs w:val="18"/>
              </w:rPr>
            </w:pPr>
            <w:r w:rsidRPr="00B71E1C">
              <w:rPr>
                <w:rFonts w:cs="Arial"/>
                <w:sz w:val="18"/>
                <w:szCs w:val="18"/>
              </w:rPr>
              <w:t>Presentación sobre concepto</w:t>
            </w:r>
            <w:r w:rsidR="00E12766" w:rsidRPr="00B71E1C">
              <w:rPr>
                <w:rFonts w:cs="Arial"/>
                <w:sz w:val="18"/>
                <w:szCs w:val="18"/>
              </w:rPr>
              <w:t>s básicos de creación y puesta en marcha de</w:t>
            </w:r>
            <w:r w:rsidR="004647BB" w:rsidRPr="00B71E1C">
              <w:rPr>
                <w:rFonts w:cs="Arial"/>
                <w:sz w:val="18"/>
                <w:szCs w:val="18"/>
              </w:rPr>
              <w:t xml:space="preserve"> la empresa</w:t>
            </w:r>
            <w:r w:rsidR="00B71E1C" w:rsidRPr="00B71E1C">
              <w:rPr>
                <w:rFonts w:cs="Arial"/>
                <w:sz w:val="18"/>
                <w:szCs w:val="18"/>
              </w:rPr>
              <w:t xml:space="preserve">: desarrollo de una idea de negocio, formas jurídicas de constitución; impuestos que afectan </w:t>
            </w:r>
            <w:r w:rsidR="00C371B8">
              <w:rPr>
                <w:rFonts w:cs="Arial"/>
                <w:sz w:val="18"/>
                <w:szCs w:val="18"/>
              </w:rPr>
              <w:t xml:space="preserve">a la empresa: IVA, IS, </w:t>
            </w:r>
            <w:proofErr w:type="gramStart"/>
            <w:r w:rsidR="00C371B8">
              <w:rPr>
                <w:rFonts w:cs="Arial"/>
                <w:sz w:val="18"/>
                <w:szCs w:val="18"/>
              </w:rPr>
              <w:t>IAE,</w:t>
            </w:r>
            <w:r w:rsidR="00B71E1C" w:rsidRPr="00B71E1C">
              <w:rPr>
                <w:rFonts w:cs="Arial"/>
                <w:sz w:val="18"/>
                <w:szCs w:val="18"/>
              </w:rPr>
              <w:t>…</w:t>
            </w:r>
            <w:proofErr w:type="gramEnd"/>
            <w:r w:rsidR="00B71E1C" w:rsidRPr="00B71E1C">
              <w:rPr>
                <w:rFonts w:cs="Arial"/>
                <w:sz w:val="18"/>
                <w:szCs w:val="18"/>
              </w:rPr>
              <w:t>; responsabilidad social empresarial</w:t>
            </w:r>
            <w:r w:rsidR="00D155D0" w:rsidRPr="00B71E1C">
              <w:rPr>
                <w:rFonts w:cs="Arial"/>
                <w:sz w:val="18"/>
                <w:szCs w:val="18"/>
              </w:rPr>
              <w:t>.</w:t>
            </w:r>
          </w:p>
        </w:tc>
        <w:tc>
          <w:tcPr>
            <w:tcW w:w="2797" w:type="dxa"/>
          </w:tcPr>
          <w:p w14:paraId="5FC781E9" w14:textId="77777777" w:rsidR="0034285F" w:rsidRPr="004E0465" w:rsidRDefault="00D155D0" w:rsidP="0090481A">
            <w:pPr>
              <w:pStyle w:val="TableParagraph"/>
              <w:spacing w:before="13"/>
              <w:jc w:val="left"/>
              <w:rPr>
                <w:rFonts w:cs="Arial"/>
                <w:sz w:val="18"/>
                <w:szCs w:val="18"/>
              </w:rPr>
            </w:pPr>
            <w:r w:rsidRPr="004E0465">
              <w:rPr>
                <w:rFonts w:cs="Arial"/>
                <w:sz w:val="18"/>
                <w:szCs w:val="18"/>
              </w:rPr>
              <w:t>No proceden</w:t>
            </w:r>
            <w:r w:rsidR="00462A18" w:rsidRPr="004E0465">
              <w:rPr>
                <w:rFonts w:cs="Arial"/>
                <w:sz w:val="18"/>
                <w:szCs w:val="18"/>
              </w:rPr>
              <w:t>.</w:t>
            </w:r>
          </w:p>
        </w:tc>
      </w:tr>
      <w:tr w:rsidR="000119B0" w:rsidRPr="004E0465" w14:paraId="50A0CC5B" w14:textId="77777777" w:rsidTr="006D0646">
        <w:trPr>
          <w:gridAfter w:val="1"/>
          <w:wAfter w:w="19" w:type="dxa"/>
          <w:trHeight w:val="1587"/>
        </w:trPr>
        <w:tc>
          <w:tcPr>
            <w:tcW w:w="5985" w:type="dxa"/>
            <w:gridSpan w:val="2"/>
          </w:tcPr>
          <w:p w14:paraId="5086D74E" w14:textId="77777777" w:rsidR="000119B0" w:rsidRPr="004E0465" w:rsidRDefault="000119B0" w:rsidP="000119B0">
            <w:pPr>
              <w:pStyle w:val="TableParagraph"/>
              <w:rPr>
                <w:rFonts w:cs="Arial"/>
                <w:sz w:val="18"/>
                <w:szCs w:val="18"/>
              </w:rPr>
            </w:pPr>
            <w:r w:rsidRPr="004E0465">
              <w:rPr>
                <w:rFonts w:cs="Arial"/>
                <w:b/>
                <w:bCs/>
                <w:sz w:val="18"/>
                <w:szCs w:val="18"/>
              </w:rPr>
              <w:t>Actividades de desarrollo</w:t>
            </w:r>
          </w:p>
          <w:p w14:paraId="5FFE98BC" w14:textId="77777777" w:rsidR="00D155D0" w:rsidRPr="004E0465" w:rsidRDefault="00D155D0" w:rsidP="003717B4">
            <w:pPr>
              <w:pStyle w:val="TableParagraph"/>
              <w:spacing w:before="0" w:after="0"/>
              <w:rPr>
                <w:rFonts w:cs="Arial"/>
                <w:sz w:val="18"/>
                <w:szCs w:val="18"/>
              </w:rPr>
            </w:pPr>
            <w:r w:rsidRPr="004E0465">
              <w:rPr>
                <w:rFonts w:cs="Arial"/>
                <w:sz w:val="18"/>
                <w:szCs w:val="18"/>
              </w:rPr>
              <w:t>Explicación por parte del profesor sobre los contenidos a impartir a lo largo de la unidad de trabajo apoyado en la visualización de vídeos explicativos.</w:t>
            </w:r>
          </w:p>
        </w:tc>
        <w:tc>
          <w:tcPr>
            <w:tcW w:w="2797" w:type="dxa"/>
          </w:tcPr>
          <w:p w14:paraId="4536567D" w14:textId="77777777" w:rsidR="000119B0" w:rsidRPr="004E0465" w:rsidRDefault="00462A18" w:rsidP="0090481A">
            <w:pPr>
              <w:pStyle w:val="TableParagraph"/>
              <w:spacing w:before="13"/>
              <w:jc w:val="left"/>
              <w:rPr>
                <w:rFonts w:cs="Arial"/>
                <w:sz w:val="18"/>
                <w:szCs w:val="18"/>
              </w:rPr>
            </w:pPr>
            <w:r w:rsidRPr="004E0465">
              <w:rPr>
                <w:rFonts w:cs="Arial"/>
                <w:sz w:val="18"/>
                <w:szCs w:val="18"/>
              </w:rPr>
              <w:t>Cuestionario de identificación de los conceptos explicados.</w:t>
            </w:r>
          </w:p>
        </w:tc>
      </w:tr>
      <w:tr w:rsidR="000119B0" w:rsidRPr="004E0465" w14:paraId="4ED22000" w14:textId="77777777" w:rsidTr="006D0646">
        <w:trPr>
          <w:gridAfter w:val="1"/>
          <w:wAfter w:w="19" w:type="dxa"/>
          <w:trHeight w:val="1020"/>
        </w:trPr>
        <w:tc>
          <w:tcPr>
            <w:tcW w:w="5985" w:type="dxa"/>
            <w:gridSpan w:val="2"/>
          </w:tcPr>
          <w:p w14:paraId="43CC9BD2" w14:textId="77777777" w:rsidR="000119B0" w:rsidRPr="004E0465" w:rsidRDefault="000119B0" w:rsidP="000119B0">
            <w:pPr>
              <w:pStyle w:val="TableParagraph"/>
              <w:rPr>
                <w:rFonts w:cs="Arial"/>
                <w:sz w:val="18"/>
                <w:szCs w:val="18"/>
              </w:rPr>
            </w:pPr>
            <w:r w:rsidRPr="004E0465">
              <w:rPr>
                <w:rFonts w:cs="Arial"/>
                <w:b/>
                <w:bCs/>
                <w:sz w:val="18"/>
                <w:szCs w:val="18"/>
              </w:rPr>
              <w:t>Actividades procedimentales</w:t>
            </w:r>
          </w:p>
          <w:p w14:paraId="1B829C2F" w14:textId="77777777" w:rsidR="00D155D0" w:rsidRPr="004E0465" w:rsidRDefault="00D155D0" w:rsidP="000119B0">
            <w:pPr>
              <w:pStyle w:val="TableParagraph"/>
              <w:rPr>
                <w:rFonts w:cs="Arial"/>
                <w:sz w:val="18"/>
                <w:szCs w:val="18"/>
              </w:rPr>
            </w:pPr>
            <w:r w:rsidRPr="004E0465">
              <w:rPr>
                <w:rFonts w:cs="Arial"/>
                <w:sz w:val="18"/>
                <w:szCs w:val="18"/>
              </w:rPr>
              <w:t>Prácticas sobre los contenidos impartidos en la unidad de trabajo.</w:t>
            </w:r>
          </w:p>
        </w:tc>
        <w:tc>
          <w:tcPr>
            <w:tcW w:w="2797" w:type="dxa"/>
          </w:tcPr>
          <w:p w14:paraId="7CAE8931" w14:textId="77777777" w:rsidR="000119B0" w:rsidRPr="004E0465" w:rsidRDefault="00D155D0" w:rsidP="00994B66">
            <w:pPr>
              <w:pStyle w:val="TableParagraph"/>
              <w:spacing w:before="13"/>
              <w:jc w:val="left"/>
              <w:rPr>
                <w:rFonts w:cs="Arial"/>
                <w:sz w:val="18"/>
                <w:szCs w:val="18"/>
              </w:rPr>
            </w:pPr>
            <w:r w:rsidRPr="004E0465">
              <w:rPr>
                <w:rFonts w:cs="Arial"/>
                <w:sz w:val="18"/>
                <w:szCs w:val="18"/>
              </w:rPr>
              <w:t xml:space="preserve">Tareas </w:t>
            </w:r>
            <w:r w:rsidR="00994B66" w:rsidRPr="004E0465">
              <w:rPr>
                <w:rFonts w:cs="Arial"/>
                <w:sz w:val="18"/>
                <w:szCs w:val="18"/>
              </w:rPr>
              <w:t xml:space="preserve">realizadas en clase </w:t>
            </w:r>
            <w:r w:rsidRPr="004E0465">
              <w:rPr>
                <w:rFonts w:cs="Arial"/>
                <w:sz w:val="18"/>
                <w:szCs w:val="18"/>
              </w:rPr>
              <w:t>sobre los contenidos teórico/prácticos impartidos.</w:t>
            </w:r>
          </w:p>
        </w:tc>
      </w:tr>
      <w:tr w:rsidR="000119B0" w:rsidRPr="004E0465" w14:paraId="489D1A38" w14:textId="77777777" w:rsidTr="006D0646">
        <w:trPr>
          <w:gridAfter w:val="1"/>
          <w:wAfter w:w="19" w:type="dxa"/>
          <w:trHeight w:val="1020"/>
        </w:trPr>
        <w:tc>
          <w:tcPr>
            <w:tcW w:w="5985" w:type="dxa"/>
            <w:gridSpan w:val="2"/>
          </w:tcPr>
          <w:p w14:paraId="6E227BEF" w14:textId="77777777" w:rsidR="000119B0" w:rsidRPr="004E0465" w:rsidRDefault="000119B0" w:rsidP="000119B0">
            <w:pPr>
              <w:pStyle w:val="TableParagraph"/>
              <w:rPr>
                <w:rFonts w:cs="Arial"/>
                <w:sz w:val="18"/>
                <w:szCs w:val="18"/>
              </w:rPr>
            </w:pPr>
            <w:r w:rsidRPr="004E0465">
              <w:rPr>
                <w:rFonts w:cs="Arial"/>
                <w:b/>
                <w:bCs/>
                <w:sz w:val="18"/>
                <w:szCs w:val="18"/>
              </w:rPr>
              <w:t>Actividades de consolidación</w:t>
            </w:r>
          </w:p>
          <w:p w14:paraId="3BF97B28" w14:textId="77777777" w:rsidR="00462A18" w:rsidRPr="004E0465" w:rsidRDefault="005016E9" w:rsidP="000119B0">
            <w:pPr>
              <w:pStyle w:val="TableParagraph"/>
              <w:rPr>
                <w:rFonts w:cs="Arial"/>
                <w:sz w:val="18"/>
                <w:szCs w:val="18"/>
              </w:rPr>
            </w:pPr>
            <w:r w:rsidRPr="004E0465">
              <w:rPr>
                <w:rFonts w:cs="Arial"/>
                <w:sz w:val="18"/>
                <w:szCs w:val="18"/>
              </w:rPr>
              <w:t>Actividad final sobre los contenidos impartidos en la unidad de trabajo</w:t>
            </w:r>
            <w:r w:rsidR="0090481A" w:rsidRPr="004E0465">
              <w:rPr>
                <w:rFonts w:cs="Arial"/>
                <w:sz w:val="18"/>
                <w:szCs w:val="18"/>
              </w:rPr>
              <w:t>.</w:t>
            </w:r>
          </w:p>
        </w:tc>
        <w:tc>
          <w:tcPr>
            <w:tcW w:w="2797" w:type="dxa"/>
          </w:tcPr>
          <w:p w14:paraId="6CF686C5" w14:textId="77777777" w:rsidR="000119B0" w:rsidRPr="004E0465" w:rsidRDefault="005016E9" w:rsidP="0090481A">
            <w:pPr>
              <w:pStyle w:val="TableParagraph"/>
              <w:spacing w:before="13"/>
              <w:rPr>
                <w:rFonts w:cs="Arial"/>
                <w:sz w:val="18"/>
                <w:szCs w:val="18"/>
              </w:rPr>
            </w:pPr>
            <w:r w:rsidRPr="004E0465">
              <w:rPr>
                <w:rFonts w:cs="Arial"/>
                <w:sz w:val="18"/>
                <w:szCs w:val="18"/>
              </w:rPr>
              <w:t>Tarea en el aula virtual sobre los contenidos vistos en la unidad de trabajo.</w:t>
            </w:r>
          </w:p>
        </w:tc>
      </w:tr>
      <w:tr w:rsidR="00DA6A88" w:rsidRPr="004E0465" w14:paraId="7DB05692" w14:textId="77777777" w:rsidTr="003262DC">
        <w:trPr>
          <w:gridAfter w:val="1"/>
          <w:wAfter w:w="19" w:type="dxa"/>
          <w:trHeight w:val="477"/>
        </w:trPr>
        <w:tc>
          <w:tcPr>
            <w:tcW w:w="0" w:type="auto"/>
            <w:gridSpan w:val="3"/>
            <w:shd w:val="clear" w:color="auto" w:fill="9CC2E4"/>
          </w:tcPr>
          <w:p w14:paraId="4E03AA7D" w14:textId="77777777" w:rsidR="00DA6A88" w:rsidRPr="004E0465" w:rsidRDefault="00FA365E" w:rsidP="0090481A">
            <w:pPr>
              <w:pStyle w:val="TableParagraph"/>
              <w:spacing w:line="240" w:lineRule="auto"/>
              <w:jc w:val="center"/>
              <w:rPr>
                <w:rFonts w:cs="Arial"/>
                <w:b/>
                <w:sz w:val="18"/>
                <w:szCs w:val="18"/>
              </w:rPr>
            </w:pPr>
            <w:r w:rsidRPr="004E0465">
              <w:rPr>
                <w:rFonts w:cs="Arial"/>
                <w:b/>
                <w:sz w:val="18"/>
                <w:szCs w:val="18"/>
              </w:rPr>
              <w:t>INSTRUMENTOSDEEVALUACIÓNEINSTRUMENTOSDE</w:t>
            </w:r>
            <w:r w:rsidRPr="004E0465">
              <w:rPr>
                <w:rFonts w:cs="Arial"/>
                <w:b/>
                <w:spacing w:val="-2"/>
                <w:sz w:val="18"/>
                <w:szCs w:val="18"/>
              </w:rPr>
              <w:t>CALIFICACIÓN</w:t>
            </w:r>
          </w:p>
        </w:tc>
      </w:tr>
      <w:tr w:rsidR="00DA6A88" w:rsidRPr="004E0465" w14:paraId="342D3DB2" w14:textId="77777777" w:rsidTr="006D0646">
        <w:trPr>
          <w:gridAfter w:val="1"/>
          <w:wAfter w:w="19" w:type="dxa"/>
          <w:trHeight w:val="964"/>
        </w:trPr>
        <w:tc>
          <w:tcPr>
            <w:tcW w:w="2957" w:type="dxa"/>
            <w:tcBorders>
              <w:bottom w:val="single" w:sz="8" w:space="0" w:color="000000"/>
            </w:tcBorders>
            <w:vAlign w:val="center"/>
          </w:tcPr>
          <w:p w14:paraId="70F62515" w14:textId="77777777" w:rsidR="00DA6A88" w:rsidRPr="004E0465" w:rsidRDefault="00FA365E" w:rsidP="00D20052">
            <w:pPr>
              <w:pStyle w:val="TableParagraph"/>
              <w:jc w:val="center"/>
              <w:rPr>
                <w:rFonts w:cs="Arial"/>
                <w:b/>
                <w:sz w:val="18"/>
                <w:szCs w:val="18"/>
              </w:rPr>
            </w:pPr>
            <w:r w:rsidRPr="004E0465">
              <w:rPr>
                <w:rFonts w:cs="Arial"/>
                <w:b/>
                <w:sz w:val="18"/>
                <w:szCs w:val="18"/>
              </w:rPr>
              <w:t>Criterios</w:t>
            </w:r>
            <w:r w:rsidR="00C371B8">
              <w:rPr>
                <w:rFonts w:cs="Arial"/>
                <w:b/>
                <w:sz w:val="18"/>
                <w:szCs w:val="18"/>
              </w:rPr>
              <w:t xml:space="preserve"> </w:t>
            </w:r>
            <w:r w:rsidRPr="004E0465">
              <w:rPr>
                <w:rFonts w:cs="Arial"/>
                <w:b/>
                <w:sz w:val="18"/>
                <w:szCs w:val="18"/>
              </w:rPr>
              <w:t>de</w:t>
            </w:r>
            <w:r w:rsidR="00C371B8">
              <w:rPr>
                <w:rFonts w:cs="Arial"/>
                <w:b/>
                <w:sz w:val="18"/>
                <w:szCs w:val="18"/>
              </w:rPr>
              <w:t xml:space="preserve"> </w:t>
            </w:r>
            <w:r w:rsidRPr="004E0465">
              <w:rPr>
                <w:rFonts w:cs="Arial"/>
                <w:b/>
                <w:sz w:val="18"/>
                <w:szCs w:val="18"/>
              </w:rPr>
              <w:t>evaluación</w:t>
            </w:r>
          </w:p>
          <w:p w14:paraId="2DF9952F" w14:textId="77777777" w:rsidR="00511216" w:rsidRPr="003262DC" w:rsidRDefault="00511216" w:rsidP="00D20052">
            <w:pPr>
              <w:pStyle w:val="TableParagraph"/>
              <w:ind w:left="11" w:right="1"/>
              <w:jc w:val="center"/>
              <w:rPr>
                <w:rFonts w:cs="Arial"/>
                <w:sz w:val="18"/>
                <w:szCs w:val="18"/>
              </w:rPr>
            </w:pPr>
            <w:r w:rsidRPr="003262DC">
              <w:rPr>
                <w:rFonts w:cs="Arial"/>
                <w:spacing w:val="-5"/>
                <w:sz w:val="18"/>
                <w:szCs w:val="18"/>
              </w:rPr>
              <w:t>RA: 1</w:t>
            </w:r>
          </w:p>
          <w:p w14:paraId="5ADCFDF8" w14:textId="77777777" w:rsidR="00C2547A" w:rsidRPr="003262DC" w:rsidRDefault="00511216" w:rsidP="00D20052">
            <w:pPr>
              <w:pStyle w:val="TableParagraph"/>
              <w:jc w:val="center"/>
              <w:rPr>
                <w:rFonts w:cs="Arial"/>
                <w:sz w:val="18"/>
                <w:szCs w:val="18"/>
              </w:rPr>
            </w:pPr>
            <w:r w:rsidRPr="003262DC">
              <w:rPr>
                <w:rFonts w:cs="Arial"/>
                <w:sz w:val="18"/>
                <w:szCs w:val="18"/>
              </w:rPr>
              <w:t xml:space="preserve">CE: a), b), c), d), </w:t>
            </w:r>
            <w:r w:rsidR="003262DC" w:rsidRPr="003262DC">
              <w:rPr>
                <w:rFonts w:cs="Arial"/>
                <w:sz w:val="18"/>
                <w:szCs w:val="18"/>
              </w:rPr>
              <w:t xml:space="preserve">e), </w:t>
            </w:r>
            <w:r w:rsidRPr="003262DC">
              <w:rPr>
                <w:rFonts w:cs="Arial"/>
                <w:sz w:val="18"/>
                <w:szCs w:val="18"/>
              </w:rPr>
              <w:t>f)</w:t>
            </w:r>
          </w:p>
          <w:p w14:paraId="6B080163" w14:textId="77777777" w:rsidR="003262DC" w:rsidRPr="003262DC" w:rsidRDefault="003262DC" w:rsidP="00D20052">
            <w:pPr>
              <w:pStyle w:val="TableParagraph"/>
              <w:jc w:val="center"/>
              <w:rPr>
                <w:rFonts w:cs="Arial"/>
                <w:sz w:val="18"/>
                <w:szCs w:val="18"/>
              </w:rPr>
            </w:pPr>
            <w:r w:rsidRPr="003262DC">
              <w:rPr>
                <w:rFonts w:cs="Arial"/>
                <w:sz w:val="18"/>
                <w:szCs w:val="18"/>
              </w:rPr>
              <w:t>RA: 7</w:t>
            </w:r>
          </w:p>
          <w:p w14:paraId="2D2A1B31" w14:textId="77777777" w:rsidR="003262DC" w:rsidRPr="003262DC" w:rsidRDefault="003262DC" w:rsidP="00D20052">
            <w:pPr>
              <w:pStyle w:val="TableParagraph"/>
              <w:jc w:val="center"/>
              <w:rPr>
                <w:rFonts w:cs="Arial"/>
                <w:sz w:val="18"/>
                <w:szCs w:val="18"/>
                <w:lang w:val="en-US"/>
              </w:rPr>
            </w:pPr>
            <w:r w:rsidRPr="003262DC">
              <w:rPr>
                <w:rFonts w:cs="Arial"/>
                <w:sz w:val="18"/>
                <w:szCs w:val="18"/>
                <w:lang w:val="en-US"/>
              </w:rPr>
              <w:t xml:space="preserve">CE: a), b), c), d), e), f), g), h), </w:t>
            </w:r>
            <w:proofErr w:type="spellStart"/>
            <w:r w:rsidRPr="003262DC">
              <w:rPr>
                <w:rFonts w:cs="Arial"/>
                <w:sz w:val="18"/>
                <w:szCs w:val="18"/>
                <w:lang w:val="en-US"/>
              </w:rPr>
              <w:t>i</w:t>
            </w:r>
            <w:proofErr w:type="spellEnd"/>
            <w:r w:rsidRPr="003262DC">
              <w:rPr>
                <w:rFonts w:cs="Arial"/>
                <w:sz w:val="18"/>
                <w:szCs w:val="18"/>
                <w:lang w:val="en-US"/>
              </w:rPr>
              <w:t>), j)</w:t>
            </w:r>
          </w:p>
        </w:tc>
        <w:tc>
          <w:tcPr>
            <w:tcW w:w="5825" w:type="dxa"/>
            <w:gridSpan w:val="2"/>
            <w:tcBorders>
              <w:bottom w:val="single" w:sz="8" w:space="0" w:color="000000"/>
            </w:tcBorders>
          </w:tcPr>
          <w:p w14:paraId="4361F3C1" w14:textId="77777777" w:rsidR="00B802A3" w:rsidRPr="004E0465" w:rsidRDefault="00FA365E" w:rsidP="00B5151D">
            <w:pPr>
              <w:pStyle w:val="TableParagraph"/>
              <w:ind w:left="147"/>
              <w:rPr>
                <w:rFonts w:cs="Arial"/>
                <w:b/>
                <w:sz w:val="18"/>
                <w:szCs w:val="18"/>
              </w:rPr>
            </w:pPr>
            <w:r w:rsidRPr="004E0465">
              <w:rPr>
                <w:rFonts w:cs="Arial"/>
                <w:b/>
                <w:sz w:val="18"/>
                <w:szCs w:val="18"/>
              </w:rPr>
              <w:t>Instrumentos</w:t>
            </w:r>
            <w:r w:rsidR="00C371B8">
              <w:rPr>
                <w:rFonts w:cs="Arial"/>
                <w:b/>
                <w:sz w:val="18"/>
                <w:szCs w:val="18"/>
              </w:rPr>
              <w:t xml:space="preserve"> </w:t>
            </w:r>
            <w:r w:rsidRPr="004E0465">
              <w:rPr>
                <w:rFonts w:cs="Arial"/>
                <w:b/>
                <w:sz w:val="18"/>
                <w:szCs w:val="18"/>
              </w:rPr>
              <w:t>de evaluación</w:t>
            </w:r>
          </w:p>
          <w:p w14:paraId="1FD0FB7F" w14:textId="77777777" w:rsidR="00C2547A" w:rsidRPr="004E0465" w:rsidRDefault="00C2547A">
            <w:pPr>
              <w:pStyle w:val="TableParagraph"/>
              <w:numPr>
                <w:ilvl w:val="0"/>
                <w:numId w:val="2"/>
              </w:numPr>
              <w:rPr>
                <w:rFonts w:cs="Arial"/>
                <w:b/>
                <w:sz w:val="18"/>
                <w:szCs w:val="18"/>
              </w:rPr>
            </w:pPr>
            <w:r w:rsidRPr="004E0465">
              <w:rPr>
                <w:rFonts w:cs="Arial"/>
                <w:bCs/>
                <w:sz w:val="18"/>
                <w:szCs w:val="18"/>
              </w:rPr>
              <w:t>Cuestionario</w:t>
            </w:r>
            <w:r w:rsidR="004A3A7D" w:rsidRPr="004E0465">
              <w:rPr>
                <w:rFonts w:cs="Arial"/>
                <w:bCs/>
                <w:sz w:val="18"/>
                <w:szCs w:val="18"/>
              </w:rPr>
              <w:t>.</w:t>
            </w:r>
          </w:p>
          <w:p w14:paraId="2F4CFC72" w14:textId="77777777" w:rsidR="00166EE5" w:rsidRPr="004E0465" w:rsidRDefault="00C2547A">
            <w:pPr>
              <w:pStyle w:val="TableParagraph"/>
              <w:numPr>
                <w:ilvl w:val="0"/>
                <w:numId w:val="2"/>
              </w:numPr>
              <w:rPr>
                <w:rFonts w:cs="Arial"/>
                <w:b/>
                <w:sz w:val="18"/>
                <w:szCs w:val="18"/>
              </w:rPr>
            </w:pPr>
            <w:r w:rsidRPr="004E0465">
              <w:rPr>
                <w:rFonts w:cs="Arial"/>
                <w:bCs/>
                <w:sz w:val="18"/>
                <w:szCs w:val="18"/>
              </w:rPr>
              <w:t>Actividad</w:t>
            </w:r>
            <w:r w:rsidR="00B5151D">
              <w:rPr>
                <w:rFonts w:cs="Arial"/>
                <w:bCs/>
                <w:sz w:val="18"/>
                <w:szCs w:val="18"/>
              </w:rPr>
              <w:t>es</w:t>
            </w:r>
            <w:r w:rsidRPr="004E0465">
              <w:rPr>
                <w:rFonts w:cs="Arial"/>
                <w:bCs/>
                <w:sz w:val="18"/>
                <w:szCs w:val="18"/>
              </w:rPr>
              <w:t xml:space="preserve"> en el aula virtual</w:t>
            </w:r>
            <w:r w:rsidR="004A3A7D" w:rsidRPr="004E0465">
              <w:rPr>
                <w:rFonts w:cs="Arial"/>
                <w:bCs/>
                <w:sz w:val="18"/>
                <w:szCs w:val="18"/>
              </w:rPr>
              <w:t>.</w:t>
            </w:r>
          </w:p>
          <w:p w14:paraId="377D7BEE" w14:textId="77777777" w:rsidR="00DA6A88" w:rsidRPr="004E0465" w:rsidRDefault="00FA365E" w:rsidP="00D20052">
            <w:pPr>
              <w:pStyle w:val="TableParagraph"/>
              <w:ind w:left="147"/>
              <w:rPr>
                <w:rFonts w:cs="Arial"/>
                <w:b/>
                <w:sz w:val="18"/>
                <w:szCs w:val="18"/>
              </w:rPr>
            </w:pPr>
            <w:r w:rsidRPr="004E0465">
              <w:rPr>
                <w:rFonts w:cs="Arial"/>
                <w:b/>
                <w:sz w:val="18"/>
                <w:szCs w:val="18"/>
              </w:rPr>
              <w:t>Instrumentos</w:t>
            </w:r>
            <w:r w:rsidR="00C371B8">
              <w:rPr>
                <w:rFonts w:cs="Arial"/>
                <w:b/>
                <w:sz w:val="18"/>
                <w:szCs w:val="18"/>
              </w:rPr>
              <w:t xml:space="preserve"> </w:t>
            </w:r>
            <w:r w:rsidRPr="004E0465">
              <w:rPr>
                <w:rFonts w:cs="Arial"/>
                <w:b/>
                <w:sz w:val="18"/>
                <w:szCs w:val="18"/>
              </w:rPr>
              <w:t>de</w:t>
            </w:r>
            <w:r w:rsidR="00C371B8">
              <w:rPr>
                <w:rFonts w:cs="Arial"/>
                <w:b/>
                <w:sz w:val="18"/>
                <w:szCs w:val="18"/>
              </w:rPr>
              <w:t xml:space="preserve"> </w:t>
            </w:r>
            <w:r w:rsidRPr="004E0465">
              <w:rPr>
                <w:rFonts w:cs="Arial"/>
                <w:b/>
                <w:sz w:val="18"/>
                <w:szCs w:val="18"/>
              </w:rPr>
              <w:t>calificación</w:t>
            </w:r>
          </w:p>
          <w:p w14:paraId="64081D1F" w14:textId="77777777" w:rsidR="008214B2" w:rsidRPr="004E0465" w:rsidRDefault="008214B2" w:rsidP="008214B2">
            <w:pPr>
              <w:pStyle w:val="TableParagraph"/>
              <w:numPr>
                <w:ilvl w:val="0"/>
                <w:numId w:val="15"/>
              </w:numPr>
              <w:rPr>
                <w:rFonts w:cs="Arial"/>
                <w:sz w:val="18"/>
                <w:szCs w:val="18"/>
              </w:rPr>
            </w:pPr>
            <w:r w:rsidRPr="004E0465">
              <w:rPr>
                <w:rFonts w:cs="Arial"/>
                <w:sz w:val="18"/>
                <w:szCs w:val="18"/>
              </w:rPr>
              <w:t>Lista de cotejo</w:t>
            </w:r>
            <w:r w:rsidR="008D45BF">
              <w:rPr>
                <w:rFonts w:cs="Arial"/>
                <w:sz w:val="18"/>
                <w:szCs w:val="18"/>
              </w:rPr>
              <w:t xml:space="preserve"> / Rúbrica</w:t>
            </w:r>
            <w:r w:rsidR="0090481A" w:rsidRPr="004E0465">
              <w:rPr>
                <w:rFonts w:cs="Arial"/>
                <w:sz w:val="18"/>
                <w:szCs w:val="18"/>
              </w:rPr>
              <w:t xml:space="preserve"> en las actividades del aula virtual</w:t>
            </w:r>
            <w:r w:rsidR="004A3A7D" w:rsidRPr="004E0465">
              <w:rPr>
                <w:rFonts w:cs="Arial"/>
                <w:sz w:val="18"/>
                <w:szCs w:val="18"/>
              </w:rPr>
              <w:t>.</w:t>
            </w:r>
          </w:p>
          <w:p w14:paraId="265208ED" w14:textId="77777777" w:rsidR="0091193F" w:rsidRPr="004E0465" w:rsidRDefault="0091193F" w:rsidP="008214B2">
            <w:pPr>
              <w:pStyle w:val="TableParagraph"/>
              <w:numPr>
                <w:ilvl w:val="0"/>
                <w:numId w:val="15"/>
              </w:numPr>
              <w:rPr>
                <w:rFonts w:cs="Arial"/>
                <w:sz w:val="18"/>
                <w:szCs w:val="18"/>
              </w:rPr>
            </w:pPr>
            <w:r w:rsidRPr="004E0465">
              <w:rPr>
                <w:rFonts w:cs="Arial"/>
                <w:sz w:val="18"/>
                <w:szCs w:val="18"/>
              </w:rPr>
              <w:t>Escala numérica en</w:t>
            </w:r>
            <w:r w:rsidR="00586F9C" w:rsidRPr="004E0465">
              <w:rPr>
                <w:rFonts w:cs="Arial"/>
                <w:sz w:val="18"/>
                <w:szCs w:val="18"/>
              </w:rPr>
              <w:t xml:space="preserve"> el cuestionario</w:t>
            </w:r>
            <w:r w:rsidRPr="004E0465">
              <w:rPr>
                <w:rFonts w:cs="Arial"/>
                <w:sz w:val="18"/>
                <w:szCs w:val="18"/>
              </w:rPr>
              <w:t>.</w:t>
            </w:r>
          </w:p>
        </w:tc>
      </w:tr>
      <w:tr w:rsidR="00DA6A88" w:rsidRPr="004E0465" w14:paraId="35D12657" w14:textId="77777777" w:rsidTr="003262DC">
        <w:trPr>
          <w:gridAfter w:val="1"/>
          <w:wAfter w:w="19" w:type="dxa"/>
          <w:trHeight w:val="20"/>
        </w:trPr>
        <w:tc>
          <w:tcPr>
            <w:tcW w:w="0" w:type="auto"/>
            <w:gridSpan w:val="3"/>
            <w:tcBorders>
              <w:top w:val="single" w:sz="8" w:space="0" w:color="000000"/>
            </w:tcBorders>
            <w:shd w:val="clear" w:color="auto" w:fill="9CC2E4"/>
          </w:tcPr>
          <w:p w14:paraId="46A4A816" w14:textId="77777777" w:rsidR="00DA6A88" w:rsidRPr="004E0465" w:rsidRDefault="00FA365E" w:rsidP="0090481A">
            <w:pPr>
              <w:pStyle w:val="TableParagraph"/>
              <w:spacing w:before="114" w:line="240" w:lineRule="auto"/>
              <w:ind w:left="34" w:right="11"/>
              <w:jc w:val="center"/>
              <w:rPr>
                <w:rFonts w:cs="Arial"/>
                <w:b/>
                <w:sz w:val="18"/>
                <w:szCs w:val="18"/>
              </w:rPr>
            </w:pPr>
            <w:r w:rsidRPr="004E0465">
              <w:rPr>
                <w:rFonts w:cs="Arial"/>
                <w:b/>
                <w:sz w:val="18"/>
                <w:szCs w:val="18"/>
              </w:rPr>
              <w:t>CRITERIOSDE</w:t>
            </w:r>
            <w:r w:rsidRPr="004E0465">
              <w:rPr>
                <w:rFonts w:cs="Arial"/>
                <w:b/>
                <w:spacing w:val="-2"/>
                <w:sz w:val="18"/>
                <w:szCs w:val="18"/>
              </w:rPr>
              <w:t>CALIFICACIÓN</w:t>
            </w:r>
          </w:p>
        </w:tc>
      </w:tr>
      <w:tr w:rsidR="008D45BF" w:rsidRPr="004E0465" w14:paraId="47D1347C" w14:textId="77777777" w:rsidTr="003358A8">
        <w:trPr>
          <w:trHeight w:val="20"/>
        </w:trPr>
        <w:tc>
          <w:tcPr>
            <w:tcW w:w="2957" w:type="dxa"/>
          </w:tcPr>
          <w:p w14:paraId="33B8A2FC" w14:textId="77777777" w:rsidR="008D45BF" w:rsidRPr="004E0465" w:rsidRDefault="008D45BF" w:rsidP="0090481A">
            <w:pPr>
              <w:pStyle w:val="TableParagraph"/>
              <w:spacing w:line="240" w:lineRule="auto"/>
              <w:jc w:val="center"/>
              <w:rPr>
                <w:rFonts w:cs="Arial"/>
                <w:b/>
                <w:sz w:val="18"/>
                <w:szCs w:val="18"/>
              </w:rPr>
            </w:pPr>
            <w:r w:rsidRPr="004E0465">
              <w:rPr>
                <w:rFonts w:cs="Arial"/>
                <w:b/>
                <w:sz w:val="18"/>
                <w:szCs w:val="18"/>
              </w:rPr>
              <w:t>Procedimientos</w:t>
            </w:r>
          </w:p>
        </w:tc>
        <w:tc>
          <w:tcPr>
            <w:tcW w:w="5844" w:type="dxa"/>
            <w:gridSpan w:val="3"/>
          </w:tcPr>
          <w:p w14:paraId="4D516D0C" w14:textId="77777777" w:rsidR="008D45BF" w:rsidRPr="004E0465" w:rsidRDefault="00F61460" w:rsidP="0090481A">
            <w:pPr>
              <w:pStyle w:val="TableParagraph"/>
              <w:spacing w:line="240" w:lineRule="auto"/>
              <w:jc w:val="center"/>
              <w:rPr>
                <w:rFonts w:cs="Arial"/>
                <w:b/>
                <w:sz w:val="18"/>
                <w:szCs w:val="18"/>
              </w:rPr>
            </w:pPr>
            <w:r>
              <w:rPr>
                <w:rFonts w:cs="Arial"/>
                <w:b/>
                <w:sz w:val="18"/>
                <w:szCs w:val="18"/>
              </w:rPr>
              <w:t>Ponderación</w:t>
            </w:r>
          </w:p>
        </w:tc>
      </w:tr>
      <w:tr w:rsidR="008D45BF" w:rsidRPr="004E0465" w14:paraId="5A0B8299" w14:textId="77777777" w:rsidTr="003358A8">
        <w:trPr>
          <w:trHeight w:val="20"/>
        </w:trPr>
        <w:tc>
          <w:tcPr>
            <w:tcW w:w="2957" w:type="dxa"/>
          </w:tcPr>
          <w:p w14:paraId="3FD74BB1" w14:textId="77777777" w:rsidR="008D45BF" w:rsidRPr="004E0465" w:rsidRDefault="008D45BF" w:rsidP="00C95F01">
            <w:pPr>
              <w:pStyle w:val="TableParagraph"/>
              <w:spacing w:line="240" w:lineRule="auto"/>
              <w:ind w:left="119"/>
              <w:rPr>
                <w:rFonts w:cs="Arial"/>
                <w:sz w:val="18"/>
                <w:szCs w:val="18"/>
              </w:rPr>
            </w:pPr>
            <w:r w:rsidRPr="004E0465">
              <w:rPr>
                <w:rFonts w:cs="Arial"/>
                <w:sz w:val="18"/>
                <w:szCs w:val="18"/>
              </w:rPr>
              <w:t>Cuestionario</w:t>
            </w:r>
          </w:p>
        </w:tc>
        <w:tc>
          <w:tcPr>
            <w:tcW w:w="5844" w:type="dxa"/>
            <w:gridSpan w:val="3"/>
            <w:vAlign w:val="center"/>
          </w:tcPr>
          <w:p w14:paraId="417FAC8D" w14:textId="77777777" w:rsidR="008D45BF" w:rsidRPr="00B5151D" w:rsidRDefault="008D45BF" w:rsidP="003262DC">
            <w:pPr>
              <w:pStyle w:val="TableParagraph"/>
              <w:jc w:val="center"/>
              <w:rPr>
                <w:rFonts w:cs="Arial"/>
                <w:sz w:val="18"/>
                <w:szCs w:val="18"/>
                <w:highlight w:val="yellow"/>
                <w:lang w:val="en-US"/>
              </w:rPr>
            </w:pPr>
            <w:r w:rsidRPr="006D0646">
              <w:rPr>
                <w:rFonts w:cs="Arial"/>
                <w:bCs/>
                <w:spacing w:val="-4"/>
                <w:sz w:val="18"/>
                <w:szCs w:val="18"/>
              </w:rPr>
              <w:t>13,46%</w:t>
            </w:r>
          </w:p>
        </w:tc>
      </w:tr>
      <w:tr w:rsidR="008D45BF" w:rsidRPr="004E0465" w14:paraId="6B834E23" w14:textId="77777777" w:rsidTr="003358A8">
        <w:trPr>
          <w:trHeight w:val="20"/>
        </w:trPr>
        <w:tc>
          <w:tcPr>
            <w:tcW w:w="2957" w:type="dxa"/>
            <w:vAlign w:val="center"/>
          </w:tcPr>
          <w:p w14:paraId="069E1E92" w14:textId="77777777" w:rsidR="008D45BF" w:rsidRPr="004E0465" w:rsidRDefault="008D45BF" w:rsidP="00C95F01">
            <w:pPr>
              <w:pStyle w:val="TableParagraph"/>
              <w:spacing w:before="1" w:line="240" w:lineRule="auto"/>
              <w:ind w:left="119"/>
              <w:jc w:val="left"/>
              <w:rPr>
                <w:rFonts w:cs="Arial"/>
                <w:sz w:val="18"/>
                <w:szCs w:val="18"/>
              </w:rPr>
            </w:pPr>
            <w:r w:rsidRPr="004E0465">
              <w:rPr>
                <w:rFonts w:cs="Arial"/>
                <w:sz w:val="18"/>
                <w:szCs w:val="18"/>
              </w:rPr>
              <w:t>Actividad</w:t>
            </w:r>
            <w:r>
              <w:rPr>
                <w:rFonts w:cs="Arial"/>
                <w:sz w:val="18"/>
                <w:szCs w:val="18"/>
              </w:rPr>
              <w:t>es</w:t>
            </w:r>
            <w:r w:rsidRPr="004E0465">
              <w:rPr>
                <w:rFonts w:cs="Arial"/>
                <w:sz w:val="18"/>
                <w:szCs w:val="18"/>
              </w:rPr>
              <w:t xml:space="preserve"> en el aula virtual</w:t>
            </w:r>
          </w:p>
        </w:tc>
        <w:tc>
          <w:tcPr>
            <w:tcW w:w="5844" w:type="dxa"/>
            <w:gridSpan w:val="3"/>
            <w:vAlign w:val="center"/>
          </w:tcPr>
          <w:p w14:paraId="7B078B98" w14:textId="77777777" w:rsidR="008D45BF" w:rsidRPr="00B5151D" w:rsidRDefault="008D45BF" w:rsidP="00C95F01">
            <w:pPr>
              <w:pStyle w:val="TableParagraph"/>
              <w:spacing w:line="240" w:lineRule="auto"/>
              <w:ind w:left="108"/>
              <w:jc w:val="center"/>
              <w:rPr>
                <w:rFonts w:cs="Arial"/>
                <w:sz w:val="18"/>
                <w:szCs w:val="18"/>
                <w:highlight w:val="yellow"/>
                <w:lang w:val="en-US"/>
              </w:rPr>
            </w:pPr>
            <w:r w:rsidRPr="006D0646">
              <w:rPr>
                <w:rFonts w:cs="Arial"/>
                <w:bCs/>
                <w:spacing w:val="-4"/>
                <w:sz w:val="18"/>
                <w:szCs w:val="18"/>
              </w:rPr>
              <w:t>31,40%</w:t>
            </w:r>
          </w:p>
        </w:tc>
      </w:tr>
    </w:tbl>
    <w:p w14:paraId="275981BD" w14:textId="77777777" w:rsidR="00DA6A88" w:rsidRPr="006D2EBC" w:rsidRDefault="00DA6A88">
      <w:pPr>
        <w:rPr>
          <w:rFonts w:cs="Arial"/>
          <w:lang w:val="en-US"/>
        </w:rPr>
        <w:sectPr w:rsidR="00DA6A88" w:rsidRPr="006D2EBC" w:rsidSect="0090481A">
          <w:type w:val="continuous"/>
          <w:pgSz w:w="11910" w:h="16840"/>
          <w:pgMar w:top="1418" w:right="1418" w:bottom="1418" w:left="1701" w:header="751" w:footer="0" w:gutter="0"/>
          <w:cols w:space="720"/>
        </w:sectPr>
      </w:pPr>
    </w:p>
    <w:tbl>
      <w:tblPr>
        <w:tblStyle w:val="TableNormal"/>
        <w:tblW w:w="8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01"/>
        <w:gridCol w:w="2500"/>
        <w:gridCol w:w="2824"/>
        <w:gridCol w:w="15"/>
      </w:tblGrid>
      <w:tr w:rsidR="005E3535" w:rsidRPr="004E0465" w14:paraId="4A09F43F" w14:textId="77777777" w:rsidTr="006D0646">
        <w:trPr>
          <w:gridAfter w:val="1"/>
          <w:wAfter w:w="15" w:type="dxa"/>
          <w:trHeight w:val="20"/>
        </w:trPr>
        <w:tc>
          <w:tcPr>
            <w:tcW w:w="0" w:type="auto"/>
            <w:gridSpan w:val="3"/>
            <w:shd w:val="clear" w:color="auto" w:fill="9CC2E4"/>
          </w:tcPr>
          <w:p w14:paraId="2FD2EE3A" w14:textId="77777777" w:rsidR="005E3535" w:rsidRPr="004E0465" w:rsidRDefault="005E3535" w:rsidP="003358A8">
            <w:pPr>
              <w:pStyle w:val="TableParagraph"/>
              <w:spacing w:before="235" w:line="240" w:lineRule="auto"/>
              <w:ind w:left="232" w:firstLine="573"/>
              <w:jc w:val="center"/>
              <w:rPr>
                <w:rFonts w:cs="Arial"/>
                <w:b/>
                <w:sz w:val="18"/>
                <w:szCs w:val="18"/>
              </w:rPr>
            </w:pPr>
            <w:r w:rsidRPr="004E0465">
              <w:rPr>
                <w:rFonts w:cs="Arial"/>
                <w:b/>
                <w:sz w:val="18"/>
                <w:szCs w:val="18"/>
              </w:rPr>
              <w:lastRenderedPageBreak/>
              <w:t>UT</w:t>
            </w:r>
            <w:r>
              <w:rPr>
                <w:rFonts w:cs="Arial"/>
                <w:b/>
                <w:sz w:val="18"/>
                <w:szCs w:val="18"/>
              </w:rPr>
              <w:t>2</w:t>
            </w:r>
            <w:r w:rsidRPr="004E0465">
              <w:rPr>
                <w:rFonts w:cs="Arial"/>
                <w:b/>
                <w:sz w:val="18"/>
                <w:szCs w:val="18"/>
              </w:rPr>
              <w:t xml:space="preserve">. </w:t>
            </w:r>
            <w:r>
              <w:rPr>
                <w:rFonts w:cs="Arial"/>
                <w:b/>
                <w:sz w:val="18"/>
                <w:szCs w:val="18"/>
              </w:rPr>
              <w:t>ORGANIZACIÓN POR DEPARTAMENTOS Y LA COMUNICACIÓN EN LA EMPRESA</w:t>
            </w:r>
          </w:p>
        </w:tc>
      </w:tr>
      <w:tr w:rsidR="005E3535" w:rsidRPr="004E0465" w14:paraId="17BF55E3" w14:textId="77777777" w:rsidTr="008D45BF">
        <w:trPr>
          <w:gridAfter w:val="1"/>
          <w:wAfter w:w="15" w:type="dxa"/>
          <w:trHeight w:val="113"/>
        </w:trPr>
        <w:tc>
          <w:tcPr>
            <w:tcW w:w="6001" w:type="dxa"/>
            <w:gridSpan w:val="2"/>
            <w:shd w:val="clear" w:color="auto" w:fill="BCD5ED"/>
          </w:tcPr>
          <w:p w14:paraId="7AEBF22B" w14:textId="77777777" w:rsidR="005E3535" w:rsidRPr="004E0465" w:rsidRDefault="005E3535" w:rsidP="003358A8">
            <w:pPr>
              <w:pStyle w:val="TableParagraph"/>
              <w:spacing w:line="240" w:lineRule="auto"/>
              <w:jc w:val="center"/>
              <w:rPr>
                <w:rFonts w:cs="Arial"/>
                <w:b/>
                <w:sz w:val="18"/>
                <w:szCs w:val="18"/>
              </w:rPr>
            </w:pPr>
            <w:r w:rsidRPr="004E0465">
              <w:rPr>
                <w:rFonts w:cs="Arial"/>
                <w:b/>
                <w:sz w:val="18"/>
                <w:szCs w:val="18"/>
              </w:rPr>
              <w:t>ACTIVIDADES PROPUESTAS</w:t>
            </w:r>
          </w:p>
        </w:tc>
        <w:tc>
          <w:tcPr>
            <w:tcW w:w="2824" w:type="dxa"/>
            <w:shd w:val="clear" w:color="auto" w:fill="BCD5ED"/>
          </w:tcPr>
          <w:p w14:paraId="48B6614B" w14:textId="77777777" w:rsidR="005E3535" w:rsidRPr="004E0465" w:rsidRDefault="005E3535" w:rsidP="003358A8">
            <w:pPr>
              <w:pStyle w:val="TableParagraph"/>
              <w:spacing w:line="240" w:lineRule="auto"/>
              <w:jc w:val="center"/>
              <w:rPr>
                <w:rFonts w:cs="Arial"/>
                <w:b/>
                <w:sz w:val="18"/>
                <w:szCs w:val="18"/>
              </w:rPr>
            </w:pPr>
            <w:r w:rsidRPr="004E0465">
              <w:rPr>
                <w:rFonts w:cs="Arial"/>
                <w:b/>
                <w:sz w:val="18"/>
                <w:szCs w:val="18"/>
              </w:rPr>
              <w:t>ACTIVIDADES DE EVALUACIÓN</w:t>
            </w:r>
          </w:p>
        </w:tc>
      </w:tr>
      <w:tr w:rsidR="005E3535" w:rsidRPr="004E0465" w14:paraId="3B30FF84" w14:textId="77777777" w:rsidTr="008D45BF">
        <w:trPr>
          <w:gridAfter w:val="1"/>
          <w:wAfter w:w="15" w:type="dxa"/>
          <w:trHeight w:val="907"/>
        </w:trPr>
        <w:tc>
          <w:tcPr>
            <w:tcW w:w="6001" w:type="dxa"/>
            <w:gridSpan w:val="2"/>
          </w:tcPr>
          <w:p w14:paraId="224E9E90" w14:textId="77777777" w:rsidR="005E3535" w:rsidRPr="004E0465" w:rsidRDefault="005E3535" w:rsidP="003358A8">
            <w:pPr>
              <w:pStyle w:val="TableParagraph"/>
              <w:rPr>
                <w:rFonts w:cs="Arial"/>
                <w:sz w:val="18"/>
                <w:szCs w:val="18"/>
              </w:rPr>
            </w:pPr>
            <w:r w:rsidRPr="004E0465">
              <w:rPr>
                <w:rFonts w:cs="Arial"/>
                <w:b/>
                <w:bCs/>
                <w:sz w:val="18"/>
                <w:szCs w:val="18"/>
              </w:rPr>
              <w:t>Actividades de introducción</w:t>
            </w:r>
          </w:p>
          <w:p w14:paraId="3D25BD86" w14:textId="77777777" w:rsidR="005E3535" w:rsidRPr="004E0465" w:rsidRDefault="005E3535" w:rsidP="003358A8">
            <w:pPr>
              <w:pStyle w:val="TableParagraph"/>
              <w:rPr>
                <w:rFonts w:cs="Arial"/>
                <w:sz w:val="18"/>
                <w:szCs w:val="18"/>
              </w:rPr>
            </w:pPr>
            <w:r w:rsidRPr="00B71E1C">
              <w:rPr>
                <w:rFonts w:cs="Arial"/>
                <w:sz w:val="18"/>
                <w:szCs w:val="18"/>
              </w:rPr>
              <w:t xml:space="preserve">Presentación sobre </w:t>
            </w:r>
            <w:r w:rsidR="00B71E1C" w:rsidRPr="00B71E1C">
              <w:rPr>
                <w:rFonts w:cs="Arial"/>
                <w:sz w:val="18"/>
                <w:szCs w:val="18"/>
              </w:rPr>
              <w:t>la organización por departamentos y la comunicación en la empresa: conceptos básicos, el departamento de recepción y la responsabilidad social corporativa y el Departamento de Recepción</w:t>
            </w:r>
            <w:r w:rsidRPr="00B71E1C">
              <w:rPr>
                <w:rFonts w:cs="Arial"/>
                <w:sz w:val="18"/>
                <w:szCs w:val="18"/>
              </w:rPr>
              <w:t>.</w:t>
            </w:r>
          </w:p>
        </w:tc>
        <w:tc>
          <w:tcPr>
            <w:tcW w:w="2824" w:type="dxa"/>
          </w:tcPr>
          <w:p w14:paraId="6BE494E5" w14:textId="77777777" w:rsidR="005E3535" w:rsidRPr="004E0465" w:rsidRDefault="005E3535" w:rsidP="003358A8">
            <w:pPr>
              <w:pStyle w:val="TableParagraph"/>
              <w:spacing w:before="13"/>
              <w:jc w:val="left"/>
              <w:rPr>
                <w:rFonts w:cs="Arial"/>
                <w:sz w:val="18"/>
                <w:szCs w:val="18"/>
              </w:rPr>
            </w:pPr>
            <w:r w:rsidRPr="004E0465">
              <w:rPr>
                <w:rFonts w:cs="Arial"/>
                <w:sz w:val="18"/>
                <w:szCs w:val="18"/>
              </w:rPr>
              <w:t>No proceden.</w:t>
            </w:r>
          </w:p>
        </w:tc>
      </w:tr>
      <w:tr w:rsidR="005E3535" w:rsidRPr="004E0465" w14:paraId="7DF9119C" w14:textId="77777777" w:rsidTr="008D45BF">
        <w:trPr>
          <w:gridAfter w:val="1"/>
          <w:wAfter w:w="15" w:type="dxa"/>
          <w:trHeight w:val="1587"/>
        </w:trPr>
        <w:tc>
          <w:tcPr>
            <w:tcW w:w="6001" w:type="dxa"/>
            <w:gridSpan w:val="2"/>
          </w:tcPr>
          <w:p w14:paraId="61C73B33" w14:textId="77777777" w:rsidR="005E3535" w:rsidRPr="004E0465" w:rsidRDefault="005E3535" w:rsidP="003358A8">
            <w:pPr>
              <w:pStyle w:val="TableParagraph"/>
              <w:rPr>
                <w:rFonts w:cs="Arial"/>
                <w:sz w:val="18"/>
                <w:szCs w:val="18"/>
              </w:rPr>
            </w:pPr>
            <w:r w:rsidRPr="004E0465">
              <w:rPr>
                <w:rFonts w:cs="Arial"/>
                <w:b/>
                <w:bCs/>
                <w:sz w:val="18"/>
                <w:szCs w:val="18"/>
              </w:rPr>
              <w:t>Actividades de desarrollo</w:t>
            </w:r>
          </w:p>
          <w:p w14:paraId="333701F9" w14:textId="77777777" w:rsidR="005E3535" w:rsidRPr="004E0465" w:rsidRDefault="005E3535" w:rsidP="003358A8">
            <w:pPr>
              <w:pStyle w:val="TableParagraph"/>
              <w:spacing w:before="0" w:after="0"/>
              <w:rPr>
                <w:rFonts w:cs="Arial"/>
                <w:sz w:val="18"/>
                <w:szCs w:val="18"/>
              </w:rPr>
            </w:pPr>
            <w:r w:rsidRPr="004E0465">
              <w:rPr>
                <w:rFonts w:cs="Arial"/>
                <w:sz w:val="18"/>
                <w:szCs w:val="18"/>
              </w:rPr>
              <w:t>Explicación por parte del profesor sobre los contenidos a impartir a lo largo de la unidad de trabajo apoyado en la visualización de vídeos explicativos.</w:t>
            </w:r>
          </w:p>
        </w:tc>
        <w:tc>
          <w:tcPr>
            <w:tcW w:w="2824" w:type="dxa"/>
          </w:tcPr>
          <w:p w14:paraId="60537D41" w14:textId="77777777" w:rsidR="005E3535" w:rsidRPr="004E0465" w:rsidRDefault="005E3535" w:rsidP="003358A8">
            <w:pPr>
              <w:pStyle w:val="TableParagraph"/>
              <w:spacing w:before="13"/>
              <w:jc w:val="left"/>
              <w:rPr>
                <w:rFonts w:cs="Arial"/>
                <w:sz w:val="18"/>
                <w:szCs w:val="18"/>
              </w:rPr>
            </w:pPr>
            <w:r w:rsidRPr="004E0465">
              <w:rPr>
                <w:rFonts w:cs="Arial"/>
                <w:sz w:val="18"/>
                <w:szCs w:val="18"/>
              </w:rPr>
              <w:t>Cuestionario de identificación de los conceptos explicados.</w:t>
            </w:r>
          </w:p>
        </w:tc>
      </w:tr>
      <w:tr w:rsidR="005E3535" w:rsidRPr="004E0465" w14:paraId="2C736ACB" w14:textId="77777777" w:rsidTr="008D45BF">
        <w:trPr>
          <w:gridAfter w:val="1"/>
          <w:wAfter w:w="15" w:type="dxa"/>
          <w:trHeight w:val="1020"/>
        </w:trPr>
        <w:tc>
          <w:tcPr>
            <w:tcW w:w="6001" w:type="dxa"/>
            <w:gridSpan w:val="2"/>
          </w:tcPr>
          <w:p w14:paraId="57257632" w14:textId="77777777" w:rsidR="005E3535" w:rsidRPr="004E0465" w:rsidRDefault="005E3535" w:rsidP="003358A8">
            <w:pPr>
              <w:pStyle w:val="TableParagraph"/>
              <w:rPr>
                <w:rFonts w:cs="Arial"/>
                <w:sz w:val="18"/>
                <w:szCs w:val="18"/>
              </w:rPr>
            </w:pPr>
            <w:r w:rsidRPr="004E0465">
              <w:rPr>
                <w:rFonts w:cs="Arial"/>
                <w:b/>
                <w:bCs/>
                <w:sz w:val="18"/>
                <w:szCs w:val="18"/>
              </w:rPr>
              <w:t>Actividades procedimentales</w:t>
            </w:r>
          </w:p>
          <w:p w14:paraId="533444FD" w14:textId="77777777" w:rsidR="005E3535" w:rsidRPr="004E0465" w:rsidRDefault="005E3535" w:rsidP="003358A8">
            <w:pPr>
              <w:pStyle w:val="TableParagraph"/>
              <w:rPr>
                <w:rFonts w:cs="Arial"/>
                <w:sz w:val="18"/>
                <w:szCs w:val="18"/>
              </w:rPr>
            </w:pPr>
            <w:r w:rsidRPr="004E0465">
              <w:rPr>
                <w:rFonts w:cs="Arial"/>
                <w:sz w:val="18"/>
                <w:szCs w:val="18"/>
              </w:rPr>
              <w:t>Prácticas sobre los contenidos impartidos en la unidad de trabajo.</w:t>
            </w:r>
          </w:p>
        </w:tc>
        <w:tc>
          <w:tcPr>
            <w:tcW w:w="2824" w:type="dxa"/>
          </w:tcPr>
          <w:p w14:paraId="17477C2C" w14:textId="77777777" w:rsidR="005E3535" w:rsidRPr="004E0465" w:rsidRDefault="005E3535" w:rsidP="003358A8">
            <w:pPr>
              <w:pStyle w:val="TableParagraph"/>
              <w:spacing w:before="13"/>
              <w:jc w:val="left"/>
              <w:rPr>
                <w:rFonts w:cs="Arial"/>
                <w:sz w:val="18"/>
                <w:szCs w:val="18"/>
              </w:rPr>
            </w:pPr>
            <w:r w:rsidRPr="004E0465">
              <w:rPr>
                <w:rFonts w:cs="Arial"/>
                <w:sz w:val="18"/>
                <w:szCs w:val="18"/>
              </w:rPr>
              <w:t>Tareas realizadas en clase sobre los contenidos teórico/prácticos impartidos.</w:t>
            </w:r>
          </w:p>
        </w:tc>
      </w:tr>
      <w:tr w:rsidR="005E3535" w:rsidRPr="004E0465" w14:paraId="3A883D3C" w14:textId="77777777" w:rsidTr="008D45BF">
        <w:trPr>
          <w:gridAfter w:val="1"/>
          <w:wAfter w:w="15" w:type="dxa"/>
          <w:trHeight w:val="1020"/>
        </w:trPr>
        <w:tc>
          <w:tcPr>
            <w:tcW w:w="6001" w:type="dxa"/>
            <w:gridSpan w:val="2"/>
          </w:tcPr>
          <w:p w14:paraId="62D4BA2C" w14:textId="77777777" w:rsidR="005E3535" w:rsidRPr="004E0465" w:rsidRDefault="005E3535" w:rsidP="003358A8">
            <w:pPr>
              <w:pStyle w:val="TableParagraph"/>
              <w:rPr>
                <w:rFonts w:cs="Arial"/>
                <w:sz w:val="18"/>
                <w:szCs w:val="18"/>
              </w:rPr>
            </w:pPr>
            <w:r w:rsidRPr="004E0465">
              <w:rPr>
                <w:rFonts w:cs="Arial"/>
                <w:b/>
                <w:bCs/>
                <w:sz w:val="18"/>
                <w:szCs w:val="18"/>
              </w:rPr>
              <w:t>Actividades de consolidación</w:t>
            </w:r>
          </w:p>
          <w:p w14:paraId="15F70E51" w14:textId="77777777" w:rsidR="005E3535" w:rsidRPr="004E0465" w:rsidRDefault="005E3535" w:rsidP="003358A8">
            <w:pPr>
              <w:pStyle w:val="TableParagraph"/>
              <w:rPr>
                <w:rFonts w:cs="Arial"/>
                <w:sz w:val="18"/>
                <w:szCs w:val="18"/>
              </w:rPr>
            </w:pPr>
            <w:r w:rsidRPr="004E0465">
              <w:rPr>
                <w:rFonts w:cs="Arial"/>
                <w:sz w:val="18"/>
                <w:szCs w:val="18"/>
              </w:rPr>
              <w:t>Actividad final sobre los contenidos impartidos en la unidad de trabajo.</w:t>
            </w:r>
          </w:p>
        </w:tc>
        <w:tc>
          <w:tcPr>
            <w:tcW w:w="2824" w:type="dxa"/>
          </w:tcPr>
          <w:p w14:paraId="41ECF538" w14:textId="77777777" w:rsidR="005E3535" w:rsidRPr="004E0465" w:rsidRDefault="005E3535" w:rsidP="003358A8">
            <w:pPr>
              <w:pStyle w:val="TableParagraph"/>
              <w:spacing w:before="13"/>
              <w:rPr>
                <w:rFonts w:cs="Arial"/>
                <w:sz w:val="18"/>
                <w:szCs w:val="18"/>
              </w:rPr>
            </w:pPr>
            <w:r w:rsidRPr="004E0465">
              <w:rPr>
                <w:rFonts w:cs="Arial"/>
                <w:sz w:val="18"/>
                <w:szCs w:val="18"/>
              </w:rPr>
              <w:t xml:space="preserve">Tarea en el aula virtual sobre los contenidos vistos en la unidad de trabajo. </w:t>
            </w:r>
          </w:p>
        </w:tc>
      </w:tr>
      <w:tr w:rsidR="005E3535" w:rsidRPr="004E0465" w14:paraId="3D5E1A9F" w14:textId="77777777" w:rsidTr="006D0646">
        <w:trPr>
          <w:gridAfter w:val="1"/>
          <w:wAfter w:w="15" w:type="dxa"/>
          <w:trHeight w:val="477"/>
        </w:trPr>
        <w:tc>
          <w:tcPr>
            <w:tcW w:w="0" w:type="auto"/>
            <w:gridSpan w:val="3"/>
            <w:shd w:val="clear" w:color="auto" w:fill="9CC2E4"/>
          </w:tcPr>
          <w:p w14:paraId="17A2031C" w14:textId="77777777" w:rsidR="005E3535" w:rsidRPr="004E0465" w:rsidRDefault="005E3535" w:rsidP="003358A8">
            <w:pPr>
              <w:pStyle w:val="TableParagraph"/>
              <w:spacing w:line="240" w:lineRule="auto"/>
              <w:jc w:val="center"/>
              <w:rPr>
                <w:rFonts w:cs="Arial"/>
                <w:b/>
                <w:sz w:val="18"/>
                <w:szCs w:val="18"/>
              </w:rPr>
            </w:pPr>
            <w:r w:rsidRPr="004E0465">
              <w:rPr>
                <w:rFonts w:cs="Arial"/>
                <w:b/>
                <w:sz w:val="18"/>
                <w:szCs w:val="18"/>
              </w:rPr>
              <w:t xml:space="preserve">INSTRUMENTOS DE EVALUACIÓN E INSTRUMENTOS DE </w:t>
            </w:r>
            <w:r w:rsidRPr="004E0465">
              <w:rPr>
                <w:rFonts w:cs="Arial"/>
                <w:b/>
                <w:spacing w:val="-2"/>
                <w:sz w:val="18"/>
                <w:szCs w:val="18"/>
              </w:rPr>
              <w:t>CALIFICACIÓN</w:t>
            </w:r>
          </w:p>
        </w:tc>
      </w:tr>
      <w:tr w:rsidR="005E3535" w:rsidRPr="004E0465" w14:paraId="2C17E568" w14:textId="77777777" w:rsidTr="008D45BF">
        <w:trPr>
          <w:gridAfter w:val="1"/>
          <w:wAfter w:w="15" w:type="dxa"/>
          <w:trHeight w:val="964"/>
        </w:trPr>
        <w:tc>
          <w:tcPr>
            <w:tcW w:w="3501" w:type="dxa"/>
            <w:tcBorders>
              <w:bottom w:val="single" w:sz="8" w:space="0" w:color="000000"/>
            </w:tcBorders>
            <w:vAlign w:val="center"/>
          </w:tcPr>
          <w:p w14:paraId="5E300A3F" w14:textId="77777777" w:rsidR="005E3535" w:rsidRPr="004E0465" w:rsidRDefault="005E3535" w:rsidP="003358A8">
            <w:pPr>
              <w:pStyle w:val="TableParagraph"/>
              <w:jc w:val="center"/>
              <w:rPr>
                <w:rFonts w:cs="Arial"/>
                <w:b/>
                <w:sz w:val="18"/>
                <w:szCs w:val="18"/>
              </w:rPr>
            </w:pPr>
            <w:r w:rsidRPr="004E0465">
              <w:rPr>
                <w:rFonts w:cs="Arial"/>
                <w:b/>
                <w:sz w:val="18"/>
                <w:szCs w:val="18"/>
              </w:rPr>
              <w:t>Criterios de evaluación</w:t>
            </w:r>
          </w:p>
          <w:p w14:paraId="7405ED79" w14:textId="5B5DB73D" w:rsidR="005E3535" w:rsidRDefault="005E3535" w:rsidP="006D0646">
            <w:pPr>
              <w:pStyle w:val="TableParagraph"/>
              <w:ind w:left="11" w:right="1"/>
              <w:jc w:val="center"/>
              <w:rPr>
                <w:rFonts w:cs="Arial"/>
                <w:sz w:val="18"/>
                <w:szCs w:val="18"/>
              </w:rPr>
            </w:pPr>
            <w:r w:rsidRPr="006D0646">
              <w:rPr>
                <w:rFonts w:cs="Arial"/>
                <w:spacing w:val="-5"/>
                <w:sz w:val="18"/>
                <w:szCs w:val="18"/>
              </w:rPr>
              <w:t>RA: 1</w:t>
            </w:r>
            <w:r w:rsidR="006D0646" w:rsidRPr="006D0646">
              <w:rPr>
                <w:rFonts w:cs="Arial"/>
                <w:spacing w:val="-5"/>
                <w:sz w:val="18"/>
                <w:szCs w:val="18"/>
              </w:rPr>
              <w:t xml:space="preserve"> - </w:t>
            </w:r>
            <w:r w:rsidRPr="006D0646">
              <w:rPr>
                <w:rFonts w:cs="Arial"/>
                <w:sz w:val="18"/>
                <w:szCs w:val="18"/>
              </w:rPr>
              <w:t>CE: a), b), c), d),</w:t>
            </w:r>
            <w:r w:rsidR="008C2DD7">
              <w:rPr>
                <w:rFonts w:cs="Arial"/>
                <w:sz w:val="18"/>
                <w:szCs w:val="18"/>
              </w:rPr>
              <w:t xml:space="preserve"> </w:t>
            </w:r>
            <w:r w:rsidR="006D0646" w:rsidRPr="006D0646">
              <w:rPr>
                <w:rFonts w:cs="Arial"/>
                <w:sz w:val="18"/>
                <w:szCs w:val="18"/>
              </w:rPr>
              <w:t xml:space="preserve">e), </w:t>
            </w:r>
            <w:r w:rsidRPr="006D0646">
              <w:rPr>
                <w:rFonts w:cs="Arial"/>
                <w:sz w:val="18"/>
                <w:szCs w:val="18"/>
              </w:rPr>
              <w:t>f)</w:t>
            </w:r>
          </w:p>
          <w:p w14:paraId="22742BF3" w14:textId="77777777" w:rsidR="006D0646" w:rsidRDefault="006D0646" w:rsidP="006D0646">
            <w:pPr>
              <w:pStyle w:val="TableParagraph"/>
              <w:jc w:val="center"/>
              <w:rPr>
                <w:rFonts w:cs="Arial"/>
                <w:sz w:val="18"/>
                <w:szCs w:val="18"/>
              </w:rPr>
            </w:pPr>
            <w:r>
              <w:rPr>
                <w:rFonts w:cs="Arial"/>
                <w:sz w:val="18"/>
                <w:szCs w:val="18"/>
              </w:rPr>
              <w:t>RA: 2 – CE: c), d), e), f)</w:t>
            </w:r>
          </w:p>
          <w:p w14:paraId="5DC6DFD1" w14:textId="354B7960" w:rsidR="006D0646" w:rsidRDefault="006D0646" w:rsidP="006D0646">
            <w:pPr>
              <w:pStyle w:val="TableParagraph"/>
              <w:ind w:left="11" w:right="1"/>
              <w:jc w:val="center"/>
              <w:rPr>
                <w:rFonts w:cs="Arial"/>
                <w:sz w:val="18"/>
                <w:szCs w:val="18"/>
              </w:rPr>
            </w:pPr>
            <w:r w:rsidRPr="006D0646">
              <w:rPr>
                <w:rFonts w:cs="Arial"/>
                <w:spacing w:val="-5"/>
                <w:sz w:val="18"/>
                <w:szCs w:val="18"/>
              </w:rPr>
              <w:t xml:space="preserve">RA: </w:t>
            </w:r>
            <w:r>
              <w:rPr>
                <w:rFonts w:cs="Arial"/>
                <w:spacing w:val="-5"/>
                <w:sz w:val="18"/>
                <w:szCs w:val="18"/>
              </w:rPr>
              <w:t>3</w:t>
            </w:r>
            <w:r w:rsidRPr="006D0646">
              <w:rPr>
                <w:rFonts w:cs="Arial"/>
                <w:spacing w:val="-5"/>
                <w:sz w:val="18"/>
                <w:szCs w:val="18"/>
              </w:rPr>
              <w:t xml:space="preserve"> - </w:t>
            </w:r>
            <w:r w:rsidRPr="006D0646">
              <w:rPr>
                <w:rFonts w:cs="Arial"/>
                <w:sz w:val="18"/>
                <w:szCs w:val="18"/>
              </w:rPr>
              <w:t>CE: a), b), c), d),</w:t>
            </w:r>
            <w:r w:rsidR="008C2DD7">
              <w:rPr>
                <w:rFonts w:cs="Arial"/>
                <w:sz w:val="18"/>
                <w:szCs w:val="18"/>
              </w:rPr>
              <w:t xml:space="preserve"> </w:t>
            </w:r>
            <w:r w:rsidRPr="006D0646">
              <w:rPr>
                <w:rFonts w:cs="Arial"/>
                <w:sz w:val="18"/>
                <w:szCs w:val="18"/>
              </w:rPr>
              <w:t>e), f)</w:t>
            </w:r>
          </w:p>
          <w:p w14:paraId="31854D43" w14:textId="2B7C2607" w:rsidR="006D0646" w:rsidRDefault="006D0646" w:rsidP="006D0646">
            <w:pPr>
              <w:pStyle w:val="TableParagraph"/>
              <w:ind w:left="11" w:right="1"/>
              <w:jc w:val="center"/>
              <w:rPr>
                <w:rFonts w:cs="Arial"/>
                <w:sz w:val="18"/>
                <w:szCs w:val="18"/>
              </w:rPr>
            </w:pPr>
            <w:r w:rsidRPr="006D0646">
              <w:rPr>
                <w:rFonts w:cs="Arial"/>
                <w:spacing w:val="-5"/>
                <w:sz w:val="18"/>
                <w:szCs w:val="18"/>
              </w:rPr>
              <w:t xml:space="preserve">RA: </w:t>
            </w:r>
            <w:r>
              <w:rPr>
                <w:rFonts w:cs="Arial"/>
                <w:spacing w:val="-5"/>
                <w:sz w:val="18"/>
                <w:szCs w:val="18"/>
              </w:rPr>
              <w:t>6</w:t>
            </w:r>
            <w:r w:rsidRPr="006D0646">
              <w:rPr>
                <w:rFonts w:cs="Arial"/>
                <w:spacing w:val="-5"/>
                <w:sz w:val="18"/>
                <w:szCs w:val="18"/>
              </w:rPr>
              <w:t xml:space="preserve"> - </w:t>
            </w:r>
            <w:r w:rsidRPr="006D0646">
              <w:rPr>
                <w:rFonts w:cs="Arial"/>
                <w:sz w:val="18"/>
                <w:szCs w:val="18"/>
              </w:rPr>
              <w:t>CE: a), b), c), d),</w:t>
            </w:r>
            <w:r w:rsidR="008C2DD7">
              <w:rPr>
                <w:rFonts w:cs="Arial"/>
                <w:sz w:val="18"/>
                <w:szCs w:val="18"/>
              </w:rPr>
              <w:t xml:space="preserve"> </w:t>
            </w:r>
            <w:r w:rsidRPr="006D0646">
              <w:rPr>
                <w:rFonts w:cs="Arial"/>
                <w:sz w:val="18"/>
                <w:szCs w:val="18"/>
              </w:rPr>
              <w:t>e), f)</w:t>
            </w:r>
          </w:p>
          <w:p w14:paraId="61F1D23D" w14:textId="77777777" w:rsidR="006D0646" w:rsidRPr="004E0465" w:rsidRDefault="006D0646" w:rsidP="006D0646">
            <w:pPr>
              <w:pStyle w:val="TableParagraph"/>
              <w:jc w:val="center"/>
              <w:rPr>
                <w:rFonts w:cs="Arial"/>
                <w:sz w:val="18"/>
                <w:szCs w:val="18"/>
              </w:rPr>
            </w:pPr>
            <w:r w:rsidRPr="003262DC">
              <w:rPr>
                <w:rFonts w:cs="Arial"/>
                <w:sz w:val="18"/>
                <w:szCs w:val="18"/>
              </w:rPr>
              <w:t>RA: 7</w:t>
            </w:r>
            <w:r>
              <w:rPr>
                <w:rFonts w:cs="Arial"/>
                <w:sz w:val="18"/>
                <w:szCs w:val="18"/>
              </w:rPr>
              <w:t xml:space="preserve"> - </w:t>
            </w:r>
            <w:r w:rsidRPr="003262DC">
              <w:rPr>
                <w:rFonts w:cs="Arial"/>
                <w:sz w:val="18"/>
                <w:szCs w:val="18"/>
                <w:lang w:val="en-US"/>
              </w:rPr>
              <w:t xml:space="preserve">CE: a), b), c), d), e), f), g), h), </w:t>
            </w:r>
            <w:proofErr w:type="spellStart"/>
            <w:r w:rsidRPr="003262DC">
              <w:rPr>
                <w:rFonts w:cs="Arial"/>
                <w:sz w:val="18"/>
                <w:szCs w:val="18"/>
                <w:lang w:val="en-US"/>
              </w:rPr>
              <w:t>i</w:t>
            </w:r>
            <w:proofErr w:type="spellEnd"/>
            <w:r w:rsidRPr="003262DC">
              <w:rPr>
                <w:rFonts w:cs="Arial"/>
                <w:sz w:val="18"/>
                <w:szCs w:val="18"/>
                <w:lang w:val="en-US"/>
              </w:rPr>
              <w:t>), j)</w:t>
            </w:r>
          </w:p>
        </w:tc>
        <w:tc>
          <w:tcPr>
            <w:tcW w:w="5324" w:type="dxa"/>
            <w:gridSpan w:val="2"/>
            <w:tcBorders>
              <w:bottom w:val="single" w:sz="8" w:space="0" w:color="000000"/>
            </w:tcBorders>
          </w:tcPr>
          <w:p w14:paraId="151B5244" w14:textId="77777777" w:rsidR="005E3535" w:rsidRPr="004E0465" w:rsidRDefault="005E3535" w:rsidP="003358A8">
            <w:pPr>
              <w:pStyle w:val="TableParagraph"/>
              <w:ind w:left="147"/>
              <w:rPr>
                <w:rFonts w:cs="Arial"/>
                <w:b/>
                <w:sz w:val="18"/>
                <w:szCs w:val="18"/>
              </w:rPr>
            </w:pPr>
            <w:r w:rsidRPr="004E0465">
              <w:rPr>
                <w:rFonts w:cs="Arial"/>
                <w:b/>
                <w:sz w:val="18"/>
                <w:szCs w:val="18"/>
              </w:rPr>
              <w:t>Instrumentos de evaluación</w:t>
            </w:r>
          </w:p>
          <w:p w14:paraId="542FC7F4" w14:textId="77777777" w:rsidR="005E3535" w:rsidRPr="004E0465" w:rsidRDefault="005E3535" w:rsidP="003358A8">
            <w:pPr>
              <w:pStyle w:val="TableParagraph"/>
              <w:numPr>
                <w:ilvl w:val="0"/>
                <w:numId w:val="2"/>
              </w:numPr>
              <w:rPr>
                <w:rFonts w:cs="Arial"/>
                <w:b/>
                <w:sz w:val="18"/>
                <w:szCs w:val="18"/>
              </w:rPr>
            </w:pPr>
            <w:r w:rsidRPr="004E0465">
              <w:rPr>
                <w:rFonts w:cs="Arial"/>
                <w:bCs/>
                <w:sz w:val="18"/>
                <w:szCs w:val="18"/>
              </w:rPr>
              <w:t>Cuestionario.</w:t>
            </w:r>
          </w:p>
          <w:p w14:paraId="4816BFE5" w14:textId="77777777" w:rsidR="005E3535" w:rsidRPr="004E0465" w:rsidRDefault="005E3535" w:rsidP="003358A8">
            <w:pPr>
              <w:pStyle w:val="TableParagraph"/>
              <w:numPr>
                <w:ilvl w:val="0"/>
                <w:numId w:val="2"/>
              </w:numPr>
              <w:rPr>
                <w:rFonts w:cs="Arial"/>
                <w:b/>
                <w:sz w:val="18"/>
                <w:szCs w:val="18"/>
              </w:rPr>
            </w:pPr>
            <w:r w:rsidRPr="004E0465">
              <w:rPr>
                <w:rFonts w:cs="Arial"/>
                <w:bCs/>
                <w:sz w:val="18"/>
                <w:szCs w:val="18"/>
              </w:rPr>
              <w:t>Actividad</w:t>
            </w:r>
            <w:r>
              <w:rPr>
                <w:rFonts w:cs="Arial"/>
                <w:bCs/>
                <w:sz w:val="18"/>
                <w:szCs w:val="18"/>
              </w:rPr>
              <w:t>es</w:t>
            </w:r>
            <w:r w:rsidRPr="004E0465">
              <w:rPr>
                <w:rFonts w:cs="Arial"/>
                <w:bCs/>
                <w:sz w:val="18"/>
                <w:szCs w:val="18"/>
              </w:rPr>
              <w:t xml:space="preserve"> en el aula virtual.</w:t>
            </w:r>
          </w:p>
          <w:p w14:paraId="2BCC8F61" w14:textId="77777777" w:rsidR="005E3535" w:rsidRPr="004E0465" w:rsidRDefault="005E3535" w:rsidP="003358A8">
            <w:pPr>
              <w:pStyle w:val="TableParagraph"/>
              <w:ind w:left="147"/>
              <w:rPr>
                <w:rFonts w:cs="Arial"/>
                <w:b/>
                <w:sz w:val="18"/>
                <w:szCs w:val="18"/>
              </w:rPr>
            </w:pPr>
            <w:r w:rsidRPr="004E0465">
              <w:rPr>
                <w:rFonts w:cs="Arial"/>
                <w:b/>
                <w:sz w:val="18"/>
                <w:szCs w:val="18"/>
              </w:rPr>
              <w:t>Instrumentos de calificación</w:t>
            </w:r>
          </w:p>
          <w:p w14:paraId="61A55840" w14:textId="77777777" w:rsidR="005E3535" w:rsidRPr="004E0465" w:rsidRDefault="00F61460" w:rsidP="003358A8">
            <w:pPr>
              <w:pStyle w:val="TableParagraph"/>
              <w:numPr>
                <w:ilvl w:val="0"/>
                <w:numId w:val="15"/>
              </w:numPr>
              <w:rPr>
                <w:rFonts w:cs="Arial"/>
                <w:sz w:val="18"/>
                <w:szCs w:val="18"/>
              </w:rPr>
            </w:pPr>
            <w:r>
              <w:rPr>
                <w:rFonts w:cs="Arial"/>
                <w:sz w:val="18"/>
                <w:szCs w:val="18"/>
              </w:rPr>
              <w:t xml:space="preserve">Rúbrica </w:t>
            </w:r>
            <w:r w:rsidR="005E3535" w:rsidRPr="004E0465">
              <w:rPr>
                <w:rFonts w:cs="Arial"/>
                <w:sz w:val="18"/>
                <w:szCs w:val="18"/>
              </w:rPr>
              <w:t>/Lista de cotejo en las actividades del aula virtual.</w:t>
            </w:r>
          </w:p>
          <w:p w14:paraId="1F376B30" w14:textId="77777777" w:rsidR="005E3535" w:rsidRPr="004E0465" w:rsidRDefault="005E3535" w:rsidP="003358A8">
            <w:pPr>
              <w:pStyle w:val="TableParagraph"/>
              <w:numPr>
                <w:ilvl w:val="0"/>
                <w:numId w:val="15"/>
              </w:numPr>
              <w:rPr>
                <w:rFonts w:cs="Arial"/>
                <w:sz w:val="18"/>
                <w:szCs w:val="18"/>
              </w:rPr>
            </w:pPr>
            <w:r w:rsidRPr="004E0465">
              <w:rPr>
                <w:rFonts w:cs="Arial"/>
                <w:sz w:val="18"/>
                <w:szCs w:val="18"/>
              </w:rPr>
              <w:t>Escala numérica en el cuestionario.</w:t>
            </w:r>
          </w:p>
        </w:tc>
      </w:tr>
      <w:tr w:rsidR="005E3535" w:rsidRPr="004E0465" w14:paraId="4AAA06BA" w14:textId="77777777" w:rsidTr="006D0646">
        <w:trPr>
          <w:gridAfter w:val="1"/>
          <w:wAfter w:w="15" w:type="dxa"/>
          <w:trHeight w:val="20"/>
        </w:trPr>
        <w:tc>
          <w:tcPr>
            <w:tcW w:w="0" w:type="auto"/>
            <w:gridSpan w:val="3"/>
            <w:tcBorders>
              <w:top w:val="single" w:sz="8" w:space="0" w:color="000000"/>
            </w:tcBorders>
            <w:shd w:val="clear" w:color="auto" w:fill="9CC2E4"/>
          </w:tcPr>
          <w:p w14:paraId="2BC89FDF" w14:textId="77777777" w:rsidR="005E3535" w:rsidRPr="004E0465" w:rsidRDefault="005E3535" w:rsidP="003358A8">
            <w:pPr>
              <w:pStyle w:val="TableParagraph"/>
              <w:spacing w:before="114" w:line="240" w:lineRule="auto"/>
              <w:ind w:left="34" w:right="11"/>
              <w:jc w:val="center"/>
              <w:rPr>
                <w:rFonts w:cs="Arial"/>
                <w:b/>
                <w:sz w:val="18"/>
                <w:szCs w:val="18"/>
              </w:rPr>
            </w:pPr>
            <w:r w:rsidRPr="004E0465">
              <w:rPr>
                <w:rFonts w:cs="Arial"/>
                <w:b/>
                <w:sz w:val="18"/>
                <w:szCs w:val="18"/>
              </w:rPr>
              <w:t xml:space="preserve">CRITERIOS DE </w:t>
            </w:r>
            <w:r w:rsidRPr="004E0465">
              <w:rPr>
                <w:rFonts w:cs="Arial"/>
                <w:b/>
                <w:spacing w:val="-2"/>
                <w:sz w:val="18"/>
                <w:szCs w:val="18"/>
              </w:rPr>
              <w:t>CALIFICACIÓN</w:t>
            </w:r>
          </w:p>
        </w:tc>
      </w:tr>
      <w:tr w:rsidR="00F61460" w:rsidRPr="004E0465" w14:paraId="20D6FFF8" w14:textId="77777777" w:rsidTr="003358A8">
        <w:trPr>
          <w:trHeight w:val="20"/>
        </w:trPr>
        <w:tc>
          <w:tcPr>
            <w:tcW w:w="3501" w:type="dxa"/>
          </w:tcPr>
          <w:p w14:paraId="77D0E9CE" w14:textId="77777777" w:rsidR="00F61460" w:rsidRPr="004E0465" w:rsidRDefault="00F61460" w:rsidP="003358A8">
            <w:pPr>
              <w:pStyle w:val="TableParagraph"/>
              <w:spacing w:line="240" w:lineRule="auto"/>
              <w:jc w:val="center"/>
              <w:rPr>
                <w:rFonts w:cs="Arial"/>
                <w:b/>
                <w:sz w:val="18"/>
                <w:szCs w:val="18"/>
              </w:rPr>
            </w:pPr>
            <w:r w:rsidRPr="004E0465">
              <w:rPr>
                <w:rFonts w:cs="Arial"/>
                <w:b/>
                <w:sz w:val="18"/>
                <w:szCs w:val="18"/>
              </w:rPr>
              <w:t>Procedimientos</w:t>
            </w:r>
          </w:p>
        </w:tc>
        <w:tc>
          <w:tcPr>
            <w:tcW w:w="5339" w:type="dxa"/>
            <w:gridSpan w:val="3"/>
          </w:tcPr>
          <w:p w14:paraId="24A674AE" w14:textId="77777777" w:rsidR="00F61460" w:rsidRPr="004E0465" w:rsidRDefault="00F61460" w:rsidP="003358A8">
            <w:pPr>
              <w:pStyle w:val="TableParagraph"/>
              <w:spacing w:line="240" w:lineRule="auto"/>
              <w:jc w:val="center"/>
              <w:rPr>
                <w:rFonts w:cs="Arial"/>
                <w:b/>
                <w:sz w:val="18"/>
                <w:szCs w:val="18"/>
              </w:rPr>
            </w:pPr>
            <w:r>
              <w:rPr>
                <w:rFonts w:cs="Arial"/>
                <w:b/>
                <w:sz w:val="18"/>
                <w:szCs w:val="18"/>
              </w:rPr>
              <w:t>Ponderació</w:t>
            </w:r>
            <w:r w:rsidR="00E3017B">
              <w:rPr>
                <w:rFonts w:cs="Arial"/>
                <w:b/>
                <w:sz w:val="18"/>
                <w:szCs w:val="18"/>
              </w:rPr>
              <w:t>n</w:t>
            </w:r>
          </w:p>
        </w:tc>
      </w:tr>
      <w:tr w:rsidR="00F61460" w:rsidRPr="004E0465" w14:paraId="39724AB3" w14:textId="77777777" w:rsidTr="003358A8">
        <w:trPr>
          <w:trHeight w:val="20"/>
        </w:trPr>
        <w:tc>
          <w:tcPr>
            <w:tcW w:w="3501" w:type="dxa"/>
          </w:tcPr>
          <w:p w14:paraId="73268EE1" w14:textId="77777777" w:rsidR="00F61460" w:rsidRPr="004E0465" w:rsidRDefault="00F61460" w:rsidP="003358A8">
            <w:pPr>
              <w:pStyle w:val="TableParagraph"/>
              <w:spacing w:line="240" w:lineRule="auto"/>
              <w:ind w:left="119"/>
              <w:rPr>
                <w:rFonts w:cs="Arial"/>
                <w:sz w:val="18"/>
                <w:szCs w:val="18"/>
              </w:rPr>
            </w:pPr>
            <w:r w:rsidRPr="004E0465">
              <w:rPr>
                <w:rFonts w:cs="Arial"/>
                <w:sz w:val="18"/>
                <w:szCs w:val="18"/>
              </w:rPr>
              <w:t>Cuestionario</w:t>
            </w:r>
          </w:p>
        </w:tc>
        <w:tc>
          <w:tcPr>
            <w:tcW w:w="5339" w:type="dxa"/>
            <w:gridSpan w:val="3"/>
            <w:vAlign w:val="center"/>
          </w:tcPr>
          <w:p w14:paraId="29443A03" w14:textId="77777777" w:rsidR="00F61460" w:rsidRPr="00F61460" w:rsidRDefault="00F61460" w:rsidP="003358A8">
            <w:pPr>
              <w:pStyle w:val="TableParagraph"/>
              <w:spacing w:line="240" w:lineRule="auto"/>
              <w:ind w:left="108"/>
              <w:jc w:val="center"/>
              <w:rPr>
                <w:rFonts w:cs="Arial"/>
                <w:sz w:val="18"/>
                <w:szCs w:val="18"/>
                <w:lang w:val="en-US"/>
              </w:rPr>
            </w:pPr>
            <w:r w:rsidRPr="00F61460">
              <w:rPr>
                <w:rFonts w:cs="Arial"/>
                <w:bCs/>
                <w:spacing w:val="-4"/>
                <w:sz w:val="18"/>
                <w:szCs w:val="18"/>
              </w:rPr>
              <w:t>35,57%</w:t>
            </w:r>
          </w:p>
        </w:tc>
      </w:tr>
      <w:tr w:rsidR="00F61460" w:rsidRPr="004E0465" w14:paraId="3B406F94" w14:textId="77777777" w:rsidTr="003358A8">
        <w:trPr>
          <w:trHeight w:val="20"/>
        </w:trPr>
        <w:tc>
          <w:tcPr>
            <w:tcW w:w="3501" w:type="dxa"/>
            <w:vAlign w:val="center"/>
          </w:tcPr>
          <w:p w14:paraId="70A8850C" w14:textId="77777777" w:rsidR="00F61460" w:rsidRPr="004E0465" w:rsidRDefault="00F61460" w:rsidP="003358A8">
            <w:pPr>
              <w:pStyle w:val="TableParagraph"/>
              <w:spacing w:before="1" w:line="240" w:lineRule="auto"/>
              <w:ind w:left="119"/>
              <w:jc w:val="left"/>
              <w:rPr>
                <w:rFonts w:cs="Arial"/>
                <w:sz w:val="18"/>
                <w:szCs w:val="18"/>
              </w:rPr>
            </w:pPr>
            <w:r w:rsidRPr="004E0465">
              <w:rPr>
                <w:rFonts w:cs="Arial"/>
                <w:sz w:val="18"/>
                <w:szCs w:val="18"/>
              </w:rPr>
              <w:t>Actividad</w:t>
            </w:r>
            <w:r>
              <w:rPr>
                <w:rFonts w:cs="Arial"/>
                <w:sz w:val="18"/>
                <w:szCs w:val="18"/>
              </w:rPr>
              <w:t>es</w:t>
            </w:r>
            <w:r w:rsidRPr="004E0465">
              <w:rPr>
                <w:rFonts w:cs="Arial"/>
                <w:sz w:val="18"/>
                <w:szCs w:val="18"/>
              </w:rPr>
              <w:t xml:space="preserve"> en el aula virtual</w:t>
            </w:r>
          </w:p>
        </w:tc>
        <w:tc>
          <w:tcPr>
            <w:tcW w:w="5339" w:type="dxa"/>
            <w:gridSpan w:val="3"/>
            <w:vAlign w:val="center"/>
          </w:tcPr>
          <w:p w14:paraId="0C051D44" w14:textId="77777777" w:rsidR="00F61460" w:rsidRPr="00F61460" w:rsidRDefault="00F61460" w:rsidP="003358A8">
            <w:pPr>
              <w:pStyle w:val="TableParagraph"/>
              <w:spacing w:line="240" w:lineRule="auto"/>
              <w:ind w:left="108"/>
              <w:jc w:val="center"/>
              <w:rPr>
                <w:rFonts w:cs="Arial"/>
                <w:sz w:val="18"/>
                <w:szCs w:val="18"/>
                <w:lang w:val="en-US"/>
              </w:rPr>
            </w:pPr>
            <w:r w:rsidRPr="00F61460">
              <w:rPr>
                <w:rFonts w:cs="Arial"/>
                <w:bCs/>
                <w:spacing w:val="-4"/>
                <w:sz w:val="18"/>
                <w:szCs w:val="18"/>
              </w:rPr>
              <w:t>82,99%</w:t>
            </w:r>
          </w:p>
        </w:tc>
      </w:tr>
    </w:tbl>
    <w:p w14:paraId="32054B3F" w14:textId="77777777" w:rsidR="00CC5EEA" w:rsidRDefault="00CC5EEA" w:rsidP="00CC5EEA">
      <w:pPr>
        <w:ind w:firstLine="0"/>
        <w:rPr>
          <w:rFonts w:cs="Arial"/>
        </w:rPr>
      </w:pPr>
    </w:p>
    <w:p w14:paraId="1024787F" w14:textId="77777777" w:rsidR="005E3535" w:rsidRDefault="005E3535" w:rsidP="00CC5EEA">
      <w:pPr>
        <w:ind w:firstLine="0"/>
        <w:rPr>
          <w:rFonts w:cs="Arial"/>
        </w:rPr>
      </w:pPr>
    </w:p>
    <w:p w14:paraId="622F53FC" w14:textId="77777777" w:rsidR="005E3535" w:rsidRDefault="005E3535" w:rsidP="00CC5EEA">
      <w:pPr>
        <w:ind w:firstLine="0"/>
        <w:rPr>
          <w:rFonts w:cs="Arial"/>
        </w:rPr>
      </w:pPr>
    </w:p>
    <w:tbl>
      <w:tblPr>
        <w:tblStyle w:val="TableNormal"/>
        <w:tblW w:w="8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5"/>
        <w:gridCol w:w="2699"/>
        <w:gridCol w:w="2702"/>
        <w:gridCol w:w="39"/>
      </w:tblGrid>
      <w:tr w:rsidR="005E3535" w:rsidRPr="004E0465" w14:paraId="783B2D98" w14:textId="77777777" w:rsidTr="00F61460">
        <w:trPr>
          <w:trHeight w:val="20"/>
        </w:trPr>
        <w:tc>
          <w:tcPr>
            <w:tcW w:w="8825" w:type="dxa"/>
            <w:gridSpan w:val="4"/>
            <w:shd w:val="clear" w:color="auto" w:fill="9CC2E4"/>
          </w:tcPr>
          <w:p w14:paraId="4CB5DF0F" w14:textId="77777777" w:rsidR="005E3535" w:rsidRPr="004E0465" w:rsidRDefault="005E3535" w:rsidP="003358A8">
            <w:pPr>
              <w:pStyle w:val="TableParagraph"/>
              <w:spacing w:before="235" w:line="240" w:lineRule="auto"/>
              <w:ind w:left="232" w:firstLine="573"/>
              <w:jc w:val="center"/>
              <w:rPr>
                <w:rFonts w:cs="Arial"/>
                <w:b/>
                <w:sz w:val="18"/>
                <w:szCs w:val="18"/>
              </w:rPr>
            </w:pPr>
            <w:r w:rsidRPr="004E0465">
              <w:rPr>
                <w:rFonts w:cs="Arial"/>
                <w:b/>
                <w:sz w:val="18"/>
                <w:szCs w:val="18"/>
              </w:rPr>
              <w:lastRenderedPageBreak/>
              <w:t>UT</w:t>
            </w:r>
            <w:r>
              <w:rPr>
                <w:rFonts w:cs="Arial"/>
                <w:b/>
                <w:sz w:val="18"/>
                <w:szCs w:val="18"/>
              </w:rPr>
              <w:t>3</w:t>
            </w:r>
            <w:r w:rsidRPr="004E0465">
              <w:rPr>
                <w:rFonts w:cs="Arial"/>
                <w:b/>
                <w:sz w:val="18"/>
                <w:szCs w:val="18"/>
              </w:rPr>
              <w:t xml:space="preserve">. </w:t>
            </w:r>
            <w:r>
              <w:rPr>
                <w:rFonts w:cs="Arial"/>
                <w:b/>
                <w:sz w:val="18"/>
                <w:szCs w:val="18"/>
              </w:rPr>
              <w:t>LANZAMIENTO DE LA EMPRESA AL MERCADO</w:t>
            </w:r>
          </w:p>
        </w:tc>
      </w:tr>
      <w:tr w:rsidR="005E3535" w:rsidRPr="004E0465" w14:paraId="204BD7C2" w14:textId="77777777" w:rsidTr="00F61460">
        <w:trPr>
          <w:trHeight w:val="113"/>
        </w:trPr>
        <w:tc>
          <w:tcPr>
            <w:tcW w:w="6084" w:type="dxa"/>
            <w:gridSpan w:val="2"/>
            <w:shd w:val="clear" w:color="auto" w:fill="BCD5ED"/>
          </w:tcPr>
          <w:p w14:paraId="115116AF" w14:textId="77777777" w:rsidR="005E3535" w:rsidRPr="004E0465" w:rsidRDefault="005E3535" w:rsidP="003358A8">
            <w:pPr>
              <w:pStyle w:val="TableParagraph"/>
              <w:spacing w:line="240" w:lineRule="auto"/>
              <w:jc w:val="center"/>
              <w:rPr>
                <w:rFonts w:cs="Arial"/>
                <w:b/>
                <w:sz w:val="18"/>
                <w:szCs w:val="18"/>
              </w:rPr>
            </w:pPr>
            <w:r w:rsidRPr="004E0465">
              <w:rPr>
                <w:rFonts w:cs="Arial"/>
                <w:b/>
                <w:sz w:val="18"/>
                <w:szCs w:val="18"/>
              </w:rPr>
              <w:t>ACTIVIDADES PROPUESTAS</w:t>
            </w:r>
          </w:p>
        </w:tc>
        <w:tc>
          <w:tcPr>
            <w:tcW w:w="2741" w:type="dxa"/>
            <w:gridSpan w:val="2"/>
            <w:shd w:val="clear" w:color="auto" w:fill="BCD5ED"/>
          </w:tcPr>
          <w:p w14:paraId="6EDFF1CA" w14:textId="77777777" w:rsidR="005E3535" w:rsidRPr="004E0465" w:rsidRDefault="005E3535" w:rsidP="003358A8">
            <w:pPr>
              <w:pStyle w:val="TableParagraph"/>
              <w:spacing w:line="240" w:lineRule="auto"/>
              <w:jc w:val="center"/>
              <w:rPr>
                <w:rFonts w:cs="Arial"/>
                <w:b/>
                <w:sz w:val="18"/>
                <w:szCs w:val="18"/>
              </w:rPr>
            </w:pPr>
            <w:r w:rsidRPr="004E0465">
              <w:rPr>
                <w:rFonts w:cs="Arial"/>
                <w:b/>
                <w:sz w:val="18"/>
                <w:szCs w:val="18"/>
              </w:rPr>
              <w:t>ACTIVIDADES DE EVALUACIÓN</w:t>
            </w:r>
          </w:p>
        </w:tc>
      </w:tr>
      <w:tr w:rsidR="005E3535" w:rsidRPr="004E0465" w14:paraId="770FA1B1" w14:textId="77777777" w:rsidTr="00F61460">
        <w:trPr>
          <w:trHeight w:val="907"/>
        </w:trPr>
        <w:tc>
          <w:tcPr>
            <w:tcW w:w="6084" w:type="dxa"/>
            <w:gridSpan w:val="2"/>
          </w:tcPr>
          <w:p w14:paraId="18A0ED3E" w14:textId="77777777" w:rsidR="005E3535" w:rsidRPr="00B71E1C" w:rsidRDefault="005E3535" w:rsidP="003358A8">
            <w:pPr>
              <w:pStyle w:val="TableParagraph"/>
              <w:rPr>
                <w:rFonts w:cs="Arial"/>
                <w:sz w:val="18"/>
                <w:szCs w:val="18"/>
              </w:rPr>
            </w:pPr>
            <w:r w:rsidRPr="00B71E1C">
              <w:rPr>
                <w:rFonts w:cs="Arial"/>
                <w:b/>
                <w:bCs/>
                <w:sz w:val="18"/>
                <w:szCs w:val="18"/>
              </w:rPr>
              <w:t>Actividades de introducción</w:t>
            </w:r>
          </w:p>
          <w:p w14:paraId="70BA2D1A" w14:textId="77777777" w:rsidR="005E3535" w:rsidRPr="004E0465" w:rsidRDefault="005E3535" w:rsidP="003358A8">
            <w:pPr>
              <w:pStyle w:val="TableParagraph"/>
              <w:rPr>
                <w:rFonts w:cs="Arial"/>
                <w:sz w:val="18"/>
                <w:szCs w:val="18"/>
              </w:rPr>
            </w:pPr>
            <w:r w:rsidRPr="00B71E1C">
              <w:rPr>
                <w:rFonts w:cs="Arial"/>
                <w:sz w:val="18"/>
                <w:szCs w:val="18"/>
              </w:rPr>
              <w:t xml:space="preserve">Presentación sobre </w:t>
            </w:r>
            <w:r w:rsidR="00B71E1C" w:rsidRPr="00B71E1C">
              <w:rPr>
                <w:rFonts w:cs="Arial"/>
                <w:sz w:val="18"/>
                <w:szCs w:val="18"/>
              </w:rPr>
              <w:t>el lanzamiento de la empresa al mercado: conceptos básicos (la empresa y su entorno; análisis del sector y la competencia; estudio del mercado: los clientes; plan de marketing, …)</w:t>
            </w:r>
            <w:r w:rsidRPr="00B71E1C">
              <w:rPr>
                <w:rFonts w:cs="Arial"/>
                <w:sz w:val="18"/>
                <w:szCs w:val="18"/>
              </w:rPr>
              <w:t>.</w:t>
            </w:r>
          </w:p>
        </w:tc>
        <w:tc>
          <w:tcPr>
            <w:tcW w:w="2741" w:type="dxa"/>
            <w:gridSpan w:val="2"/>
          </w:tcPr>
          <w:p w14:paraId="31612686" w14:textId="77777777" w:rsidR="005E3535" w:rsidRPr="004E0465" w:rsidRDefault="005E3535" w:rsidP="003358A8">
            <w:pPr>
              <w:pStyle w:val="TableParagraph"/>
              <w:spacing w:before="13"/>
              <w:jc w:val="left"/>
              <w:rPr>
                <w:rFonts w:cs="Arial"/>
                <w:sz w:val="18"/>
                <w:szCs w:val="18"/>
              </w:rPr>
            </w:pPr>
            <w:r w:rsidRPr="004E0465">
              <w:rPr>
                <w:rFonts w:cs="Arial"/>
                <w:sz w:val="18"/>
                <w:szCs w:val="18"/>
              </w:rPr>
              <w:t>No proceden.</w:t>
            </w:r>
          </w:p>
        </w:tc>
      </w:tr>
      <w:tr w:rsidR="005E3535" w:rsidRPr="004E0465" w14:paraId="2F398C55" w14:textId="77777777" w:rsidTr="00F61460">
        <w:trPr>
          <w:trHeight w:val="1587"/>
        </w:trPr>
        <w:tc>
          <w:tcPr>
            <w:tcW w:w="6084" w:type="dxa"/>
            <w:gridSpan w:val="2"/>
          </w:tcPr>
          <w:p w14:paraId="2DBAFA4A" w14:textId="77777777" w:rsidR="005E3535" w:rsidRPr="004E0465" w:rsidRDefault="005E3535" w:rsidP="003358A8">
            <w:pPr>
              <w:pStyle w:val="TableParagraph"/>
              <w:rPr>
                <w:rFonts w:cs="Arial"/>
                <w:sz w:val="18"/>
                <w:szCs w:val="18"/>
              </w:rPr>
            </w:pPr>
            <w:r w:rsidRPr="004E0465">
              <w:rPr>
                <w:rFonts w:cs="Arial"/>
                <w:b/>
                <w:bCs/>
                <w:sz w:val="18"/>
                <w:szCs w:val="18"/>
              </w:rPr>
              <w:t>Actividades de desarrollo</w:t>
            </w:r>
          </w:p>
          <w:p w14:paraId="7920AD70" w14:textId="77777777" w:rsidR="005E3535" w:rsidRPr="004E0465" w:rsidRDefault="005E3535" w:rsidP="003358A8">
            <w:pPr>
              <w:pStyle w:val="TableParagraph"/>
              <w:spacing w:before="0" w:after="0"/>
              <w:rPr>
                <w:rFonts w:cs="Arial"/>
                <w:sz w:val="18"/>
                <w:szCs w:val="18"/>
              </w:rPr>
            </w:pPr>
            <w:r w:rsidRPr="004E0465">
              <w:rPr>
                <w:rFonts w:cs="Arial"/>
                <w:sz w:val="18"/>
                <w:szCs w:val="18"/>
              </w:rPr>
              <w:t>Explicación por parte del profesor sobre los contenidos a impartir a lo largo de la unidad de trabajo apoyado en la visualización de vídeos explicativos.</w:t>
            </w:r>
          </w:p>
        </w:tc>
        <w:tc>
          <w:tcPr>
            <w:tcW w:w="2741" w:type="dxa"/>
            <w:gridSpan w:val="2"/>
          </w:tcPr>
          <w:p w14:paraId="75AAA99B" w14:textId="77777777" w:rsidR="005E3535" w:rsidRPr="004E0465" w:rsidRDefault="005E3535" w:rsidP="003358A8">
            <w:pPr>
              <w:pStyle w:val="TableParagraph"/>
              <w:spacing w:before="13"/>
              <w:jc w:val="left"/>
              <w:rPr>
                <w:rFonts w:cs="Arial"/>
                <w:sz w:val="18"/>
                <w:szCs w:val="18"/>
              </w:rPr>
            </w:pPr>
            <w:r w:rsidRPr="004E0465">
              <w:rPr>
                <w:rFonts w:cs="Arial"/>
                <w:sz w:val="18"/>
                <w:szCs w:val="18"/>
              </w:rPr>
              <w:t>Cuestionario de identificación de los conceptos explicados.</w:t>
            </w:r>
          </w:p>
        </w:tc>
      </w:tr>
      <w:tr w:rsidR="005E3535" w:rsidRPr="004E0465" w14:paraId="39E22F63" w14:textId="77777777" w:rsidTr="00F61460">
        <w:trPr>
          <w:trHeight w:val="1020"/>
        </w:trPr>
        <w:tc>
          <w:tcPr>
            <w:tcW w:w="6084" w:type="dxa"/>
            <w:gridSpan w:val="2"/>
          </w:tcPr>
          <w:p w14:paraId="4DC95772" w14:textId="77777777" w:rsidR="005E3535" w:rsidRPr="004E0465" w:rsidRDefault="005E3535" w:rsidP="003358A8">
            <w:pPr>
              <w:pStyle w:val="TableParagraph"/>
              <w:rPr>
                <w:rFonts w:cs="Arial"/>
                <w:sz w:val="18"/>
                <w:szCs w:val="18"/>
              </w:rPr>
            </w:pPr>
            <w:r w:rsidRPr="004E0465">
              <w:rPr>
                <w:rFonts w:cs="Arial"/>
                <w:b/>
                <w:bCs/>
                <w:sz w:val="18"/>
                <w:szCs w:val="18"/>
              </w:rPr>
              <w:t>Actividades procedimentales</w:t>
            </w:r>
          </w:p>
          <w:p w14:paraId="402C7D97" w14:textId="77777777" w:rsidR="005E3535" w:rsidRPr="004E0465" w:rsidRDefault="005E3535" w:rsidP="003358A8">
            <w:pPr>
              <w:pStyle w:val="TableParagraph"/>
              <w:rPr>
                <w:rFonts w:cs="Arial"/>
                <w:sz w:val="18"/>
                <w:szCs w:val="18"/>
              </w:rPr>
            </w:pPr>
            <w:r w:rsidRPr="004E0465">
              <w:rPr>
                <w:rFonts w:cs="Arial"/>
                <w:sz w:val="18"/>
                <w:szCs w:val="18"/>
              </w:rPr>
              <w:t>Prácticas sobre los contenidos impartidos en la unidad de trabajo.</w:t>
            </w:r>
          </w:p>
        </w:tc>
        <w:tc>
          <w:tcPr>
            <w:tcW w:w="2741" w:type="dxa"/>
            <w:gridSpan w:val="2"/>
          </w:tcPr>
          <w:p w14:paraId="05DAE725" w14:textId="77777777" w:rsidR="005E3535" w:rsidRPr="004E0465" w:rsidRDefault="005E3535" w:rsidP="003358A8">
            <w:pPr>
              <w:pStyle w:val="TableParagraph"/>
              <w:spacing w:before="13"/>
              <w:jc w:val="left"/>
              <w:rPr>
                <w:rFonts w:cs="Arial"/>
                <w:sz w:val="18"/>
                <w:szCs w:val="18"/>
              </w:rPr>
            </w:pPr>
            <w:r w:rsidRPr="004E0465">
              <w:rPr>
                <w:rFonts w:cs="Arial"/>
                <w:sz w:val="18"/>
                <w:szCs w:val="18"/>
              </w:rPr>
              <w:t>Tareas realizadas en clase sobre los contenidos teórico/prácticos impartidos.</w:t>
            </w:r>
          </w:p>
        </w:tc>
      </w:tr>
      <w:tr w:rsidR="005E3535" w:rsidRPr="004E0465" w14:paraId="7F937E7D" w14:textId="77777777" w:rsidTr="00F61460">
        <w:trPr>
          <w:trHeight w:val="1020"/>
        </w:trPr>
        <w:tc>
          <w:tcPr>
            <w:tcW w:w="6084" w:type="dxa"/>
            <w:gridSpan w:val="2"/>
          </w:tcPr>
          <w:p w14:paraId="3540C49A" w14:textId="77777777" w:rsidR="005E3535" w:rsidRPr="004E0465" w:rsidRDefault="005E3535" w:rsidP="003358A8">
            <w:pPr>
              <w:pStyle w:val="TableParagraph"/>
              <w:rPr>
                <w:rFonts w:cs="Arial"/>
                <w:sz w:val="18"/>
                <w:szCs w:val="18"/>
              </w:rPr>
            </w:pPr>
            <w:r w:rsidRPr="004E0465">
              <w:rPr>
                <w:rFonts w:cs="Arial"/>
                <w:b/>
                <w:bCs/>
                <w:sz w:val="18"/>
                <w:szCs w:val="18"/>
              </w:rPr>
              <w:t>Actividades de consolidación</w:t>
            </w:r>
          </w:p>
          <w:p w14:paraId="10C32768" w14:textId="77777777" w:rsidR="005E3535" w:rsidRPr="004E0465" w:rsidRDefault="005E3535" w:rsidP="003358A8">
            <w:pPr>
              <w:pStyle w:val="TableParagraph"/>
              <w:rPr>
                <w:rFonts w:cs="Arial"/>
                <w:sz w:val="18"/>
                <w:szCs w:val="18"/>
              </w:rPr>
            </w:pPr>
            <w:r w:rsidRPr="004E0465">
              <w:rPr>
                <w:rFonts w:cs="Arial"/>
                <w:sz w:val="18"/>
                <w:szCs w:val="18"/>
              </w:rPr>
              <w:t>Actividad final sobre los contenidos impartidos en la unidad de trabajo.</w:t>
            </w:r>
          </w:p>
        </w:tc>
        <w:tc>
          <w:tcPr>
            <w:tcW w:w="2741" w:type="dxa"/>
            <w:gridSpan w:val="2"/>
          </w:tcPr>
          <w:p w14:paraId="29CB83FE" w14:textId="77777777" w:rsidR="005E3535" w:rsidRPr="004E0465" w:rsidRDefault="005E3535" w:rsidP="003358A8">
            <w:pPr>
              <w:pStyle w:val="TableParagraph"/>
              <w:spacing w:before="13"/>
              <w:rPr>
                <w:rFonts w:cs="Arial"/>
                <w:sz w:val="18"/>
                <w:szCs w:val="18"/>
              </w:rPr>
            </w:pPr>
            <w:r w:rsidRPr="004E0465">
              <w:rPr>
                <w:rFonts w:cs="Arial"/>
                <w:sz w:val="18"/>
                <w:szCs w:val="18"/>
              </w:rPr>
              <w:t xml:space="preserve">Tarea en el aula virtual sobre los contenidos vistos en la unidad de trabajo. </w:t>
            </w:r>
          </w:p>
        </w:tc>
      </w:tr>
      <w:tr w:rsidR="005E3535" w:rsidRPr="004E0465" w14:paraId="38F9DB8C" w14:textId="77777777" w:rsidTr="00F61460">
        <w:trPr>
          <w:trHeight w:val="477"/>
        </w:trPr>
        <w:tc>
          <w:tcPr>
            <w:tcW w:w="8825" w:type="dxa"/>
            <w:gridSpan w:val="4"/>
            <w:shd w:val="clear" w:color="auto" w:fill="9CC2E4"/>
          </w:tcPr>
          <w:p w14:paraId="58686BBB" w14:textId="77777777" w:rsidR="005E3535" w:rsidRPr="004E0465" w:rsidRDefault="005E3535" w:rsidP="003358A8">
            <w:pPr>
              <w:pStyle w:val="TableParagraph"/>
              <w:spacing w:line="240" w:lineRule="auto"/>
              <w:jc w:val="center"/>
              <w:rPr>
                <w:rFonts w:cs="Arial"/>
                <w:b/>
                <w:sz w:val="18"/>
                <w:szCs w:val="18"/>
              </w:rPr>
            </w:pPr>
            <w:r w:rsidRPr="004E0465">
              <w:rPr>
                <w:rFonts w:cs="Arial"/>
                <w:b/>
                <w:sz w:val="18"/>
                <w:szCs w:val="18"/>
              </w:rPr>
              <w:t xml:space="preserve">INSTRUMENTOS DE EVALUACIÓN E INSTRUMENTOS DE </w:t>
            </w:r>
            <w:r w:rsidRPr="004E0465">
              <w:rPr>
                <w:rFonts w:cs="Arial"/>
                <w:b/>
                <w:spacing w:val="-2"/>
                <w:sz w:val="18"/>
                <w:szCs w:val="18"/>
              </w:rPr>
              <w:t>CALIFICACIÓN</w:t>
            </w:r>
          </w:p>
        </w:tc>
      </w:tr>
      <w:tr w:rsidR="005E3535" w:rsidRPr="004E0465" w14:paraId="7ED5B1DF" w14:textId="77777777" w:rsidTr="00F61460">
        <w:trPr>
          <w:trHeight w:val="964"/>
        </w:trPr>
        <w:tc>
          <w:tcPr>
            <w:tcW w:w="3385" w:type="dxa"/>
            <w:tcBorders>
              <w:bottom w:val="single" w:sz="8" w:space="0" w:color="000000"/>
            </w:tcBorders>
            <w:vAlign w:val="center"/>
          </w:tcPr>
          <w:p w14:paraId="646851F0" w14:textId="77777777" w:rsidR="005E3535" w:rsidRPr="004E0465" w:rsidRDefault="005E3535" w:rsidP="003358A8">
            <w:pPr>
              <w:pStyle w:val="TableParagraph"/>
              <w:jc w:val="center"/>
              <w:rPr>
                <w:rFonts w:cs="Arial"/>
                <w:b/>
                <w:sz w:val="18"/>
                <w:szCs w:val="18"/>
              </w:rPr>
            </w:pPr>
            <w:r w:rsidRPr="004E0465">
              <w:rPr>
                <w:rFonts w:cs="Arial"/>
                <w:b/>
                <w:sz w:val="18"/>
                <w:szCs w:val="18"/>
              </w:rPr>
              <w:t>Criterios de evaluación</w:t>
            </w:r>
          </w:p>
          <w:p w14:paraId="111C5A5A" w14:textId="77777777" w:rsidR="005E3535" w:rsidRDefault="005E3535" w:rsidP="00F61460">
            <w:pPr>
              <w:pStyle w:val="TableParagraph"/>
              <w:ind w:left="11" w:right="1"/>
              <w:jc w:val="center"/>
              <w:rPr>
                <w:rFonts w:cs="Arial"/>
                <w:sz w:val="18"/>
                <w:szCs w:val="18"/>
              </w:rPr>
            </w:pPr>
            <w:r w:rsidRPr="00F61460">
              <w:rPr>
                <w:rFonts w:cs="Arial"/>
                <w:spacing w:val="-5"/>
                <w:sz w:val="18"/>
                <w:szCs w:val="18"/>
              </w:rPr>
              <w:t>RA: 1</w:t>
            </w:r>
            <w:r w:rsidR="00F61460" w:rsidRPr="00F61460">
              <w:rPr>
                <w:rFonts w:cs="Arial"/>
                <w:spacing w:val="-5"/>
                <w:sz w:val="18"/>
                <w:szCs w:val="18"/>
              </w:rPr>
              <w:t xml:space="preserve"> - </w:t>
            </w:r>
            <w:r w:rsidRPr="00F61460">
              <w:rPr>
                <w:rFonts w:cs="Arial"/>
                <w:sz w:val="18"/>
                <w:szCs w:val="18"/>
              </w:rPr>
              <w:t>CE: a), b), c), d),</w:t>
            </w:r>
            <w:r w:rsidR="00F61460" w:rsidRPr="00F61460">
              <w:rPr>
                <w:rFonts w:cs="Arial"/>
                <w:sz w:val="18"/>
                <w:szCs w:val="18"/>
              </w:rPr>
              <w:t xml:space="preserve"> e), </w:t>
            </w:r>
            <w:r w:rsidRPr="00F61460">
              <w:rPr>
                <w:rFonts w:cs="Arial"/>
                <w:sz w:val="18"/>
                <w:szCs w:val="18"/>
              </w:rPr>
              <w:t>f)</w:t>
            </w:r>
          </w:p>
          <w:p w14:paraId="07C2F355" w14:textId="77777777" w:rsidR="00F61460" w:rsidRDefault="00F61460" w:rsidP="00F61460">
            <w:pPr>
              <w:pStyle w:val="TableParagraph"/>
              <w:ind w:left="11" w:right="1"/>
              <w:jc w:val="center"/>
              <w:rPr>
                <w:rFonts w:cs="Arial"/>
                <w:sz w:val="18"/>
                <w:szCs w:val="18"/>
              </w:rPr>
            </w:pPr>
            <w:r w:rsidRPr="00F61460">
              <w:rPr>
                <w:rFonts w:cs="Arial"/>
                <w:spacing w:val="-5"/>
                <w:sz w:val="18"/>
                <w:szCs w:val="18"/>
              </w:rPr>
              <w:t xml:space="preserve">RA: </w:t>
            </w:r>
            <w:r>
              <w:rPr>
                <w:rFonts w:cs="Arial"/>
                <w:spacing w:val="-5"/>
                <w:sz w:val="18"/>
                <w:szCs w:val="18"/>
              </w:rPr>
              <w:t>5</w:t>
            </w:r>
            <w:r w:rsidRPr="00F61460">
              <w:rPr>
                <w:rFonts w:cs="Arial"/>
                <w:spacing w:val="-5"/>
                <w:sz w:val="18"/>
                <w:szCs w:val="18"/>
              </w:rPr>
              <w:t xml:space="preserve"> - </w:t>
            </w:r>
            <w:r w:rsidRPr="00F61460">
              <w:rPr>
                <w:rFonts w:cs="Arial"/>
                <w:sz w:val="18"/>
                <w:szCs w:val="18"/>
              </w:rPr>
              <w:t>CE: a), b), c), d), e), f)</w:t>
            </w:r>
          </w:p>
          <w:p w14:paraId="5CFDC60A" w14:textId="77777777" w:rsidR="00F61460" w:rsidRPr="004E0465" w:rsidRDefault="00F61460" w:rsidP="003358A8">
            <w:pPr>
              <w:pStyle w:val="TableParagraph"/>
              <w:jc w:val="center"/>
              <w:rPr>
                <w:rFonts w:cs="Arial"/>
                <w:sz w:val="18"/>
                <w:szCs w:val="18"/>
              </w:rPr>
            </w:pPr>
            <w:r w:rsidRPr="003262DC">
              <w:rPr>
                <w:rFonts w:cs="Arial"/>
                <w:sz w:val="18"/>
                <w:szCs w:val="18"/>
              </w:rPr>
              <w:t>RA: 7</w:t>
            </w:r>
            <w:r>
              <w:rPr>
                <w:rFonts w:cs="Arial"/>
                <w:sz w:val="18"/>
                <w:szCs w:val="18"/>
              </w:rPr>
              <w:t xml:space="preserve"> - </w:t>
            </w:r>
            <w:r w:rsidRPr="003262DC">
              <w:rPr>
                <w:rFonts w:cs="Arial"/>
                <w:sz w:val="18"/>
                <w:szCs w:val="18"/>
                <w:lang w:val="en-US"/>
              </w:rPr>
              <w:t xml:space="preserve">CE: a), b), c), d), e), f), g), h), </w:t>
            </w:r>
            <w:proofErr w:type="spellStart"/>
            <w:r w:rsidRPr="003262DC">
              <w:rPr>
                <w:rFonts w:cs="Arial"/>
                <w:sz w:val="18"/>
                <w:szCs w:val="18"/>
                <w:lang w:val="en-US"/>
              </w:rPr>
              <w:t>i</w:t>
            </w:r>
            <w:proofErr w:type="spellEnd"/>
            <w:r w:rsidRPr="003262DC">
              <w:rPr>
                <w:rFonts w:cs="Arial"/>
                <w:sz w:val="18"/>
                <w:szCs w:val="18"/>
                <w:lang w:val="en-US"/>
              </w:rPr>
              <w:t>), j)</w:t>
            </w:r>
          </w:p>
        </w:tc>
        <w:tc>
          <w:tcPr>
            <w:tcW w:w="5440" w:type="dxa"/>
            <w:gridSpan w:val="3"/>
            <w:tcBorders>
              <w:bottom w:val="single" w:sz="8" w:space="0" w:color="000000"/>
            </w:tcBorders>
          </w:tcPr>
          <w:p w14:paraId="0EA35663" w14:textId="77777777" w:rsidR="005E3535" w:rsidRPr="004E0465" w:rsidRDefault="005E3535" w:rsidP="003358A8">
            <w:pPr>
              <w:pStyle w:val="TableParagraph"/>
              <w:ind w:left="147"/>
              <w:rPr>
                <w:rFonts w:cs="Arial"/>
                <w:b/>
                <w:sz w:val="18"/>
                <w:szCs w:val="18"/>
              </w:rPr>
            </w:pPr>
            <w:r w:rsidRPr="004E0465">
              <w:rPr>
                <w:rFonts w:cs="Arial"/>
                <w:b/>
                <w:sz w:val="18"/>
                <w:szCs w:val="18"/>
              </w:rPr>
              <w:t>Instrumentos de evaluación</w:t>
            </w:r>
          </w:p>
          <w:p w14:paraId="2B35C4E5" w14:textId="77777777" w:rsidR="005E3535" w:rsidRPr="004E0465" w:rsidRDefault="005E3535" w:rsidP="003358A8">
            <w:pPr>
              <w:pStyle w:val="TableParagraph"/>
              <w:numPr>
                <w:ilvl w:val="0"/>
                <w:numId w:val="2"/>
              </w:numPr>
              <w:rPr>
                <w:rFonts w:cs="Arial"/>
                <w:b/>
                <w:sz w:val="18"/>
                <w:szCs w:val="18"/>
              </w:rPr>
            </w:pPr>
            <w:r w:rsidRPr="004E0465">
              <w:rPr>
                <w:rFonts w:cs="Arial"/>
                <w:bCs/>
                <w:sz w:val="18"/>
                <w:szCs w:val="18"/>
              </w:rPr>
              <w:t>Cuestionario.</w:t>
            </w:r>
          </w:p>
          <w:p w14:paraId="48CF501F" w14:textId="77777777" w:rsidR="005E3535" w:rsidRPr="004E0465" w:rsidRDefault="005E3535" w:rsidP="003358A8">
            <w:pPr>
              <w:pStyle w:val="TableParagraph"/>
              <w:numPr>
                <w:ilvl w:val="0"/>
                <w:numId w:val="2"/>
              </w:numPr>
              <w:rPr>
                <w:rFonts w:cs="Arial"/>
                <w:b/>
                <w:sz w:val="18"/>
                <w:szCs w:val="18"/>
              </w:rPr>
            </w:pPr>
            <w:r w:rsidRPr="004E0465">
              <w:rPr>
                <w:rFonts w:cs="Arial"/>
                <w:bCs/>
                <w:sz w:val="18"/>
                <w:szCs w:val="18"/>
              </w:rPr>
              <w:t>Actividad</w:t>
            </w:r>
            <w:r>
              <w:rPr>
                <w:rFonts w:cs="Arial"/>
                <w:bCs/>
                <w:sz w:val="18"/>
                <w:szCs w:val="18"/>
              </w:rPr>
              <w:t>es</w:t>
            </w:r>
            <w:r w:rsidRPr="004E0465">
              <w:rPr>
                <w:rFonts w:cs="Arial"/>
                <w:bCs/>
                <w:sz w:val="18"/>
                <w:szCs w:val="18"/>
              </w:rPr>
              <w:t xml:space="preserve"> en el aula virtual.</w:t>
            </w:r>
          </w:p>
          <w:p w14:paraId="54418150" w14:textId="77777777" w:rsidR="005E3535" w:rsidRPr="004E0465" w:rsidRDefault="005E3535" w:rsidP="003358A8">
            <w:pPr>
              <w:pStyle w:val="TableParagraph"/>
              <w:ind w:left="147"/>
              <w:rPr>
                <w:rFonts w:cs="Arial"/>
                <w:b/>
                <w:sz w:val="18"/>
                <w:szCs w:val="18"/>
              </w:rPr>
            </w:pPr>
            <w:r w:rsidRPr="004E0465">
              <w:rPr>
                <w:rFonts w:cs="Arial"/>
                <w:b/>
                <w:sz w:val="18"/>
                <w:szCs w:val="18"/>
              </w:rPr>
              <w:t>Instrumentos de calificación</w:t>
            </w:r>
          </w:p>
          <w:p w14:paraId="700AC1E9" w14:textId="77777777" w:rsidR="005E3535" w:rsidRPr="004E0465" w:rsidRDefault="00F61460" w:rsidP="003358A8">
            <w:pPr>
              <w:pStyle w:val="TableParagraph"/>
              <w:numPr>
                <w:ilvl w:val="0"/>
                <w:numId w:val="15"/>
              </w:numPr>
              <w:rPr>
                <w:rFonts w:cs="Arial"/>
                <w:sz w:val="18"/>
                <w:szCs w:val="18"/>
              </w:rPr>
            </w:pPr>
            <w:r>
              <w:rPr>
                <w:rFonts w:cs="Arial"/>
                <w:sz w:val="18"/>
                <w:szCs w:val="18"/>
              </w:rPr>
              <w:t xml:space="preserve">Rúbrica </w:t>
            </w:r>
            <w:r w:rsidR="005E3535" w:rsidRPr="004E0465">
              <w:rPr>
                <w:rFonts w:cs="Arial"/>
                <w:sz w:val="18"/>
                <w:szCs w:val="18"/>
              </w:rPr>
              <w:t>/Lista de cotejo en las actividades del aula virtual.</w:t>
            </w:r>
          </w:p>
          <w:p w14:paraId="67BDFE67" w14:textId="77777777" w:rsidR="005E3535" w:rsidRPr="004E0465" w:rsidRDefault="005E3535" w:rsidP="003358A8">
            <w:pPr>
              <w:pStyle w:val="TableParagraph"/>
              <w:numPr>
                <w:ilvl w:val="0"/>
                <w:numId w:val="15"/>
              </w:numPr>
              <w:rPr>
                <w:rFonts w:cs="Arial"/>
                <w:sz w:val="18"/>
                <w:szCs w:val="18"/>
              </w:rPr>
            </w:pPr>
            <w:r w:rsidRPr="004E0465">
              <w:rPr>
                <w:rFonts w:cs="Arial"/>
                <w:sz w:val="18"/>
                <w:szCs w:val="18"/>
              </w:rPr>
              <w:t>Escala numérica en el cuestionario.</w:t>
            </w:r>
          </w:p>
        </w:tc>
      </w:tr>
      <w:tr w:rsidR="005E3535" w:rsidRPr="004E0465" w14:paraId="4596DB2E" w14:textId="77777777" w:rsidTr="00F61460">
        <w:trPr>
          <w:trHeight w:val="20"/>
        </w:trPr>
        <w:tc>
          <w:tcPr>
            <w:tcW w:w="8825" w:type="dxa"/>
            <w:gridSpan w:val="4"/>
            <w:tcBorders>
              <w:top w:val="single" w:sz="8" w:space="0" w:color="000000"/>
            </w:tcBorders>
            <w:shd w:val="clear" w:color="auto" w:fill="9CC2E4"/>
          </w:tcPr>
          <w:p w14:paraId="6715ACE6" w14:textId="77777777" w:rsidR="005E3535" w:rsidRPr="004E0465" w:rsidRDefault="005E3535" w:rsidP="003358A8">
            <w:pPr>
              <w:pStyle w:val="TableParagraph"/>
              <w:spacing w:before="114" w:line="240" w:lineRule="auto"/>
              <w:ind w:left="34" w:right="11"/>
              <w:jc w:val="center"/>
              <w:rPr>
                <w:rFonts w:cs="Arial"/>
                <w:b/>
                <w:sz w:val="18"/>
                <w:szCs w:val="18"/>
              </w:rPr>
            </w:pPr>
            <w:r w:rsidRPr="004E0465">
              <w:rPr>
                <w:rFonts w:cs="Arial"/>
                <w:b/>
                <w:sz w:val="18"/>
                <w:szCs w:val="18"/>
              </w:rPr>
              <w:t xml:space="preserve">CRITERIOS DE </w:t>
            </w:r>
            <w:r w:rsidRPr="004E0465">
              <w:rPr>
                <w:rFonts w:cs="Arial"/>
                <w:b/>
                <w:spacing w:val="-2"/>
                <w:sz w:val="18"/>
                <w:szCs w:val="18"/>
              </w:rPr>
              <w:t>CALIFICACIÓN</w:t>
            </w:r>
          </w:p>
        </w:tc>
      </w:tr>
      <w:tr w:rsidR="00F61460" w:rsidRPr="004E0465" w14:paraId="67AECBE1" w14:textId="77777777" w:rsidTr="00F61460">
        <w:trPr>
          <w:gridAfter w:val="1"/>
          <w:wAfter w:w="39" w:type="dxa"/>
          <w:trHeight w:val="20"/>
        </w:trPr>
        <w:tc>
          <w:tcPr>
            <w:tcW w:w="3385" w:type="dxa"/>
          </w:tcPr>
          <w:p w14:paraId="47635591" w14:textId="77777777" w:rsidR="00F61460" w:rsidRPr="004E0465" w:rsidRDefault="00F61460" w:rsidP="003358A8">
            <w:pPr>
              <w:pStyle w:val="TableParagraph"/>
              <w:spacing w:line="240" w:lineRule="auto"/>
              <w:jc w:val="center"/>
              <w:rPr>
                <w:rFonts w:cs="Arial"/>
                <w:b/>
                <w:sz w:val="18"/>
                <w:szCs w:val="18"/>
              </w:rPr>
            </w:pPr>
            <w:r w:rsidRPr="004E0465">
              <w:rPr>
                <w:rFonts w:cs="Arial"/>
                <w:b/>
                <w:sz w:val="18"/>
                <w:szCs w:val="18"/>
              </w:rPr>
              <w:t>Procedimientos</w:t>
            </w:r>
          </w:p>
        </w:tc>
        <w:tc>
          <w:tcPr>
            <w:tcW w:w="5401" w:type="dxa"/>
            <w:gridSpan w:val="2"/>
          </w:tcPr>
          <w:p w14:paraId="48D67E0E" w14:textId="77777777" w:rsidR="00F61460" w:rsidRPr="004E0465" w:rsidRDefault="00F61460" w:rsidP="003358A8">
            <w:pPr>
              <w:pStyle w:val="TableParagraph"/>
              <w:spacing w:line="240" w:lineRule="auto"/>
              <w:jc w:val="center"/>
              <w:rPr>
                <w:rFonts w:cs="Arial"/>
                <w:b/>
                <w:sz w:val="18"/>
                <w:szCs w:val="18"/>
              </w:rPr>
            </w:pPr>
            <w:r>
              <w:rPr>
                <w:rFonts w:cs="Arial"/>
                <w:b/>
                <w:sz w:val="18"/>
                <w:szCs w:val="18"/>
              </w:rPr>
              <w:t>Ponderación</w:t>
            </w:r>
          </w:p>
        </w:tc>
      </w:tr>
      <w:tr w:rsidR="00F61460" w:rsidRPr="004E0465" w14:paraId="26D24388" w14:textId="77777777" w:rsidTr="00F61460">
        <w:trPr>
          <w:gridAfter w:val="1"/>
          <w:wAfter w:w="39" w:type="dxa"/>
          <w:trHeight w:val="20"/>
        </w:trPr>
        <w:tc>
          <w:tcPr>
            <w:tcW w:w="3385" w:type="dxa"/>
          </w:tcPr>
          <w:p w14:paraId="37D06D0D" w14:textId="77777777" w:rsidR="00F61460" w:rsidRPr="004E0465" w:rsidRDefault="00F61460" w:rsidP="003358A8">
            <w:pPr>
              <w:pStyle w:val="TableParagraph"/>
              <w:spacing w:line="240" w:lineRule="auto"/>
              <w:ind w:left="119"/>
              <w:rPr>
                <w:rFonts w:cs="Arial"/>
                <w:sz w:val="18"/>
                <w:szCs w:val="18"/>
              </w:rPr>
            </w:pPr>
            <w:r w:rsidRPr="004E0465">
              <w:rPr>
                <w:rFonts w:cs="Arial"/>
                <w:sz w:val="18"/>
                <w:szCs w:val="18"/>
              </w:rPr>
              <w:t>Cuestionario</w:t>
            </w:r>
          </w:p>
        </w:tc>
        <w:tc>
          <w:tcPr>
            <w:tcW w:w="5401" w:type="dxa"/>
            <w:gridSpan w:val="2"/>
            <w:vAlign w:val="center"/>
          </w:tcPr>
          <w:p w14:paraId="51F45E4B" w14:textId="77777777" w:rsidR="00F61460" w:rsidRPr="00F61460" w:rsidRDefault="00F61460" w:rsidP="003358A8">
            <w:pPr>
              <w:pStyle w:val="TableParagraph"/>
              <w:spacing w:line="240" w:lineRule="auto"/>
              <w:ind w:left="108"/>
              <w:jc w:val="center"/>
              <w:rPr>
                <w:rFonts w:cs="Arial"/>
                <w:sz w:val="18"/>
                <w:szCs w:val="18"/>
                <w:lang w:val="en-US"/>
              </w:rPr>
            </w:pPr>
            <w:r>
              <w:rPr>
                <w:rFonts w:cs="Arial"/>
                <w:sz w:val="18"/>
                <w:szCs w:val="18"/>
                <w:lang w:val="en-US"/>
              </w:rPr>
              <w:t>26,83%</w:t>
            </w:r>
          </w:p>
        </w:tc>
      </w:tr>
      <w:tr w:rsidR="00F61460" w:rsidRPr="004E0465" w14:paraId="54C68E8B" w14:textId="77777777" w:rsidTr="003358A8">
        <w:trPr>
          <w:gridAfter w:val="1"/>
          <w:wAfter w:w="39" w:type="dxa"/>
          <w:trHeight w:val="20"/>
        </w:trPr>
        <w:tc>
          <w:tcPr>
            <w:tcW w:w="3385" w:type="dxa"/>
            <w:vAlign w:val="center"/>
          </w:tcPr>
          <w:p w14:paraId="6B757B8A" w14:textId="77777777" w:rsidR="00F61460" w:rsidRPr="004E0465" w:rsidRDefault="00F61460" w:rsidP="003358A8">
            <w:pPr>
              <w:pStyle w:val="TableParagraph"/>
              <w:spacing w:before="1" w:line="240" w:lineRule="auto"/>
              <w:ind w:left="119"/>
              <w:jc w:val="left"/>
              <w:rPr>
                <w:rFonts w:cs="Arial"/>
                <w:sz w:val="18"/>
                <w:szCs w:val="18"/>
              </w:rPr>
            </w:pPr>
            <w:r w:rsidRPr="004E0465">
              <w:rPr>
                <w:rFonts w:cs="Arial"/>
                <w:sz w:val="18"/>
                <w:szCs w:val="18"/>
              </w:rPr>
              <w:t>Actividad</w:t>
            </w:r>
            <w:r>
              <w:rPr>
                <w:rFonts w:cs="Arial"/>
                <w:sz w:val="18"/>
                <w:szCs w:val="18"/>
              </w:rPr>
              <w:t>es</w:t>
            </w:r>
            <w:r w:rsidRPr="004E0465">
              <w:rPr>
                <w:rFonts w:cs="Arial"/>
                <w:sz w:val="18"/>
                <w:szCs w:val="18"/>
              </w:rPr>
              <w:t xml:space="preserve"> en el aula virtual</w:t>
            </w:r>
          </w:p>
        </w:tc>
        <w:tc>
          <w:tcPr>
            <w:tcW w:w="5401" w:type="dxa"/>
            <w:gridSpan w:val="2"/>
            <w:vAlign w:val="center"/>
          </w:tcPr>
          <w:p w14:paraId="151153BF" w14:textId="77777777" w:rsidR="00F61460" w:rsidRPr="00F61460" w:rsidRDefault="00F61460" w:rsidP="003358A8">
            <w:pPr>
              <w:pStyle w:val="TableParagraph"/>
              <w:spacing w:line="240" w:lineRule="auto"/>
              <w:ind w:left="108"/>
              <w:jc w:val="center"/>
              <w:rPr>
                <w:rFonts w:cs="Arial"/>
                <w:sz w:val="18"/>
                <w:szCs w:val="18"/>
                <w:lang w:val="en-US"/>
              </w:rPr>
            </w:pPr>
            <w:r>
              <w:rPr>
                <w:rFonts w:cs="Arial"/>
                <w:sz w:val="18"/>
                <w:szCs w:val="18"/>
                <w:lang w:val="en-US"/>
              </w:rPr>
              <w:t>62,61%</w:t>
            </w:r>
          </w:p>
        </w:tc>
      </w:tr>
    </w:tbl>
    <w:p w14:paraId="60574143" w14:textId="77777777" w:rsidR="005E3535" w:rsidRPr="006D2EBC" w:rsidRDefault="005E3535" w:rsidP="00CC5EEA">
      <w:pPr>
        <w:ind w:firstLine="0"/>
        <w:rPr>
          <w:rFonts w:cs="Arial"/>
        </w:rPr>
      </w:pPr>
    </w:p>
    <w:p w14:paraId="0E6F8E38" w14:textId="77777777" w:rsidR="005E3535" w:rsidRDefault="005E3535" w:rsidP="002D175C">
      <w:pPr>
        <w:ind w:firstLine="0"/>
        <w:rPr>
          <w:rFonts w:cs="Arial"/>
        </w:rPr>
      </w:pPr>
    </w:p>
    <w:p w14:paraId="68AFBCE1" w14:textId="77777777" w:rsidR="005E3535" w:rsidRDefault="005E3535" w:rsidP="002D175C">
      <w:pPr>
        <w:ind w:firstLine="0"/>
        <w:rPr>
          <w:rFonts w:cs="Arial"/>
        </w:rPr>
      </w:pPr>
    </w:p>
    <w:tbl>
      <w:tblPr>
        <w:tblStyle w:val="TableNormal"/>
        <w:tblW w:w="8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16"/>
        <w:gridCol w:w="2480"/>
        <w:gridCol w:w="2788"/>
        <w:gridCol w:w="69"/>
      </w:tblGrid>
      <w:tr w:rsidR="005E3535" w:rsidRPr="004E0465" w14:paraId="1A0F34C8" w14:textId="77777777" w:rsidTr="00F61460">
        <w:trPr>
          <w:trHeight w:val="20"/>
        </w:trPr>
        <w:tc>
          <w:tcPr>
            <w:tcW w:w="0" w:type="auto"/>
            <w:gridSpan w:val="4"/>
            <w:shd w:val="clear" w:color="auto" w:fill="9CC2E4"/>
          </w:tcPr>
          <w:p w14:paraId="38EDE8F8" w14:textId="77777777" w:rsidR="005E3535" w:rsidRPr="004E0465" w:rsidRDefault="005E3535" w:rsidP="003358A8">
            <w:pPr>
              <w:pStyle w:val="TableParagraph"/>
              <w:spacing w:before="235" w:line="240" w:lineRule="auto"/>
              <w:ind w:left="232" w:firstLine="573"/>
              <w:jc w:val="center"/>
              <w:rPr>
                <w:rFonts w:cs="Arial"/>
                <w:b/>
                <w:sz w:val="18"/>
                <w:szCs w:val="18"/>
              </w:rPr>
            </w:pPr>
            <w:r w:rsidRPr="004E0465">
              <w:rPr>
                <w:rFonts w:cs="Arial"/>
                <w:b/>
                <w:sz w:val="18"/>
                <w:szCs w:val="18"/>
              </w:rPr>
              <w:lastRenderedPageBreak/>
              <w:t>UT</w:t>
            </w:r>
            <w:r>
              <w:rPr>
                <w:rFonts w:cs="Arial"/>
                <w:b/>
                <w:sz w:val="18"/>
                <w:szCs w:val="18"/>
              </w:rPr>
              <w:t>4</w:t>
            </w:r>
            <w:r w:rsidRPr="004E0465">
              <w:rPr>
                <w:rFonts w:cs="Arial"/>
                <w:b/>
                <w:sz w:val="18"/>
                <w:szCs w:val="18"/>
              </w:rPr>
              <w:t xml:space="preserve">. </w:t>
            </w:r>
            <w:r>
              <w:rPr>
                <w:rFonts w:cs="Arial"/>
                <w:b/>
                <w:sz w:val="18"/>
                <w:szCs w:val="18"/>
              </w:rPr>
              <w:t>DEPARTAMENTO DE ALMACÉN</w:t>
            </w:r>
          </w:p>
        </w:tc>
      </w:tr>
      <w:tr w:rsidR="005E3535" w:rsidRPr="004E0465" w14:paraId="1AACA09E" w14:textId="77777777" w:rsidTr="00F61460">
        <w:trPr>
          <w:trHeight w:val="113"/>
        </w:trPr>
        <w:tc>
          <w:tcPr>
            <w:tcW w:w="5996" w:type="dxa"/>
            <w:gridSpan w:val="2"/>
            <w:shd w:val="clear" w:color="auto" w:fill="BCD5ED"/>
          </w:tcPr>
          <w:p w14:paraId="5468A975" w14:textId="77777777" w:rsidR="005E3535" w:rsidRPr="004E0465" w:rsidRDefault="005E3535" w:rsidP="003358A8">
            <w:pPr>
              <w:pStyle w:val="TableParagraph"/>
              <w:spacing w:line="240" w:lineRule="auto"/>
              <w:jc w:val="center"/>
              <w:rPr>
                <w:rFonts w:cs="Arial"/>
                <w:b/>
                <w:sz w:val="18"/>
                <w:szCs w:val="18"/>
              </w:rPr>
            </w:pPr>
            <w:r w:rsidRPr="004E0465">
              <w:rPr>
                <w:rFonts w:cs="Arial"/>
                <w:b/>
                <w:sz w:val="18"/>
                <w:szCs w:val="18"/>
              </w:rPr>
              <w:t>ACTIVIDADES PROPUESTAS</w:t>
            </w:r>
          </w:p>
        </w:tc>
        <w:tc>
          <w:tcPr>
            <w:tcW w:w="2857" w:type="dxa"/>
            <w:gridSpan w:val="2"/>
            <w:shd w:val="clear" w:color="auto" w:fill="BCD5ED"/>
          </w:tcPr>
          <w:p w14:paraId="4E39CE50" w14:textId="77777777" w:rsidR="005E3535" w:rsidRPr="004E0465" w:rsidRDefault="005E3535" w:rsidP="003358A8">
            <w:pPr>
              <w:pStyle w:val="TableParagraph"/>
              <w:spacing w:line="240" w:lineRule="auto"/>
              <w:jc w:val="center"/>
              <w:rPr>
                <w:rFonts w:cs="Arial"/>
                <w:b/>
                <w:sz w:val="18"/>
                <w:szCs w:val="18"/>
              </w:rPr>
            </w:pPr>
            <w:r w:rsidRPr="004E0465">
              <w:rPr>
                <w:rFonts w:cs="Arial"/>
                <w:b/>
                <w:sz w:val="18"/>
                <w:szCs w:val="18"/>
              </w:rPr>
              <w:t>ACTIVIDADES DE EVALUACIÓN</w:t>
            </w:r>
          </w:p>
        </w:tc>
      </w:tr>
      <w:tr w:rsidR="005E3535" w:rsidRPr="004E0465" w14:paraId="5A374FA4" w14:textId="77777777" w:rsidTr="00F61460">
        <w:trPr>
          <w:trHeight w:val="907"/>
        </w:trPr>
        <w:tc>
          <w:tcPr>
            <w:tcW w:w="5996" w:type="dxa"/>
            <w:gridSpan w:val="2"/>
          </w:tcPr>
          <w:p w14:paraId="6B9A80CC" w14:textId="77777777" w:rsidR="005E3535" w:rsidRPr="004E0465" w:rsidRDefault="005E3535" w:rsidP="003358A8">
            <w:pPr>
              <w:pStyle w:val="TableParagraph"/>
              <w:rPr>
                <w:rFonts w:cs="Arial"/>
                <w:sz w:val="18"/>
                <w:szCs w:val="18"/>
              </w:rPr>
            </w:pPr>
            <w:r w:rsidRPr="004E0465">
              <w:rPr>
                <w:rFonts w:cs="Arial"/>
                <w:b/>
                <w:bCs/>
                <w:sz w:val="18"/>
                <w:szCs w:val="18"/>
              </w:rPr>
              <w:t>Actividades de introducción</w:t>
            </w:r>
          </w:p>
          <w:p w14:paraId="214C032E" w14:textId="77777777" w:rsidR="005E3535" w:rsidRPr="004E0465" w:rsidRDefault="005E3535" w:rsidP="003358A8">
            <w:pPr>
              <w:pStyle w:val="TableParagraph"/>
              <w:rPr>
                <w:rFonts w:cs="Arial"/>
                <w:sz w:val="18"/>
                <w:szCs w:val="18"/>
              </w:rPr>
            </w:pPr>
            <w:r w:rsidRPr="00B71E1C">
              <w:rPr>
                <w:rFonts w:cs="Arial"/>
                <w:sz w:val="18"/>
                <w:szCs w:val="18"/>
              </w:rPr>
              <w:t xml:space="preserve">Presentación sobre el </w:t>
            </w:r>
            <w:r w:rsidR="00B71E1C" w:rsidRPr="00B71E1C">
              <w:rPr>
                <w:rFonts w:cs="Arial"/>
                <w:sz w:val="18"/>
                <w:szCs w:val="18"/>
              </w:rPr>
              <w:t>departamento de almacén: conceptos básicos (clases de stocks, gestión de stocks, rotación de stocks y proceso de trabajo en el almacén)</w:t>
            </w:r>
            <w:r w:rsidRPr="00B71E1C">
              <w:rPr>
                <w:rFonts w:cs="Arial"/>
                <w:sz w:val="18"/>
                <w:szCs w:val="18"/>
              </w:rPr>
              <w:t>.</w:t>
            </w:r>
          </w:p>
        </w:tc>
        <w:tc>
          <w:tcPr>
            <w:tcW w:w="2857" w:type="dxa"/>
            <w:gridSpan w:val="2"/>
          </w:tcPr>
          <w:p w14:paraId="7C22B2EE" w14:textId="77777777" w:rsidR="005E3535" w:rsidRPr="004E0465" w:rsidRDefault="005E3535" w:rsidP="003358A8">
            <w:pPr>
              <w:pStyle w:val="TableParagraph"/>
              <w:spacing w:before="13"/>
              <w:jc w:val="left"/>
              <w:rPr>
                <w:rFonts w:cs="Arial"/>
                <w:sz w:val="18"/>
                <w:szCs w:val="18"/>
              </w:rPr>
            </w:pPr>
            <w:r w:rsidRPr="004E0465">
              <w:rPr>
                <w:rFonts w:cs="Arial"/>
                <w:sz w:val="18"/>
                <w:szCs w:val="18"/>
              </w:rPr>
              <w:t>No proceden.</w:t>
            </w:r>
          </w:p>
        </w:tc>
      </w:tr>
      <w:tr w:rsidR="005E3535" w:rsidRPr="004E0465" w14:paraId="28B875C4" w14:textId="77777777" w:rsidTr="00F61460">
        <w:trPr>
          <w:trHeight w:val="1587"/>
        </w:trPr>
        <w:tc>
          <w:tcPr>
            <w:tcW w:w="5996" w:type="dxa"/>
            <w:gridSpan w:val="2"/>
          </w:tcPr>
          <w:p w14:paraId="16F73819" w14:textId="77777777" w:rsidR="005E3535" w:rsidRPr="004E0465" w:rsidRDefault="005E3535" w:rsidP="003358A8">
            <w:pPr>
              <w:pStyle w:val="TableParagraph"/>
              <w:rPr>
                <w:rFonts w:cs="Arial"/>
                <w:sz w:val="18"/>
                <w:szCs w:val="18"/>
              </w:rPr>
            </w:pPr>
            <w:r w:rsidRPr="004E0465">
              <w:rPr>
                <w:rFonts w:cs="Arial"/>
                <w:b/>
                <w:bCs/>
                <w:sz w:val="18"/>
                <w:szCs w:val="18"/>
              </w:rPr>
              <w:t>Actividades de desarrollo</w:t>
            </w:r>
          </w:p>
          <w:p w14:paraId="252FD1AE" w14:textId="77777777" w:rsidR="005E3535" w:rsidRPr="004E0465" w:rsidRDefault="005E3535" w:rsidP="003358A8">
            <w:pPr>
              <w:pStyle w:val="TableParagraph"/>
              <w:spacing w:before="0" w:after="0"/>
              <w:rPr>
                <w:rFonts w:cs="Arial"/>
                <w:sz w:val="18"/>
                <w:szCs w:val="18"/>
              </w:rPr>
            </w:pPr>
            <w:r w:rsidRPr="004E0465">
              <w:rPr>
                <w:rFonts w:cs="Arial"/>
                <w:sz w:val="18"/>
                <w:szCs w:val="18"/>
              </w:rPr>
              <w:t>Explicación por parte del profesor sobre los contenidos a impartir a lo largo de la unidad de trabajo apoyado en la visualización de vídeos explicativos.</w:t>
            </w:r>
          </w:p>
        </w:tc>
        <w:tc>
          <w:tcPr>
            <w:tcW w:w="2857" w:type="dxa"/>
            <w:gridSpan w:val="2"/>
          </w:tcPr>
          <w:p w14:paraId="368BB556" w14:textId="77777777" w:rsidR="005E3535" w:rsidRPr="004E0465" w:rsidRDefault="005E3535" w:rsidP="003358A8">
            <w:pPr>
              <w:pStyle w:val="TableParagraph"/>
              <w:spacing w:before="13"/>
              <w:jc w:val="left"/>
              <w:rPr>
                <w:rFonts w:cs="Arial"/>
                <w:sz w:val="18"/>
                <w:szCs w:val="18"/>
              </w:rPr>
            </w:pPr>
            <w:r w:rsidRPr="004E0465">
              <w:rPr>
                <w:rFonts w:cs="Arial"/>
                <w:sz w:val="18"/>
                <w:szCs w:val="18"/>
              </w:rPr>
              <w:t>Cuestionario de identificación de los conceptos explicados.</w:t>
            </w:r>
          </w:p>
        </w:tc>
      </w:tr>
      <w:tr w:rsidR="005E3535" w:rsidRPr="004E0465" w14:paraId="7F104EE1" w14:textId="77777777" w:rsidTr="00F61460">
        <w:trPr>
          <w:trHeight w:val="1020"/>
        </w:trPr>
        <w:tc>
          <w:tcPr>
            <w:tcW w:w="5996" w:type="dxa"/>
            <w:gridSpan w:val="2"/>
          </w:tcPr>
          <w:p w14:paraId="478AABA8" w14:textId="77777777" w:rsidR="005E3535" w:rsidRPr="004E0465" w:rsidRDefault="005E3535" w:rsidP="003358A8">
            <w:pPr>
              <w:pStyle w:val="TableParagraph"/>
              <w:rPr>
                <w:rFonts w:cs="Arial"/>
                <w:sz w:val="18"/>
                <w:szCs w:val="18"/>
              </w:rPr>
            </w:pPr>
            <w:r w:rsidRPr="004E0465">
              <w:rPr>
                <w:rFonts w:cs="Arial"/>
                <w:b/>
                <w:bCs/>
                <w:sz w:val="18"/>
                <w:szCs w:val="18"/>
              </w:rPr>
              <w:t>Actividades procedimentales</w:t>
            </w:r>
          </w:p>
          <w:p w14:paraId="2DE82280" w14:textId="77777777" w:rsidR="005E3535" w:rsidRPr="004E0465" w:rsidRDefault="005E3535" w:rsidP="003358A8">
            <w:pPr>
              <w:pStyle w:val="TableParagraph"/>
              <w:rPr>
                <w:rFonts w:cs="Arial"/>
                <w:sz w:val="18"/>
                <w:szCs w:val="18"/>
              </w:rPr>
            </w:pPr>
            <w:r w:rsidRPr="004E0465">
              <w:rPr>
                <w:rFonts w:cs="Arial"/>
                <w:sz w:val="18"/>
                <w:szCs w:val="18"/>
              </w:rPr>
              <w:t>Prácticas sobre los contenidos impartidos en la unidad de trabajo.</w:t>
            </w:r>
          </w:p>
        </w:tc>
        <w:tc>
          <w:tcPr>
            <w:tcW w:w="2857" w:type="dxa"/>
            <w:gridSpan w:val="2"/>
          </w:tcPr>
          <w:p w14:paraId="3D805381" w14:textId="77777777" w:rsidR="005E3535" w:rsidRPr="004E0465" w:rsidRDefault="005E3535" w:rsidP="003358A8">
            <w:pPr>
              <w:pStyle w:val="TableParagraph"/>
              <w:spacing w:before="13"/>
              <w:jc w:val="left"/>
              <w:rPr>
                <w:rFonts w:cs="Arial"/>
                <w:sz w:val="18"/>
                <w:szCs w:val="18"/>
              </w:rPr>
            </w:pPr>
            <w:r w:rsidRPr="004E0465">
              <w:rPr>
                <w:rFonts w:cs="Arial"/>
                <w:sz w:val="18"/>
                <w:szCs w:val="18"/>
              </w:rPr>
              <w:t>Tareas realizadas en clase sobre los contenidos teórico/prácticos impartidos.</w:t>
            </w:r>
          </w:p>
        </w:tc>
      </w:tr>
      <w:tr w:rsidR="005E3535" w:rsidRPr="004E0465" w14:paraId="72BF8E1C" w14:textId="77777777" w:rsidTr="00F61460">
        <w:trPr>
          <w:trHeight w:val="1020"/>
        </w:trPr>
        <w:tc>
          <w:tcPr>
            <w:tcW w:w="5996" w:type="dxa"/>
            <w:gridSpan w:val="2"/>
          </w:tcPr>
          <w:p w14:paraId="2FAF17D5" w14:textId="77777777" w:rsidR="005E3535" w:rsidRPr="004E0465" w:rsidRDefault="005E3535" w:rsidP="003358A8">
            <w:pPr>
              <w:pStyle w:val="TableParagraph"/>
              <w:rPr>
                <w:rFonts w:cs="Arial"/>
                <w:sz w:val="18"/>
                <w:szCs w:val="18"/>
              </w:rPr>
            </w:pPr>
            <w:r w:rsidRPr="004E0465">
              <w:rPr>
                <w:rFonts w:cs="Arial"/>
                <w:b/>
                <w:bCs/>
                <w:sz w:val="18"/>
                <w:szCs w:val="18"/>
              </w:rPr>
              <w:t>Actividades de consolidación</w:t>
            </w:r>
          </w:p>
          <w:p w14:paraId="6B321739" w14:textId="77777777" w:rsidR="005E3535" w:rsidRPr="004E0465" w:rsidRDefault="005E3535" w:rsidP="003358A8">
            <w:pPr>
              <w:pStyle w:val="TableParagraph"/>
              <w:rPr>
                <w:rFonts w:cs="Arial"/>
                <w:sz w:val="18"/>
                <w:szCs w:val="18"/>
              </w:rPr>
            </w:pPr>
            <w:r w:rsidRPr="004E0465">
              <w:rPr>
                <w:rFonts w:cs="Arial"/>
                <w:sz w:val="18"/>
                <w:szCs w:val="18"/>
              </w:rPr>
              <w:t>Actividad final sobre los contenidos impartidos en la unidad de trabajo.</w:t>
            </w:r>
          </w:p>
        </w:tc>
        <w:tc>
          <w:tcPr>
            <w:tcW w:w="2857" w:type="dxa"/>
            <w:gridSpan w:val="2"/>
          </w:tcPr>
          <w:p w14:paraId="7BB1E588" w14:textId="77777777" w:rsidR="005E3535" w:rsidRPr="004E0465" w:rsidRDefault="005E3535" w:rsidP="003358A8">
            <w:pPr>
              <w:pStyle w:val="TableParagraph"/>
              <w:spacing w:before="13"/>
              <w:rPr>
                <w:rFonts w:cs="Arial"/>
                <w:sz w:val="18"/>
                <w:szCs w:val="18"/>
              </w:rPr>
            </w:pPr>
            <w:r w:rsidRPr="004E0465">
              <w:rPr>
                <w:rFonts w:cs="Arial"/>
                <w:sz w:val="18"/>
                <w:szCs w:val="18"/>
              </w:rPr>
              <w:t xml:space="preserve">Tarea en el aula virtual sobre los contenidos vistos en la unidad de trabajo. </w:t>
            </w:r>
          </w:p>
        </w:tc>
      </w:tr>
      <w:tr w:rsidR="005E3535" w:rsidRPr="004E0465" w14:paraId="7361E3DC" w14:textId="77777777" w:rsidTr="00F61460">
        <w:trPr>
          <w:trHeight w:val="477"/>
        </w:trPr>
        <w:tc>
          <w:tcPr>
            <w:tcW w:w="0" w:type="auto"/>
            <w:gridSpan w:val="4"/>
            <w:shd w:val="clear" w:color="auto" w:fill="9CC2E4"/>
          </w:tcPr>
          <w:p w14:paraId="39BBC42E" w14:textId="77777777" w:rsidR="005E3535" w:rsidRPr="004E0465" w:rsidRDefault="005E3535" w:rsidP="003358A8">
            <w:pPr>
              <w:pStyle w:val="TableParagraph"/>
              <w:spacing w:line="240" w:lineRule="auto"/>
              <w:jc w:val="center"/>
              <w:rPr>
                <w:rFonts w:cs="Arial"/>
                <w:b/>
                <w:sz w:val="18"/>
                <w:szCs w:val="18"/>
              </w:rPr>
            </w:pPr>
            <w:r w:rsidRPr="004E0465">
              <w:rPr>
                <w:rFonts w:cs="Arial"/>
                <w:b/>
                <w:sz w:val="18"/>
                <w:szCs w:val="18"/>
              </w:rPr>
              <w:t xml:space="preserve">INSTRUMENTOS DE EVALUACIÓN E INSTRUMENTOS DE </w:t>
            </w:r>
            <w:r w:rsidRPr="004E0465">
              <w:rPr>
                <w:rFonts w:cs="Arial"/>
                <w:b/>
                <w:spacing w:val="-2"/>
                <w:sz w:val="18"/>
                <w:szCs w:val="18"/>
              </w:rPr>
              <w:t>CALIFICACIÓN</w:t>
            </w:r>
          </w:p>
        </w:tc>
      </w:tr>
      <w:tr w:rsidR="005E3535" w:rsidRPr="004E0465" w14:paraId="0B0F3256" w14:textId="77777777" w:rsidTr="00F61460">
        <w:trPr>
          <w:trHeight w:val="964"/>
        </w:trPr>
        <w:tc>
          <w:tcPr>
            <w:tcW w:w="3516" w:type="dxa"/>
            <w:tcBorders>
              <w:bottom w:val="single" w:sz="8" w:space="0" w:color="000000"/>
            </w:tcBorders>
            <w:vAlign w:val="center"/>
          </w:tcPr>
          <w:p w14:paraId="0D6F763F" w14:textId="77777777" w:rsidR="005E3535" w:rsidRPr="004E0465" w:rsidRDefault="005E3535" w:rsidP="003358A8">
            <w:pPr>
              <w:pStyle w:val="TableParagraph"/>
              <w:jc w:val="center"/>
              <w:rPr>
                <w:rFonts w:cs="Arial"/>
                <w:b/>
                <w:sz w:val="18"/>
                <w:szCs w:val="18"/>
              </w:rPr>
            </w:pPr>
            <w:r w:rsidRPr="004E0465">
              <w:rPr>
                <w:rFonts w:cs="Arial"/>
                <w:b/>
                <w:sz w:val="18"/>
                <w:szCs w:val="18"/>
              </w:rPr>
              <w:t>Criterios de evaluación</w:t>
            </w:r>
          </w:p>
          <w:p w14:paraId="0818042A" w14:textId="77777777" w:rsidR="005E3535" w:rsidRDefault="005E3535" w:rsidP="00F61460">
            <w:pPr>
              <w:pStyle w:val="TableParagraph"/>
              <w:ind w:left="11" w:right="1"/>
              <w:jc w:val="center"/>
              <w:rPr>
                <w:rFonts w:cs="Arial"/>
                <w:sz w:val="18"/>
                <w:szCs w:val="18"/>
              </w:rPr>
            </w:pPr>
            <w:r w:rsidRPr="00F61460">
              <w:rPr>
                <w:rFonts w:cs="Arial"/>
                <w:spacing w:val="-5"/>
                <w:sz w:val="18"/>
                <w:szCs w:val="18"/>
              </w:rPr>
              <w:t xml:space="preserve">RA: </w:t>
            </w:r>
            <w:r w:rsidR="00F61460" w:rsidRPr="00F61460">
              <w:rPr>
                <w:rFonts w:cs="Arial"/>
                <w:spacing w:val="-5"/>
                <w:sz w:val="18"/>
                <w:szCs w:val="18"/>
              </w:rPr>
              <w:t xml:space="preserve">2 - </w:t>
            </w:r>
            <w:r w:rsidRPr="00F61460">
              <w:rPr>
                <w:rFonts w:cs="Arial"/>
                <w:sz w:val="18"/>
                <w:szCs w:val="18"/>
              </w:rPr>
              <w:t>CE: c), d)</w:t>
            </w:r>
          </w:p>
          <w:p w14:paraId="1C64785B" w14:textId="77777777" w:rsidR="00F61460" w:rsidRPr="00502E40" w:rsidRDefault="00F61460" w:rsidP="00F61460">
            <w:pPr>
              <w:pStyle w:val="TableParagraph"/>
              <w:ind w:left="11" w:right="1"/>
              <w:jc w:val="center"/>
              <w:rPr>
                <w:rFonts w:cs="Arial"/>
                <w:sz w:val="18"/>
                <w:szCs w:val="18"/>
              </w:rPr>
            </w:pPr>
            <w:r w:rsidRPr="003262DC">
              <w:rPr>
                <w:rFonts w:cs="Arial"/>
                <w:sz w:val="18"/>
                <w:szCs w:val="18"/>
              </w:rPr>
              <w:t xml:space="preserve">RA: </w:t>
            </w:r>
            <w:r>
              <w:rPr>
                <w:rFonts w:cs="Arial"/>
                <w:sz w:val="18"/>
                <w:szCs w:val="18"/>
              </w:rPr>
              <w:t xml:space="preserve">3 - </w:t>
            </w:r>
            <w:r w:rsidRPr="00502E40">
              <w:rPr>
                <w:rFonts w:cs="Arial"/>
                <w:sz w:val="18"/>
                <w:szCs w:val="18"/>
              </w:rPr>
              <w:t>CE: a), b), c)</w:t>
            </w:r>
          </w:p>
          <w:p w14:paraId="5569FE45" w14:textId="77777777" w:rsidR="00F61460" w:rsidRPr="00502E40" w:rsidRDefault="00F61460" w:rsidP="00F61460">
            <w:pPr>
              <w:pStyle w:val="TableParagraph"/>
              <w:ind w:left="11" w:right="1"/>
              <w:jc w:val="center"/>
              <w:rPr>
                <w:rFonts w:cs="Arial"/>
                <w:sz w:val="18"/>
                <w:szCs w:val="18"/>
              </w:rPr>
            </w:pPr>
            <w:r w:rsidRPr="003262DC">
              <w:rPr>
                <w:rFonts w:cs="Arial"/>
                <w:sz w:val="18"/>
                <w:szCs w:val="18"/>
              </w:rPr>
              <w:t xml:space="preserve">RA: </w:t>
            </w:r>
            <w:r>
              <w:rPr>
                <w:rFonts w:cs="Arial"/>
                <w:sz w:val="18"/>
                <w:szCs w:val="18"/>
              </w:rPr>
              <w:t xml:space="preserve">4 - </w:t>
            </w:r>
            <w:r w:rsidRPr="00502E40">
              <w:rPr>
                <w:rFonts w:cs="Arial"/>
                <w:sz w:val="18"/>
                <w:szCs w:val="18"/>
              </w:rPr>
              <w:t>CE: a), g)</w:t>
            </w:r>
          </w:p>
          <w:p w14:paraId="5E4C7448" w14:textId="77777777" w:rsidR="00F61460" w:rsidRPr="004E0465" w:rsidRDefault="00F61460" w:rsidP="00F61460">
            <w:pPr>
              <w:pStyle w:val="TableParagraph"/>
              <w:ind w:left="11" w:right="1"/>
              <w:jc w:val="center"/>
              <w:rPr>
                <w:rFonts w:cs="Arial"/>
                <w:sz w:val="18"/>
                <w:szCs w:val="18"/>
              </w:rPr>
            </w:pPr>
            <w:r w:rsidRPr="003262DC">
              <w:rPr>
                <w:rFonts w:cs="Arial"/>
                <w:sz w:val="18"/>
                <w:szCs w:val="18"/>
              </w:rPr>
              <w:t>RA: 7</w:t>
            </w:r>
            <w:r>
              <w:rPr>
                <w:rFonts w:cs="Arial"/>
                <w:sz w:val="18"/>
                <w:szCs w:val="18"/>
              </w:rPr>
              <w:t xml:space="preserve"> - </w:t>
            </w:r>
            <w:r w:rsidRPr="003262DC">
              <w:rPr>
                <w:rFonts w:cs="Arial"/>
                <w:sz w:val="18"/>
                <w:szCs w:val="18"/>
                <w:lang w:val="en-US"/>
              </w:rPr>
              <w:t xml:space="preserve">CE: a), b), c), d), e), f), g), h), </w:t>
            </w:r>
            <w:proofErr w:type="spellStart"/>
            <w:r w:rsidRPr="003262DC">
              <w:rPr>
                <w:rFonts w:cs="Arial"/>
                <w:sz w:val="18"/>
                <w:szCs w:val="18"/>
                <w:lang w:val="en-US"/>
              </w:rPr>
              <w:t>i</w:t>
            </w:r>
            <w:proofErr w:type="spellEnd"/>
            <w:r w:rsidRPr="003262DC">
              <w:rPr>
                <w:rFonts w:cs="Arial"/>
                <w:sz w:val="18"/>
                <w:szCs w:val="18"/>
                <w:lang w:val="en-US"/>
              </w:rPr>
              <w:t>), j)</w:t>
            </w:r>
          </w:p>
        </w:tc>
        <w:tc>
          <w:tcPr>
            <w:tcW w:w="5337" w:type="dxa"/>
            <w:gridSpan w:val="3"/>
            <w:tcBorders>
              <w:bottom w:val="single" w:sz="8" w:space="0" w:color="000000"/>
            </w:tcBorders>
          </w:tcPr>
          <w:p w14:paraId="3615D87B" w14:textId="77777777" w:rsidR="005E3535" w:rsidRPr="004E0465" w:rsidRDefault="005E3535" w:rsidP="003358A8">
            <w:pPr>
              <w:pStyle w:val="TableParagraph"/>
              <w:ind w:left="147"/>
              <w:rPr>
                <w:rFonts w:cs="Arial"/>
                <w:b/>
                <w:sz w:val="18"/>
                <w:szCs w:val="18"/>
              </w:rPr>
            </w:pPr>
            <w:r w:rsidRPr="004E0465">
              <w:rPr>
                <w:rFonts w:cs="Arial"/>
                <w:b/>
                <w:sz w:val="18"/>
                <w:szCs w:val="18"/>
              </w:rPr>
              <w:t>Instrumentos de evaluación</w:t>
            </w:r>
          </w:p>
          <w:p w14:paraId="7F1EB6DA" w14:textId="77777777" w:rsidR="005E3535" w:rsidRPr="004E0465" w:rsidRDefault="005E3535" w:rsidP="003358A8">
            <w:pPr>
              <w:pStyle w:val="TableParagraph"/>
              <w:numPr>
                <w:ilvl w:val="0"/>
                <w:numId w:val="2"/>
              </w:numPr>
              <w:rPr>
                <w:rFonts w:cs="Arial"/>
                <w:b/>
                <w:sz w:val="18"/>
                <w:szCs w:val="18"/>
              </w:rPr>
            </w:pPr>
            <w:r w:rsidRPr="004E0465">
              <w:rPr>
                <w:rFonts w:cs="Arial"/>
                <w:bCs/>
                <w:sz w:val="18"/>
                <w:szCs w:val="18"/>
              </w:rPr>
              <w:t>Cuestionario.</w:t>
            </w:r>
          </w:p>
          <w:p w14:paraId="5859D709" w14:textId="77777777" w:rsidR="005E3535" w:rsidRPr="004E0465" w:rsidRDefault="005E3535" w:rsidP="003358A8">
            <w:pPr>
              <w:pStyle w:val="TableParagraph"/>
              <w:numPr>
                <w:ilvl w:val="0"/>
                <w:numId w:val="2"/>
              </w:numPr>
              <w:rPr>
                <w:rFonts w:cs="Arial"/>
                <w:b/>
                <w:sz w:val="18"/>
                <w:szCs w:val="18"/>
              </w:rPr>
            </w:pPr>
            <w:r w:rsidRPr="004E0465">
              <w:rPr>
                <w:rFonts w:cs="Arial"/>
                <w:bCs/>
                <w:sz w:val="18"/>
                <w:szCs w:val="18"/>
              </w:rPr>
              <w:t>Actividad</w:t>
            </w:r>
            <w:r>
              <w:rPr>
                <w:rFonts w:cs="Arial"/>
                <w:bCs/>
                <w:sz w:val="18"/>
                <w:szCs w:val="18"/>
              </w:rPr>
              <w:t>es</w:t>
            </w:r>
            <w:r w:rsidRPr="004E0465">
              <w:rPr>
                <w:rFonts w:cs="Arial"/>
                <w:bCs/>
                <w:sz w:val="18"/>
                <w:szCs w:val="18"/>
              </w:rPr>
              <w:t xml:space="preserve"> en el aula virtual.</w:t>
            </w:r>
          </w:p>
          <w:p w14:paraId="099B4845" w14:textId="77777777" w:rsidR="005E3535" w:rsidRPr="004E0465" w:rsidRDefault="005E3535" w:rsidP="003358A8">
            <w:pPr>
              <w:pStyle w:val="TableParagraph"/>
              <w:ind w:left="147"/>
              <w:rPr>
                <w:rFonts w:cs="Arial"/>
                <w:b/>
                <w:sz w:val="18"/>
                <w:szCs w:val="18"/>
              </w:rPr>
            </w:pPr>
            <w:r w:rsidRPr="004E0465">
              <w:rPr>
                <w:rFonts w:cs="Arial"/>
                <w:b/>
                <w:sz w:val="18"/>
                <w:szCs w:val="18"/>
              </w:rPr>
              <w:t>Instrumentos de calificación</w:t>
            </w:r>
          </w:p>
          <w:p w14:paraId="253023EF" w14:textId="77777777" w:rsidR="005E3535" w:rsidRPr="004E0465" w:rsidRDefault="00F61460" w:rsidP="003358A8">
            <w:pPr>
              <w:pStyle w:val="TableParagraph"/>
              <w:numPr>
                <w:ilvl w:val="0"/>
                <w:numId w:val="15"/>
              </w:numPr>
              <w:rPr>
                <w:rFonts w:cs="Arial"/>
                <w:sz w:val="18"/>
                <w:szCs w:val="18"/>
              </w:rPr>
            </w:pPr>
            <w:r>
              <w:rPr>
                <w:rFonts w:cs="Arial"/>
                <w:sz w:val="18"/>
                <w:szCs w:val="18"/>
              </w:rPr>
              <w:t xml:space="preserve">Rúbrica </w:t>
            </w:r>
            <w:r w:rsidR="005E3535" w:rsidRPr="004E0465">
              <w:rPr>
                <w:rFonts w:cs="Arial"/>
                <w:sz w:val="18"/>
                <w:szCs w:val="18"/>
              </w:rPr>
              <w:t>/Lista de cotejo en las actividades del aula virtual.</w:t>
            </w:r>
          </w:p>
          <w:p w14:paraId="42DF4963" w14:textId="77777777" w:rsidR="005E3535" w:rsidRPr="004E0465" w:rsidRDefault="005E3535" w:rsidP="003358A8">
            <w:pPr>
              <w:pStyle w:val="TableParagraph"/>
              <w:numPr>
                <w:ilvl w:val="0"/>
                <w:numId w:val="15"/>
              </w:numPr>
              <w:rPr>
                <w:rFonts w:cs="Arial"/>
                <w:sz w:val="18"/>
                <w:szCs w:val="18"/>
              </w:rPr>
            </w:pPr>
            <w:r w:rsidRPr="004E0465">
              <w:rPr>
                <w:rFonts w:cs="Arial"/>
                <w:sz w:val="18"/>
                <w:szCs w:val="18"/>
              </w:rPr>
              <w:t>Escala numérica en el cuestionario.</w:t>
            </w:r>
          </w:p>
        </w:tc>
      </w:tr>
      <w:tr w:rsidR="005E3535" w:rsidRPr="004E0465" w14:paraId="735F7239" w14:textId="77777777" w:rsidTr="00F61460">
        <w:trPr>
          <w:trHeight w:val="20"/>
        </w:trPr>
        <w:tc>
          <w:tcPr>
            <w:tcW w:w="0" w:type="auto"/>
            <w:gridSpan w:val="4"/>
            <w:tcBorders>
              <w:top w:val="single" w:sz="8" w:space="0" w:color="000000"/>
            </w:tcBorders>
            <w:shd w:val="clear" w:color="auto" w:fill="9CC2E4"/>
          </w:tcPr>
          <w:p w14:paraId="610AB8C6" w14:textId="77777777" w:rsidR="005E3535" w:rsidRPr="004E0465" w:rsidRDefault="005E3535" w:rsidP="003358A8">
            <w:pPr>
              <w:pStyle w:val="TableParagraph"/>
              <w:spacing w:before="114" w:line="240" w:lineRule="auto"/>
              <w:ind w:left="34" w:right="11"/>
              <w:jc w:val="center"/>
              <w:rPr>
                <w:rFonts w:cs="Arial"/>
                <w:b/>
                <w:sz w:val="18"/>
                <w:szCs w:val="18"/>
              </w:rPr>
            </w:pPr>
            <w:r w:rsidRPr="004E0465">
              <w:rPr>
                <w:rFonts w:cs="Arial"/>
                <w:b/>
                <w:sz w:val="18"/>
                <w:szCs w:val="18"/>
              </w:rPr>
              <w:t xml:space="preserve">CRITERIOS DE </w:t>
            </w:r>
            <w:r w:rsidRPr="004E0465">
              <w:rPr>
                <w:rFonts w:cs="Arial"/>
                <w:b/>
                <w:spacing w:val="-2"/>
                <w:sz w:val="18"/>
                <w:szCs w:val="18"/>
              </w:rPr>
              <w:t>CALIFICACIÓN</w:t>
            </w:r>
          </w:p>
        </w:tc>
      </w:tr>
      <w:tr w:rsidR="00F61460" w:rsidRPr="004E0465" w14:paraId="220F5FAD" w14:textId="77777777" w:rsidTr="003358A8">
        <w:trPr>
          <w:gridAfter w:val="1"/>
          <w:wAfter w:w="69" w:type="dxa"/>
          <w:trHeight w:val="20"/>
        </w:trPr>
        <w:tc>
          <w:tcPr>
            <w:tcW w:w="3516" w:type="dxa"/>
          </w:tcPr>
          <w:p w14:paraId="2FADDCEF" w14:textId="77777777" w:rsidR="00F61460" w:rsidRPr="004E0465" w:rsidRDefault="00F61460" w:rsidP="003358A8">
            <w:pPr>
              <w:pStyle w:val="TableParagraph"/>
              <w:spacing w:line="240" w:lineRule="auto"/>
              <w:jc w:val="center"/>
              <w:rPr>
                <w:rFonts w:cs="Arial"/>
                <w:b/>
                <w:sz w:val="18"/>
                <w:szCs w:val="18"/>
              </w:rPr>
            </w:pPr>
            <w:r w:rsidRPr="004E0465">
              <w:rPr>
                <w:rFonts w:cs="Arial"/>
                <w:b/>
                <w:sz w:val="18"/>
                <w:szCs w:val="18"/>
              </w:rPr>
              <w:t>Procedimientos</w:t>
            </w:r>
          </w:p>
        </w:tc>
        <w:tc>
          <w:tcPr>
            <w:tcW w:w="5268" w:type="dxa"/>
            <w:gridSpan w:val="2"/>
          </w:tcPr>
          <w:p w14:paraId="3C0189C7" w14:textId="77777777" w:rsidR="00F61460" w:rsidRPr="004E0465" w:rsidRDefault="00F61460" w:rsidP="003358A8">
            <w:pPr>
              <w:pStyle w:val="TableParagraph"/>
              <w:spacing w:line="240" w:lineRule="auto"/>
              <w:jc w:val="center"/>
              <w:rPr>
                <w:rFonts w:cs="Arial"/>
                <w:b/>
                <w:sz w:val="18"/>
                <w:szCs w:val="18"/>
              </w:rPr>
            </w:pPr>
            <w:r>
              <w:rPr>
                <w:rFonts w:cs="Arial"/>
                <w:b/>
                <w:sz w:val="18"/>
                <w:szCs w:val="18"/>
              </w:rPr>
              <w:t>Ponderación</w:t>
            </w:r>
          </w:p>
        </w:tc>
      </w:tr>
      <w:tr w:rsidR="00F61460" w:rsidRPr="004E0465" w14:paraId="676E0204" w14:textId="77777777" w:rsidTr="003358A8">
        <w:trPr>
          <w:gridAfter w:val="1"/>
          <w:wAfter w:w="69" w:type="dxa"/>
          <w:trHeight w:val="20"/>
        </w:trPr>
        <w:tc>
          <w:tcPr>
            <w:tcW w:w="3516" w:type="dxa"/>
          </w:tcPr>
          <w:p w14:paraId="42D63528" w14:textId="77777777" w:rsidR="00F61460" w:rsidRPr="004E0465" w:rsidRDefault="00F61460" w:rsidP="003358A8">
            <w:pPr>
              <w:pStyle w:val="TableParagraph"/>
              <w:spacing w:line="240" w:lineRule="auto"/>
              <w:ind w:left="119"/>
              <w:rPr>
                <w:rFonts w:cs="Arial"/>
                <w:sz w:val="18"/>
                <w:szCs w:val="18"/>
              </w:rPr>
            </w:pPr>
            <w:r w:rsidRPr="004E0465">
              <w:rPr>
                <w:rFonts w:cs="Arial"/>
                <w:sz w:val="18"/>
                <w:szCs w:val="18"/>
              </w:rPr>
              <w:t>Cuestionario</w:t>
            </w:r>
          </w:p>
        </w:tc>
        <w:tc>
          <w:tcPr>
            <w:tcW w:w="5268" w:type="dxa"/>
            <w:gridSpan w:val="2"/>
            <w:vAlign w:val="center"/>
          </w:tcPr>
          <w:p w14:paraId="2EC21A0C" w14:textId="77777777" w:rsidR="00F61460" w:rsidRPr="00F61460" w:rsidRDefault="00F61460" w:rsidP="003358A8">
            <w:pPr>
              <w:pStyle w:val="TableParagraph"/>
              <w:spacing w:line="240" w:lineRule="auto"/>
              <w:ind w:left="108"/>
              <w:jc w:val="center"/>
              <w:rPr>
                <w:rFonts w:cs="Arial"/>
                <w:sz w:val="18"/>
                <w:szCs w:val="18"/>
                <w:lang w:val="en-US"/>
              </w:rPr>
            </w:pPr>
            <w:r>
              <w:rPr>
                <w:rFonts w:cs="Arial"/>
                <w:sz w:val="18"/>
                <w:szCs w:val="18"/>
                <w:lang w:val="en-US"/>
              </w:rPr>
              <w:t>11,99%</w:t>
            </w:r>
          </w:p>
        </w:tc>
      </w:tr>
      <w:tr w:rsidR="00F61460" w:rsidRPr="004E0465" w14:paraId="6407D094" w14:textId="77777777" w:rsidTr="003358A8">
        <w:trPr>
          <w:gridAfter w:val="1"/>
          <w:wAfter w:w="69" w:type="dxa"/>
          <w:trHeight w:val="20"/>
        </w:trPr>
        <w:tc>
          <w:tcPr>
            <w:tcW w:w="3516" w:type="dxa"/>
            <w:vAlign w:val="center"/>
          </w:tcPr>
          <w:p w14:paraId="0250547C" w14:textId="77777777" w:rsidR="00F61460" w:rsidRPr="004E0465" w:rsidRDefault="00F61460" w:rsidP="003358A8">
            <w:pPr>
              <w:pStyle w:val="TableParagraph"/>
              <w:spacing w:before="1" w:line="240" w:lineRule="auto"/>
              <w:ind w:left="119"/>
              <w:jc w:val="left"/>
              <w:rPr>
                <w:rFonts w:cs="Arial"/>
                <w:sz w:val="18"/>
                <w:szCs w:val="18"/>
              </w:rPr>
            </w:pPr>
            <w:r w:rsidRPr="004E0465">
              <w:rPr>
                <w:rFonts w:cs="Arial"/>
                <w:sz w:val="18"/>
                <w:szCs w:val="18"/>
              </w:rPr>
              <w:t>Actividad</w:t>
            </w:r>
            <w:r>
              <w:rPr>
                <w:rFonts w:cs="Arial"/>
                <w:sz w:val="18"/>
                <w:szCs w:val="18"/>
              </w:rPr>
              <w:t>es</w:t>
            </w:r>
            <w:r w:rsidRPr="004E0465">
              <w:rPr>
                <w:rFonts w:cs="Arial"/>
                <w:sz w:val="18"/>
                <w:szCs w:val="18"/>
              </w:rPr>
              <w:t xml:space="preserve"> en el aula virtual</w:t>
            </w:r>
          </w:p>
        </w:tc>
        <w:tc>
          <w:tcPr>
            <w:tcW w:w="5268" w:type="dxa"/>
            <w:gridSpan w:val="2"/>
            <w:vAlign w:val="center"/>
          </w:tcPr>
          <w:p w14:paraId="5EC5C447" w14:textId="77777777" w:rsidR="00F61460" w:rsidRPr="00F61460" w:rsidRDefault="00F61460" w:rsidP="003358A8">
            <w:pPr>
              <w:pStyle w:val="TableParagraph"/>
              <w:spacing w:line="240" w:lineRule="auto"/>
              <w:ind w:left="108"/>
              <w:jc w:val="center"/>
              <w:rPr>
                <w:rFonts w:cs="Arial"/>
                <w:sz w:val="18"/>
                <w:szCs w:val="18"/>
                <w:lang w:val="en-US"/>
              </w:rPr>
            </w:pPr>
            <w:r>
              <w:rPr>
                <w:rFonts w:cs="Arial"/>
                <w:sz w:val="18"/>
                <w:szCs w:val="18"/>
                <w:lang w:val="en-US"/>
              </w:rPr>
              <w:t>27,98%</w:t>
            </w:r>
          </w:p>
        </w:tc>
      </w:tr>
    </w:tbl>
    <w:p w14:paraId="1AD9A71E" w14:textId="77777777" w:rsidR="005E3535" w:rsidRDefault="005E3535" w:rsidP="002D175C">
      <w:pPr>
        <w:ind w:firstLine="0"/>
        <w:rPr>
          <w:rFonts w:cs="Arial"/>
        </w:rPr>
      </w:pPr>
    </w:p>
    <w:p w14:paraId="2AECEC36" w14:textId="77777777" w:rsidR="005E3535" w:rsidRDefault="005E3535" w:rsidP="002D175C">
      <w:pPr>
        <w:ind w:firstLine="0"/>
        <w:rPr>
          <w:rFonts w:cs="Arial"/>
        </w:rPr>
      </w:pPr>
    </w:p>
    <w:p w14:paraId="5E2EA3F0" w14:textId="77777777" w:rsidR="005E3535" w:rsidRDefault="005E3535" w:rsidP="002D175C">
      <w:pPr>
        <w:ind w:firstLine="0"/>
        <w:rPr>
          <w:rFonts w:cs="Arial"/>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97"/>
        <w:gridCol w:w="2410"/>
        <w:gridCol w:w="2974"/>
      </w:tblGrid>
      <w:tr w:rsidR="005E3535" w:rsidRPr="004E0465" w14:paraId="3CE696A0" w14:textId="77777777" w:rsidTr="003358A8">
        <w:trPr>
          <w:trHeight w:val="20"/>
        </w:trPr>
        <w:tc>
          <w:tcPr>
            <w:tcW w:w="0" w:type="auto"/>
            <w:gridSpan w:val="3"/>
            <w:shd w:val="clear" w:color="auto" w:fill="9CC2E4"/>
          </w:tcPr>
          <w:p w14:paraId="3E54239A" w14:textId="77777777" w:rsidR="005E3535" w:rsidRPr="004E0465" w:rsidRDefault="005E3535" w:rsidP="003358A8">
            <w:pPr>
              <w:pStyle w:val="TableParagraph"/>
              <w:spacing w:before="235" w:line="240" w:lineRule="auto"/>
              <w:ind w:left="232" w:firstLine="573"/>
              <w:jc w:val="center"/>
              <w:rPr>
                <w:rFonts w:cs="Arial"/>
                <w:b/>
                <w:sz w:val="18"/>
                <w:szCs w:val="18"/>
              </w:rPr>
            </w:pPr>
            <w:r w:rsidRPr="004E0465">
              <w:rPr>
                <w:rFonts w:cs="Arial"/>
                <w:b/>
                <w:sz w:val="18"/>
                <w:szCs w:val="18"/>
              </w:rPr>
              <w:lastRenderedPageBreak/>
              <w:t>UT</w:t>
            </w:r>
            <w:r>
              <w:rPr>
                <w:rFonts w:cs="Arial"/>
                <w:b/>
                <w:sz w:val="18"/>
                <w:szCs w:val="18"/>
              </w:rPr>
              <w:t>5</w:t>
            </w:r>
            <w:r w:rsidRPr="004E0465">
              <w:rPr>
                <w:rFonts w:cs="Arial"/>
                <w:b/>
                <w:sz w:val="18"/>
                <w:szCs w:val="18"/>
              </w:rPr>
              <w:t xml:space="preserve">. </w:t>
            </w:r>
            <w:r>
              <w:rPr>
                <w:rFonts w:cs="Arial"/>
                <w:b/>
                <w:sz w:val="18"/>
                <w:szCs w:val="18"/>
              </w:rPr>
              <w:t>DEPARTAMENTO DE COMPRAS</w:t>
            </w:r>
          </w:p>
        </w:tc>
      </w:tr>
      <w:tr w:rsidR="005E3535" w:rsidRPr="004E0465" w14:paraId="05BF4535" w14:textId="77777777" w:rsidTr="003358A8">
        <w:trPr>
          <w:trHeight w:val="113"/>
        </w:trPr>
        <w:tc>
          <w:tcPr>
            <w:tcW w:w="5807" w:type="dxa"/>
            <w:gridSpan w:val="2"/>
            <w:shd w:val="clear" w:color="auto" w:fill="BCD5ED"/>
          </w:tcPr>
          <w:p w14:paraId="752D3D22" w14:textId="77777777" w:rsidR="005E3535" w:rsidRPr="004E0465" w:rsidRDefault="005E3535" w:rsidP="003358A8">
            <w:pPr>
              <w:pStyle w:val="TableParagraph"/>
              <w:spacing w:line="240" w:lineRule="auto"/>
              <w:jc w:val="center"/>
              <w:rPr>
                <w:rFonts w:cs="Arial"/>
                <w:b/>
                <w:sz w:val="18"/>
                <w:szCs w:val="18"/>
              </w:rPr>
            </w:pPr>
            <w:r w:rsidRPr="004E0465">
              <w:rPr>
                <w:rFonts w:cs="Arial"/>
                <w:b/>
                <w:sz w:val="18"/>
                <w:szCs w:val="18"/>
              </w:rPr>
              <w:t>ACTIVIDADES PROPUESTAS</w:t>
            </w:r>
          </w:p>
        </w:tc>
        <w:tc>
          <w:tcPr>
            <w:tcW w:w="2974" w:type="dxa"/>
            <w:shd w:val="clear" w:color="auto" w:fill="BCD5ED"/>
          </w:tcPr>
          <w:p w14:paraId="638F265A" w14:textId="77777777" w:rsidR="005E3535" w:rsidRPr="004E0465" w:rsidRDefault="005E3535" w:rsidP="003358A8">
            <w:pPr>
              <w:pStyle w:val="TableParagraph"/>
              <w:spacing w:line="240" w:lineRule="auto"/>
              <w:jc w:val="center"/>
              <w:rPr>
                <w:rFonts w:cs="Arial"/>
                <w:b/>
                <w:sz w:val="18"/>
                <w:szCs w:val="18"/>
              </w:rPr>
            </w:pPr>
            <w:r w:rsidRPr="004E0465">
              <w:rPr>
                <w:rFonts w:cs="Arial"/>
                <w:b/>
                <w:sz w:val="18"/>
                <w:szCs w:val="18"/>
              </w:rPr>
              <w:t>ACTIVIDADES DE EVALUACIÓN</w:t>
            </w:r>
          </w:p>
        </w:tc>
      </w:tr>
      <w:tr w:rsidR="005E3535" w:rsidRPr="004E0465" w14:paraId="30A30E6E" w14:textId="77777777" w:rsidTr="003358A8">
        <w:trPr>
          <w:trHeight w:val="907"/>
        </w:trPr>
        <w:tc>
          <w:tcPr>
            <w:tcW w:w="5807" w:type="dxa"/>
            <w:gridSpan w:val="2"/>
          </w:tcPr>
          <w:p w14:paraId="15CEB50F" w14:textId="77777777" w:rsidR="005E3535" w:rsidRPr="004E0465" w:rsidRDefault="005E3535" w:rsidP="003358A8">
            <w:pPr>
              <w:pStyle w:val="TableParagraph"/>
              <w:rPr>
                <w:rFonts w:cs="Arial"/>
                <w:sz w:val="18"/>
                <w:szCs w:val="18"/>
              </w:rPr>
            </w:pPr>
            <w:r w:rsidRPr="004E0465">
              <w:rPr>
                <w:rFonts w:cs="Arial"/>
                <w:b/>
                <w:bCs/>
                <w:sz w:val="18"/>
                <w:szCs w:val="18"/>
              </w:rPr>
              <w:t>Actividades de introducción</w:t>
            </w:r>
          </w:p>
          <w:p w14:paraId="3604B9C5" w14:textId="77777777" w:rsidR="005E3535" w:rsidRPr="004E0465" w:rsidRDefault="005E3535" w:rsidP="003358A8">
            <w:pPr>
              <w:pStyle w:val="TableParagraph"/>
              <w:rPr>
                <w:rFonts w:cs="Arial"/>
                <w:sz w:val="18"/>
                <w:szCs w:val="18"/>
              </w:rPr>
            </w:pPr>
            <w:r w:rsidRPr="000C7DD5">
              <w:rPr>
                <w:rFonts w:cs="Arial"/>
                <w:sz w:val="18"/>
                <w:szCs w:val="18"/>
              </w:rPr>
              <w:t xml:space="preserve">Presentación sobre el </w:t>
            </w:r>
            <w:r w:rsidR="000C7DD5" w:rsidRPr="000C7DD5">
              <w:rPr>
                <w:rFonts w:cs="Arial"/>
                <w:sz w:val="18"/>
                <w:szCs w:val="18"/>
              </w:rPr>
              <w:t xml:space="preserve">departamento de compras: conceptos básicos (objetivos del departamento de </w:t>
            </w:r>
            <w:r w:rsidR="000C7DD5">
              <w:rPr>
                <w:rFonts w:cs="Arial"/>
                <w:sz w:val="18"/>
                <w:szCs w:val="18"/>
              </w:rPr>
              <w:t>c</w:t>
            </w:r>
            <w:r w:rsidR="000C7DD5" w:rsidRPr="000C7DD5">
              <w:rPr>
                <w:rFonts w:cs="Arial"/>
                <w:sz w:val="18"/>
                <w:szCs w:val="18"/>
              </w:rPr>
              <w:t xml:space="preserve">ompras, relaciones del departamento de Compras con el resto de </w:t>
            </w:r>
            <w:proofErr w:type="gramStart"/>
            <w:r w:rsidR="000C7DD5" w:rsidRPr="000C7DD5">
              <w:rPr>
                <w:rFonts w:cs="Arial"/>
                <w:sz w:val="18"/>
                <w:szCs w:val="18"/>
              </w:rPr>
              <w:t>departamentos</w:t>
            </w:r>
            <w:proofErr w:type="gramEnd"/>
            <w:r w:rsidR="000C7DD5" w:rsidRPr="000C7DD5">
              <w:rPr>
                <w:rFonts w:cs="Arial"/>
                <w:sz w:val="18"/>
                <w:szCs w:val="18"/>
              </w:rPr>
              <w:t>, funciones del departamento de Compras, la responsabilidad social corporativa y las compras)</w:t>
            </w:r>
            <w:r w:rsidRPr="000C7DD5">
              <w:rPr>
                <w:rFonts w:cs="Arial"/>
                <w:sz w:val="18"/>
                <w:szCs w:val="18"/>
              </w:rPr>
              <w:t>.</w:t>
            </w:r>
          </w:p>
        </w:tc>
        <w:tc>
          <w:tcPr>
            <w:tcW w:w="2974" w:type="dxa"/>
          </w:tcPr>
          <w:p w14:paraId="6E5792AE" w14:textId="77777777" w:rsidR="005E3535" w:rsidRPr="004E0465" w:rsidRDefault="005E3535" w:rsidP="003358A8">
            <w:pPr>
              <w:pStyle w:val="TableParagraph"/>
              <w:spacing w:before="13"/>
              <w:jc w:val="left"/>
              <w:rPr>
                <w:rFonts w:cs="Arial"/>
                <w:sz w:val="18"/>
                <w:szCs w:val="18"/>
              </w:rPr>
            </w:pPr>
            <w:r w:rsidRPr="004E0465">
              <w:rPr>
                <w:rFonts w:cs="Arial"/>
                <w:sz w:val="18"/>
                <w:szCs w:val="18"/>
              </w:rPr>
              <w:t>No proceden.</w:t>
            </w:r>
          </w:p>
        </w:tc>
      </w:tr>
      <w:tr w:rsidR="005E3535" w:rsidRPr="004E0465" w14:paraId="1E3EC662" w14:textId="77777777" w:rsidTr="003358A8">
        <w:trPr>
          <w:trHeight w:val="1587"/>
        </w:trPr>
        <w:tc>
          <w:tcPr>
            <w:tcW w:w="5807" w:type="dxa"/>
            <w:gridSpan w:val="2"/>
          </w:tcPr>
          <w:p w14:paraId="7A6D571E" w14:textId="77777777" w:rsidR="005E3535" w:rsidRPr="004E0465" w:rsidRDefault="005E3535" w:rsidP="003358A8">
            <w:pPr>
              <w:pStyle w:val="TableParagraph"/>
              <w:rPr>
                <w:rFonts w:cs="Arial"/>
                <w:sz w:val="18"/>
                <w:szCs w:val="18"/>
              </w:rPr>
            </w:pPr>
            <w:r w:rsidRPr="004E0465">
              <w:rPr>
                <w:rFonts w:cs="Arial"/>
                <w:b/>
                <w:bCs/>
                <w:sz w:val="18"/>
                <w:szCs w:val="18"/>
              </w:rPr>
              <w:t>Actividades de desarrollo</w:t>
            </w:r>
          </w:p>
          <w:p w14:paraId="4FB40CD6" w14:textId="77777777" w:rsidR="005E3535" w:rsidRPr="004E0465" w:rsidRDefault="005E3535" w:rsidP="003358A8">
            <w:pPr>
              <w:pStyle w:val="TableParagraph"/>
              <w:spacing w:before="0" w:after="0"/>
              <w:rPr>
                <w:rFonts w:cs="Arial"/>
                <w:sz w:val="18"/>
                <w:szCs w:val="18"/>
              </w:rPr>
            </w:pPr>
            <w:r w:rsidRPr="004E0465">
              <w:rPr>
                <w:rFonts w:cs="Arial"/>
                <w:sz w:val="18"/>
                <w:szCs w:val="18"/>
              </w:rPr>
              <w:t>Explicación por parte del profesor sobre los contenidos a impartir a lo largo de la unidad de trabajo apoyado en la visualización de vídeos explicativos.</w:t>
            </w:r>
          </w:p>
        </w:tc>
        <w:tc>
          <w:tcPr>
            <w:tcW w:w="2974" w:type="dxa"/>
          </w:tcPr>
          <w:p w14:paraId="495D6028" w14:textId="77777777" w:rsidR="005E3535" w:rsidRPr="004E0465" w:rsidRDefault="005E3535" w:rsidP="003358A8">
            <w:pPr>
              <w:pStyle w:val="TableParagraph"/>
              <w:spacing w:before="13"/>
              <w:jc w:val="left"/>
              <w:rPr>
                <w:rFonts w:cs="Arial"/>
                <w:sz w:val="18"/>
                <w:szCs w:val="18"/>
              </w:rPr>
            </w:pPr>
            <w:r w:rsidRPr="004E0465">
              <w:rPr>
                <w:rFonts w:cs="Arial"/>
                <w:sz w:val="18"/>
                <w:szCs w:val="18"/>
              </w:rPr>
              <w:t>Cuestionario de identificación de los conceptos explicados.</w:t>
            </w:r>
          </w:p>
        </w:tc>
      </w:tr>
      <w:tr w:rsidR="005E3535" w:rsidRPr="004E0465" w14:paraId="08945F43" w14:textId="77777777" w:rsidTr="003358A8">
        <w:trPr>
          <w:trHeight w:val="1020"/>
        </w:trPr>
        <w:tc>
          <w:tcPr>
            <w:tcW w:w="5807" w:type="dxa"/>
            <w:gridSpan w:val="2"/>
          </w:tcPr>
          <w:p w14:paraId="694D6DFF" w14:textId="77777777" w:rsidR="005E3535" w:rsidRPr="004E0465" w:rsidRDefault="005E3535" w:rsidP="003358A8">
            <w:pPr>
              <w:pStyle w:val="TableParagraph"/>
              <w:rPr>
                <w:rFonts w:cs="Arial"/>
                <w:sz w:val="18"/>
                <w:szCs w:val="18"/>
              </w:rPr>
            </w:pPr>
            <w:r w:rsidRPr="004E0465">
              <w:rPr>
                <w:rFonts w:cs="Arial"/>
                <w:b/>
                <w:bCs/>
                <w:sz w:val="18"/>
                <w:szCs w:val="18"/>
              </w:rPr>
              <w:t>Actividades procedimentales</w:t>
            </w:r>
          </w:p>
          <w:p w14:paraId="5A81CC04" w14:textId="77777777" w:rsidR="005E3535" w:rsidRPr="004E0465" w:rsidRDefault="005E3535" w:rsidP="003358A8">
            <w:pPr>
              <w:pStyle w:val="TableParagraph"/>
              <w:rPr>
                <w:rFonts w:cs="Arial"/>
                <w:sz w:val="18"/>
                <w:szCs w:val="18"/>
              </w:rPr>
            </w:pPr>
            <w:r w:rsidRPr="004E0465">
              <w:rPr>
                <w:rFonts w:cs="Arial"/>
                <w:sz w:val="18"/>
                <w:szCs w:val="18"/>
              </w:rPr>
              <w:t>Prácticas sobre los contenidos impartidos en la unidad de trabajo.</w:t>
            </w:r>
          </w:p>
        </w:tc>
        <w:tc>
          <w:tcPr>
            <w:tcW w:w="2974" w:type="dxa"/>
          </w:tcPr>
          <w:p w14:paraId="407CA360" w14:textId="77777777" w:rsidR="005E3535" w:rsidRPr="004E0465" w:rsidRDefault="005E3535" w:rsidP="003358A8">
            <w:pPr>
              <w:pStyle w:val="TableParagraph"/>
              <w:spacing w:before="13"/>
              <w:jc w:val="left"/>
              <w:rPr>
                <w:rFonts w:cs="Arial"/>
                <w:sz w:val="18"/>
                <w:szCs w:val="18"/>
              </w:rPr>
            </w:pPr>
            <w:r w:rsidRPr="004E0465">
              <w:rPr>
                <w:rFonts w:cs="Arial"/>
                <w:sz w:val="18"/>
                <w:szCs w:val="18"/>
              </w:rPr>
              <w:t>Tareas realizadas en clase sobre los contenidos teórico/prácticos impartidos.</w:t>
            </w:r>
          </w:p>
        </w:tc>
      </w:tr>
      <w:tr w:rsidR="005E3535" w:rsidRPr="004E0465" w14:paraId="44EFBC70" w14:textId="77777777" w:rsidTr="003358A8">
        <w:trPr>
          <w:trHeight w:val="1020"/>
        </w:trPr>
        <w:tc>
          <w:tcPr>
            <w:tcW w:w="5807" w:type="dxa"/>
            <w:gridSpan w:val="2"/>
          </w:tcPr>
          <w:p w14:paraId="3F174875" w14:textId="77777777" w:rsidR="005E3535" w:rsidRPr="004E0465" w:rsidRDefault="005E3535" w:rsidP="003358A8">
            <w:pPr>
              <w:pStyle w:val="TableParagraph"/>
              <w:rPr>
                <w:rFonts w:cs="Arial"/>
                <w:sz w:val="18"/>
                <w:szCs w:val="18"/>
              </w:rPr>
            </w:pPr>
            <w:r w:rsidRPr="004E0465">
              <w:rPr>
                <w:rFonts w:cs="Arial"/>
                <w:b/>
                <w:bCs/>
                <w:sz w:val="18"/>
                <w:szCs w:val="18"/>
              </w:rPr>
              <w:t>Actividades de consolidación</w:t>
            </w:r>
          </w:p>
          <w:p w14:paraId="7B439667" w14:textId="77777777" w:rsidR="005E3535" w:rsidRPr="004E0465" w:rsidRDefault="005E3535" w:rsidP="003358A8">
            <w:pPr>
              <w:pStyle w:val="TableParagraph"/>
              <w:rPr>
                <w:rFonts w:cs="Arial"/>
                <w:sz w:val="18"/>
                <w:szCs w:val="18"/>
              </w:rPr>
            </w:pPr>
            <w:r w:rsidRPr="004E0465">
              <w:rPr>
                <w:rFonts w:cs="Arial"/>
                <w:sz w:val="18"/>
                <w:szCs w:val="18"/>
              </w:rPr>
              <w:t>Actividad final sobre los contenidos impartidos en la unidad de trabajo.</w:t>
            </w:r>
          </w:p>
        </w:tc>
        <w:tc>
          <w:tcPr>
            <w:tcW w:w="2974" w:type="dxa"/>
          </w:tcPr>
          <w:p w14:paraId="6AEDEED1" w14:textId="77777777" w:rsidR="005E3535" w:rsidRPr="004E0465" w:rsidRDefault="005E3535" w:rsidP="003358A8">
            <w:pPr>
              <w:pStyle w:val="TableParagraph"/>
              <w:spacing w:before="13"/>
              <w:rPr>
                <w:rFonts w:cs="Arial"/>
                <w:sz w:val="18"/>
                <w:szCs w:val="18"/>
              </w:rPr>
            </w:pPr>
            <w:r w:rsidRPr="004E0465">
              <w:rPr>
                <w:rFonts w:cs="Arial"/>
                <w:sz w:val="18"/>
                <w:szCs w:val="18"/>
              </w:rPr>
              <w:t xml:space="preserve">Tarea en el aula virtual sobre los contenidos vistos en la unidad de trabajo. </w:t>
            </w:r>
          </w:p>
        </w:tc>
      </w:tr>
      <w:tr w:rsidR="005E3535" w:rsidRPr="004E0465" w14:paraId="3F9264B6" w14:textId="77777777" w:rsidTr="003358A8">
        <w:trPr>
          <w:trHeight w:val="477"/>
        </w:trPr>
        <w:tc>
          <w:tcPr>
            <w:tcW w:w="0" w:type="auto"/>
            <w:gridSpan w:val="3"/>
            <w:shd w:val="clear" w:color="auto" w:fill="9CC2E4"/>
          </w:tcPr>
          <w:p w14:paraId="3C1CFFE9" w14:textId="77777777" w:rsidR="005E3535" w:rsidRPr="004E0465" w:rsidRDefault="005E3535" w:rsidP="003358A8">
            <w:pPr>
              <w:pStyle w:val="TableParagraph"/>
              <w:spacing w:line="240" w:lineRule="auto"/>
              <w:jc w:val="center"/>
              <w:rPr>
                <w:rFonts w:cs="Arial"/>
                <w:b/>
                <w:sz w:val="18"/>
                <w:szCs w:val="18"/>
              </w:rPr>
            </w:pPr>
            <w:r w:rsidRPr="004E0465">
              <w:rPr>
                <w:rFonts w:cs="Arial"/>
                <w:b/>
                <w:sz w:val="18"/>
                <w:szCs w:val="18"/>
              </w:rPr>
              <w:t xml:space="preserve">INSTRUMENTOS DE EVALUACIÓN E INSTRUMENTOS DE </w:t>
            </w:r>
            <w:r w:rsidRPr="004E0465">
              <w:rPr>
                <w:rFonts w:cs="Arial"/>
                <w:b/>
                <w:spacing w:val="-2"/>
                <w:sz w:val="18"/>
                <w:szCs w:val="18"/>
              </w:rPr>
              <w:t>CALIFICACIÓN</w:t>
            </w:r>
          </w:p>
        </w:tc>
      </w:tr>
      <w:tr w:rsidR="005E3535" w:rsidRPr="004E0465" w14:paraId="5AD3AB13" w14:textId="77777777" w:rsidTr="00A66912">
        <w:trPr>
          <w:trHeight w:val="964"/>
        </w:trPr>
        <w:tc>
          <w:tcPr>
            <w:tcW w:w="3397" w:type="dxa"/>
            <w:tcBorders>
              <w:bottom w:val="single" w:sz="8" w:space="0" w:color="000000"/>
            </w:tcBorders>
            <w:vAlign w:val="center"/>
          </w:tcPr>
          <w:p w14:paraId="6E2E7680" w14:textId="77777777" w:rsidR="005E3535" w:rsidRPr="004E0465" w:rsidRDefault="005E3535" w:rsidP="003358A8">
            <w:pPr>
              <w:pStyle w:val="TableParagraph"/>
              <w:jc w:val="center"/>
              <w:rPr>
                <w:rFonts w:cs="Arial"/>
                <w:b/>
                <w:sz w:val="18"/>
                <w:szCs w:val="18"/>
              </w:rPr>
            </w:pPr>
            <w:r w:rsidRPr="004E0465">
              <w:rPr>
                <w:rFonts w:cs="Arial"/>
                <w:b/>
                <w:sz w:val="18"/>
                <w:szCs w:val="18"/>
              </w:rPr>
              <w:t>Criterios de evaluación</w:t>
            </w:r>
          </w:p>
          <w:p w14:paraId="07850B48" w14:textId="77777777" w:rsidR="005E3535" w:rsidRDefault="005E3535" w:rsidP="00F61460">
            <w:pPr>
              <w:pStyle w:val="TableParagraph"/>
              <w:ind w:left="11" w:right="1"/>
              <w:jc w:val="center"/>
              <w:rPr>
                <w:rFonts w:cs="Arial"/>
                <w:sz w:val="18"/>
                <w:szCs w:val="18"/>
              </w:rPr>
            </w:pPr>
            <w:r w:rsidRPr="00A66912">
              <w:rPr>
                <w:rFonts w:cs="Arial"/>
                <w:spacing w:val="-5"/>
                <w:sz w:val="18"/>
                <w:szCs w:val="18"/>
              </w:rPr>
              <w:t xml:space="preserve">RA: </w:t>
            </w:r>
            <w:r w:rsidR="00F61460" w:rsidRPr="00A66912">
              <w:rPr>
                <w:rFonts w:cs="Arial"/>
                <w:spacing w:val="-5"/>
                <w:sz w:val="18"/>
                <w:szCs w:val="18"/>
              </w:rPr>
              <w:t xml:space="preserve">2 - </w:t>
            </w:r>
            <w:r w:rsidRPr="00A66912">
              <w:rPr>
                <w:rFonts w:cs="Arial"/>
                <w:sz w:val="18"/>
                <w:szCs w:val="18"/>
              </w:rPr>
              <w:t>CE: c), d),</w:t>
            </w:r>
            <w:r w:rsidR="00F61460" w:rsidRPr="00A66912">
              <w:rPr>
                <w:rFonts w:cs="Arial"/>
                <w:sz w:val="18"/>
                <w:szCs w:val="18"/>
              </w:rPr>
              <w:t xml:space="preserve"> e), </w:t>
            </w:r>
            <w:r w:rsidRPr="00A66912">
              <w:rPr>
                <w:rFonts w:cs="Arial"/>
                <w:sz w:val="18"/>
                <w:szCs w:val="18"/>
              </w:rPr>
              <w:t>f),</w:t>
            </w:r>
            <w:r w:rsidR="00F61460" w:rsidRPr="00A66912">
              <w:rPr>
                <w:rFonts w:cs="Arial"/>
                <w:sz w:val="18"/>
                <w:szCs w:val="18"/>
              </w:rPr>
              <w:t xml:space="preserve"> g), h)</w:t>
            </w:r>
          </w:p>
          <w:p w14:paraId="160E8986" w14:textId="77777777" w:rsidR="00F61460" w:rsidRPr="00502E40" w:rsidRDefault="00F61460" w:rsidP="00F61460">
            <w:pPr>
              <w:pStyle w:val="TableParagraph"/>
              <w:ind w:left="11" w:right="1"/>
              <w:jc w:val="center"/>
              <w:rPr>
                <w:rFonts w:cs="Arial"/>
                <w:sz w:val="18"/>
                <w:szCs w:val="18"/>
              </w:rPr>
            </w:pPr>
            <w:r w:rsidRPr="003262DC">
              <w:rPr>
                <w:rFonts w:cs="Arial"/>
                <w:sz w:val="18"/>
                <w:szCs w:val="18"/>
              </w:rPr>
              <w:t xml:space="preserve">RA: </w:t>
            </w:r>
            <w:r>
              <w:rPr>
                <w:rFonts w:cs="Arial"/>
                <w:sz w:val="18"/>
                <w:szCs w:val="18"/>
              </w:rPr>
              <w:t xml:space="preserve">3 - </w:t>
            </w:r>
            <w:r w:rsidRPr="00502E40">
              <w:rPr>
                <w:rFonts w:cs="Arial"/>
                <w:sz w:val="18"/>
                <w:szCs w:val="18"/>
              </w:rPr>
              <w:t>CE: b), c), d), e), f)</w:t>
            </w:r>
          </w:p>
          <w:p w14:paraId="46BE8E47" w14:textId="77777777" w:rsidR="00F61460" w:rsidRPr="00502E40" w:rsidRDefault="00F61460" w:rsidP="00F61460">
            <w:pPr>
              <w:pStyle w:val="TableParagraph"/>
              <w:ind w:left="11" w:right="1"/>
              <w:jc w:val="center"/>
              <w:rPr>
                <w:rFonts w:cs="Arial"/>
                <w:sz w:val="18"/>
                <w:szCs w:val="18"/>
              </w:rPr>
            </w:pPr>
            <w:r w:rsidRPr="003262DC">
              <w:rPr>
                <w:rFonts w:cs="Arial"/>
                <w:sz w:val="18"/>
                <w:szCs w:val="18"/>
              </w:rPr>
              <w:t xml:space="preserve">RA: </w:t>
            </w:r>
            <w:r>
              <w:rPr>
                <w:rFonts w:cs="Arial"/>
                <w:sz w:val="18"/>
                <w:szCs w:val="18"/>
              </w:rPr>
              <w:t xml:space="preserve">4 - </w:t>
            </w:r>
            <w:r w:rsidRPr="00502E40">
              <w:rPr>
                <w:rFonts w:cs="Arial"/>
                <w:sz w:val="18"/>
                <w:szCs w:val="18"/>
              </w:rPr>
              <w:t>CE: b), g)</w:t>
            </w:r>
          </w:p>
          <w:p w14:paraId="17652744" w14:textId="77777777" w:rsidR="00F61460" w:rsidRDefault="00A66912" w:rsidP="00F61460">
            <w:pPr>
              <w:pStyle w:val="TableParagraph"/>
              <w:ind w:left="11" w:right="1"/>
              <w:jc w:val="center"/>
              <w:rPr>
                <w:rFonts w:cs="Arial"/>
                <w:sz w:val="18"/>
                <w:szCs w:val="18"/>
                <w:lang w:val="en-US"/>
              </w:rPr>
            </w:pPr>
            <w:r w:rsidRPr="003262DC">
              <w:rPr>
                <w:rFonts w:cs="Arial"/>
                <w:sz w:val="18"/>
                <w:szCs w:val="18"/>
              </w:rPr>
              <w:t xml:space="preserve">RA: </w:t>
            </w:r>
            <w:r>
              <w:rPr>
                <w:rFonts w:cs="Arial"/>
                <w:sz w:val="18"/>
                <w:szCs w:val="18"/>
              </w:rPr>
              <w:t xml:space="preserve">5 - </w:t>
            </w:r>
            <w:r w:rsidRPr="003262DC">
              <w:rPr>
                <w:rFonts w:cs="Arial"/>
                <w:sz w:val="18"/>
                <w:szCs w:val="18"/>
                <w:lang w:val="en-US"/>
              </w:rPr>
              <w:t>CE: a), b), f)</w:t>
            </w:r>
          </w:p>
          <w:p w14:paraId="1EA01DA4" w14:textId="77777777" w:rsidR="00A66912" w:rsidRPr="004E0465" w:rsidRDefault="00A66912" w:rsidP="00A66912">
            <w:pPr>
              <w:pStyle w:val="TableParagraph"/>
              <w:ind w:right="1"/>
              <w:rPr>
                <w:rFonts w:cs="Arial"/>
                <w:sz w:val="18"/>
                <w:szCs w:val="18"/>
              </w:rPr>
            </w:pPr>
            <w:r w:rsidRPr="003262DC">
              <w:rPr>
                <w:rFonts w:cs="Arial"/>
                <w:sz w:val="18"/>
                <w:szCs w:val="18"/>
              </w:rPr>
              <w:t>RA: 7</w:t>
            </w:r>
            <w:r>
              <w:rPr>
                <w:rFonts w:cs="Arial"/>
                <w:sz w:val="18"/>
                <w:szCs w:val="18"/>
              </w:rPr>
              <w:t xml:space="preserve"> - </w:t>
            </w:r>
            <w:r w:rsidRPr="003262DC">
              <w:rPr>
                <w:rFonts w:cs="Arial"/>
                <w:sz w:val="18"/>
                <w:szCs w:val="18"/>
                <w:lang w:val="en-US"/>
              </w:rPr>
              <w:t xml:space="preserve">CE: a), b), c), d), e), f), g), h), </w:t>
            </w:r>
            <w:proofErr w:type="spellStart"/>
            <w:r w:rsidRPr="003262DC">
              <w:rPr>
                <w:rFonts w:cs="Arial"/>
                <w:sz w:val="18"/>
                <w:szCs w:val="18"/>
                <w:lang w:val="en-US"/>
              </w:rPr>
              <w:t>i</w:t>
            </w:r>
            <w:proofErr w:type="spellEnd"/>
            <w:r w:rsidRPr="003262DC">
              <w:rPr>
                <w:rFonts w:cs="Arial"/>
                <w:sz w:val="18"/>
                <w:szCs w:val="18"/>
                <w:lang w:val="en-US"/>
              </w:rPr>
              <w:t>), j)</w:t>
            </w:r>
          </w:p>
        </w:tc>
        <w:tc>
          <w:tcPr>
            <w:tcW w:w="5384" w:type="dxa"/>
            <w:gridSpan w:val="2"/>
            <w:tcBorders>
              <w:bottom w:val="single" w:sz="8" w:space="0" w:color="000000"/>
            </w:tcBorders>
          </w:tcPr>
          <w:p w14:paraId="7F9DF06B" w14:textId="77777777" w:rsidR="005E3535" w:rsidRPr="004E0465" w:rsidRDefault="005E3535" w:rsidP="003358A8">
            <w:pPr>
              <w:pStyle w:val="TableParagraph"/>
              <w:ind w:left="147"/>
              <w:rPr>
                <w:rFonts w:cs="Arial"/>
                <w:b/>
                <w:sz w:val="18"/>
                <w:szCs w:val="18"/>
              </w:rPr>
            </w:pPr>
            <w:r w:rsidRPr="004E0465">
              <w:rPr>
                <w:rFonts w:cs="Arial"/>
                <w:b/>
                <w:sz w:val="18"/>
                <w:szCs w:val="18"/>
              </w:rPr>
              <w:t>Instrumentos de evaluación</w:t>
            </w:r>
          </w:p>
          <w:p w14:paraId="691D42E3" w14:textId="77777777" w:rsidR="005E3535" w:rsidRPr="004E0465" w:rsidRDefault="005E3535" w:rsidP="003358A8">
            <w:pPr>
              <w:pStyle w:val="TableParagraph"/>
              <w:numPr>
                <w:ilvl w:val="0"/>
                <w:numId w:val="2"/>
              </w:numPr>
              <w:rPr>
                <w:rFonts w:cs="Arial"/>
                <w:b/>
                <w:sz w:val="18"/>
                <w:szCs w:val="18"/>
              </w:rPr>
            </w:pPr>
            <w:r w:rsidRPr="004E0465">
              <w:rPr>
                <w:rFonts w:cs="Arial"/>
                <w:bCs/>
                <w:sz w:val="18"/>
                <w:szCs w:val="18"/>
              </w:rPr>
              <w:t>Cuestionario.</w:t>
            </w:r>
          </w:p>
          <w:p w14:paraId="229BEEC9" w14:textId="77777777" w:rsidR="005E3535" w:rsidRPr="004E0465" w:rsidRDefault="005E3535" w:rsidP="003358A8">
            <w:pPr>
              <w:pStyle w:val="TableParagraph"/>
              <w:numPr>
                <w:ilvl w:val="0"/>
                <w:numId w:val="2"/>
              </w:numPr>
              <w:rPr>
                <w:rFonts w:cs="Arial"/>
                <w:b/>
                <w:sz w:val="18"/>
                <w:szCs w:val="18"/>
              </w:rPr>
            </w:pPr>
            <w:r w:rsidRPr="004E0465">
              <w:rPr>
                <w:rFonts w:cs="Arial"/>
                <w:bCs/>
                <w:sz w:val="18"/>
                <w:szCs w:val="18"/>
              </w:rPr>
              <w:t>Actividad</w:t>
            </w:r>
            <w:r>
              <w:rPr>
                <w:rFonts w:cs="Arial"/>
                <w:bCs/>
                <w:sz w:val="18"/>
                <w:szCs w:val="18"/>
              </w:rPr>
              <w:t>es</w:t>
            </w:r>
            <w:r w:rsidRPr="004E0465">
              <w:rPr>
                <w:rFonts w:cs="Arial"/>
                <w:bCs/>
                <w:sz w:val="18"/>
                <w:szCs w:val="18"/>
              </w:rPr>
              <w:t xml:space="preserve"> en el aula virtual.</w:t>
            </w:r>
          </w:p>
          <w:p w14:paraId="53245336" w14:textId="77777777" w:rsidR="005E3535" w:rsidRPr="004E0465" w:rsidRDefault="005E3535" w:rsidP="003358A8">
            <w:pPr>
              <w:pStyle w:val="TableParagraph"/>
              <w:ind w:left="147"/>
              <w:rPr>
                <w:rFonts w:cs="Arial"/>
                <w:b/>
                <w:sz w:val="18"/>
                <w:szCs w:val="18"/>
              </w:rPr>
            </w:pPr>
            <w:r w:rsidRPr="004E0465">
              <w:rPr>
                <w:rFonts w:cs="Arial"/>
                <w:b/>
                <w:sz w:val="18"/>
                <w:szCs w:val="18"/>
              </w:rPr>
              <w:t>Instrumentos de calificación</w:t>
            </w:r>
          </w:p>
          <w:p w14:paraId="33990F51" w14:textId="77777777" w:rsidR="005E3535" w:rsidRPr="004E0465" w:rsidRDefault="00964AA9" w:rsidP="003358A8">
            <w:pPr>
              <w:pStyle w:val="TableParagraph"/>
              <w:numPr>
                <w:ilvl w:val="0"/>
                <w:numId w:val="15"/>
              </w:numPr>
              <w:rPr>
                <w:rFonts w:cs="Arial"/>
                <w:sz w:val="18"/>
                <w:szCs w:val="18"/>
              </w:rPr>
            </w:pPr>
            <w:r>
              <w:rPr>
                <w:rFonts w:cs="Arial"/>
                <w:sz w:val="18"/>
                <w:szCs w:val="18"/>
              </w:rPr>
              <w:t xml:space="preserve">Rúbrica </w:t>
            </w:r>
            <w:r w:rsidR="005E3535" w:rsidRPr="004E0465">
              <w:rPr>
                <w:rFonts w:cs="Arial"/>
                <w:sz w:val="18"/>
                <w:szCs w:val="18"/>
              </w:rPr>
              <w:t>/Lista de cotejo en las actividades del aula virtual.</w:t>
            </w:r>
          </w:p>
          <w:p w14:paraId="11ED61F5" w14:textId="77777777" w:rsidR="005E3535" w:rsidRPr="004E0465" w:rsidRDefault="005E3535" w:rsidP="003358A8">
            <w:pPr>
              <w:pStyle w:val="TableParagraph"/>
              <w:numPr>
                <w:ilvl w:val="0"/>
                <w:numId w:val="15"/>
              </w:numPr>
              <w:rPr>
                <w:rFonts w:cs="Arial"/>
                <w:sz w:val="18"/>
                <w:szCs w:val="18"/>
              </w:rPr>
            </w:pPr>
            <w:r w:rsidRPr="004E0465">
              <w:rPr>
                <w:rFonts w:cs="Arial"/>
                <w:sz w:val="18"/>
                <w:szCs w:val="18"/>
              </w:rPr>
              <w:t>Escala numérica en el cuestionario.</w:t>
            </w:r>
          </w:p>
        </w:tc>
      </w:tr>
      <w:tr w:rsidR="005E3535" w:rsidRPr="004E0465" w14:paraId="71A1B632" w14:textId="77777777" w:rsidTr="003358A8">
        <w:trPr>
          <w:trHeight w:val="20"/>
        </w:trPr>
        <w:tc>
          <w:tcPr>
            <w:tcW w:w="0" w:type="auto"/>
            <w:gridSpan w:val="3"/>
            <w:tcBorders>
              <w:top w:val="single" w:sz="8" w:space="0" w:color="000000"/>
            </w:tcBorders>
            <w:shd w:val="clear" w:color="auto" w:fill="9CC2E4"/>
          </w:tcPr>
          <w:p w14:paraId="0556E527" w14:textId="77777777" w:rsidR="005E3535" w:rsidRPr="004E0465" w:rsidRDefault="005E3535" w:rsidP="003358A8">
            <w:pPr>
              <w:pStyle w:val="TableParagraph"/>
              <w:spacing w:before="114" w:line="240" w:lineRule="auto"/>
              <w:ind w:left="34" w:right="11"/>
              <w:jc w:val="center"/>
              <w:rPr>
                <w:rFonts w:cs="Arial"/>
                <w:b/>
                <w:sz w:val="18"/>
                <w:szCs w:val="18"/>
              </w:rPr>
            </w:pPr>
            <w:r w:rsidRPr="004E0465">
              <w:rPr>
                <w:rFonts w:cs="Arial"/>
                <w:b/>
                <w:sz w:val="18"/>
                <w:szCs w:val="18"/>
              </w:rPr>
              <w:t xml:space="preserve">CRITERIOS DE </w:t>
            </w:r>
            <w:r w:rsidRPr="004E0465">
              <w:rPr>
                <w:rFonts w:cs="Arial"/>
                <w:b/>
                <w:spacing w:val="-2"/>
                <w:sz w:val="18"/>
                <w:szCs w:val="18"/>
              </w:rPr>
              <w:t>CALIFICACIÓN</w:t>
            </w:r>
          </w:p>
        </w:tc>
      </w:tr>
      <w:tr w:rsidR="00F61460" w:rsidRPr="004E0465" w14:paraId="0612E164" w14:textId="77777777" w:rsidTr="00A66912">
        <w:trPr>
          <w:trHeight w:val="20"/>
        </w:trPr>
        <w:tc>
          <w:tcPr>
            <w:tcW w:w="3397" w:type="dxa"/>
          </w:tcPr>
          <w:p w14:paraId="63D7A2BC" w14:textId="77777777" w:rsidR="00F61460" w:rsidRPr="004E0465" w:rsidRDefault="00F61460" w:rsidP="003358A8">
            <w:pPr>
              <w:pStyle w:val="TableParagraph"/>
              <w:spacing w:line="240" w:lineRule="auto"/>
              <w:jc w:val="center"/>
              <w:rPr>
                <w:rFonts w:cs="Arial"/>
                <w:b/>
                <w:sz w:val="18"/>
                <w:szCs w:val="18"/>
              </w:rPr>
            </w:pPr>
            <w:r w:rsidRPr="004E0465">
              <w:rPr>
                <w:rFonts w:cs="Arial"/>
                <w:b/>
                <w:sz w:val="18"/>
                <w:szCs w:val="18"/>
              </w:rPr>
              <w:t>Procedimientos</w:t>
            </w:r>
          </w:p>
        </w:tc>
        <w:tc>
          <w:tcPr>
            <w:tcW w:w="5384" w:type="dxa"/>
            <w:gridSpan w:val="2"/>
          </w:tcPr>
          <w:p w14:paraId="628AE8D3" w14:textId="77777777" w:rsidR="00F61460" w:rsidRPr="004E0465" w:rsidRDefault="00F61460" w:rsidP="00F61460">
            <w:pPr>
              <w:pStyle w:val="TableParagraph"/>
              <w:spacing w:line="240" w:lineRule="auto"/>
              <w:jc w:val="center"/>
              <w:rPr>
                <w:rFonts w:cs="Arial"/>
                <w:b/>
                <w:sz w:val="18"/>
                <w:szCs w:val="18"/>
              </w:rPr>
            </w:pPr>
            <w:r>
              <w:rPr>
                <w:rFonts w:cs="Arial"/>
                <w:b/>
                <w:sz w:val="18"/>
                <w:szCs w:val="18"/>
              </w:rPr>
              <w:t>Ponderación</w:t>
            </w:r>
          </w:p>
        </w:tc>
      </w:tr>
      <w:tr w:rsidR="00F61460" w:rsidRPr="004E0465" w14:paraId="52A4F713" w14:textId="77777777" w:rsidTr="00A66912">
        <w:trPr>
          <w:trHeight w:val="20"/>
        </w:trPr>
        <w:tc>
          <w:tcPr>
            <w:tcW w:w="3397" w:type="dxa"/>
          </w:tcPr>
          <w:p w14:paraId="1D5D5AAC" w14:textId="77777777" w:rsidR="00F61460" w:rsidRPr="004E0465" w:rsidRDefault="00F61460" w:rsidP="003358A8">
            <w:pPr>
              <w:pStyle w:val="TableParagraph"/>
              <w:spacing w:line="240" w:lineRule="auto"/>
              <w:ind w:left="119"/>
              <w:rPr>
                <w:rFonts w:cs="Arial"/>
                <w:sz w:val="18"/>
                <w:szCs w:val="18"/>
              </w:rPr>
            </w:pPr>
            <w:r w:rsidRPr="004E0465">
              <w:rPr>
                <w:rFonts w:cs="Arial"/>
                <w:sz w:val="18"/>
                <w:szCs w:val="18"/>
              </w:rPr>
              <w:t>Cuestionario</w:t>
            </w:r>
          </w:p>
        </w:tc>
        <w:tc>
          <w:tcPr>
            <w:tcW w:w="5384" w:type="dxa"/>
            <w:gridSpan w:val="2"/>
            <w:vAlign w:val="center"/>
          </w:tcPr>
          <w:p w14:paraId="216C4BCF" w14:textId="77777777" w:rsidR="00F61460" w:rsidRPr="00F61460" w:rsidRDefault="00A66912" w:rsidP="003358A8">
            <w:pPr>
              <w:pStyle w:val="TableParagraph"/>
              <w:spacing w:line="240" w:lineRule="auto"/>
              <w:ind w:left="108"/>
              <w:jc w:val="center"/>
              <w:rPr>
                <w:rFonts w:cs="Arial"/>
                <w:sz w:val="18"/>
                <w:szCs w:val="18"/>
                <w:lang w:val="en-US"/>
              </w:rPr>
            </w:pPr>
            <w:r>
              <w:rPr>
                <w:rFonts w:cs="Arial"/>
                <w:sz w:val="18"/>
                <w:szCs w:val="18"/>
                <w:lang w:val="en-US"/>
              </w:rPr>
              <w:t>21,17%</w:t>
            </w:r>
          </w:p>
        </w:tc>
      </w:tr>
      <w:tr w:rsidR="00F61460" w:rsidRPr="004E0465" w14:paraId="7A19B85B" w14:textId="77777777" w:rsidTr="00A66912">
        <w:trPr>
          <w:trHeight w:val="20"/>
        </w:trPr>
        <w:tc>
          <w:tcPr>
            <w:tcW w:w="3397" w:type="dxa"/>
            <w:vAlign w:val="center"/>
          </w:tcPr>
          <w:p w14:paraId="1DA77A8E" w14:textId="77777777" w:rsidR="00F61460" w:rsidRPr="004E0465" w:rsidRDefault="00F61460" w:rsidP="003358A8">
            <w:pPr>
              <w:pStyle w:val="TableParagraph"/>
              <w:spacing w:before="1" w:line="240" w:lineRule="auto"/>
              <w:ind w:left="119"/>
              <w:jc w:val="left"/>
              <w:rPr>
                <w:rFonts w:cs="Arial"/>
                <w:sz w:val="18"/>
                <w:szCs w:val="18"/>
              </w:rPr>
            </w:pPr>
            <w:r w:rsidRPr="004E0465">
              <w:rPr>
                <w:rFonts w:cs="Arial"/>
                <w:sz w:val="18"/>
                <w:szCs w:val="18"/>
              </w:rPr>
              <w:t>Actividad</w:t>
            </w:r>
            <w:r>
              <w:rPr>
                <w:rFonts w:cs="Arial"/>
                <w:sz w:val="18"/>
                <w:szCs w:val="18"/>
              </w:rPr>
              <w:t>es</w:t>
            </w:r>
            <w:r w:rsidRPr="004E0465">
              <w:rPr>
                <w:rFonts w:cs="Arial"/>
                <w:sz w:val="18"/>
                <w:szCs w:val="18"/>
              </w:rPr>
              <w:t xml:space="preserve"> en el aula virtual</w:t>
            </w:r>
          </w:p>
        </w:tc>
        <w:tc>
          <w:tcPr>
            <w:tcW w:w="5384" w:type="dxa"/>
            <w:gridSpan w:val="2"/>
            <w:vAlign w:val="center"/>
          </w:tcPr>
          <w:p w14:paraId="3D156D95" w14:textId="77777777" w:rsidR="00F61460" w:rsidRPr="00F61460" w:rsidRDefault="00A66912" w:rsidP="003358A8">
            <w:pPr>
              <w:pStyle w:val="TableParagraph"/>
              <w:spacing w:line="240" w:lineRule="auto"/>
              <w:ind w:left="108"/>
              <w:jc w:val="center"/>
              <w:rPr>
                <w:rFonts w:cs="Arial"/>
                <w:sz w:val="18"/>
                <w:szCs w:val="18"/>
                <w:lang w:val="en-US"/>
              </w:rPr>
            </w:pPr>
            <w:r>
              <w:rPr>
                <w:rFonts w:cs="Arial"/>
                <w:sz w:val="18"/>
                <w:szCs w:val="18"/>
                <w:lang w:val="en-US"/>
              </w:rPr>
              <w:t>49,39%</w:t>
            </w:r>
          </w:p>
        </w:tc>
      </w:tr>
    </w:tbl>
    <w:p w14:paraId="47C262FC" w14:textId="77777777" w:rsidR="005E3535" w:rsidRDefault="005E3535" w:rsidP="002D175C">
      <w:pPr>
        <w:ind w:firstLine="0"/>
        <w:rPr>
          <w:rFonts w:cs="Arial"/>
        </w:rPr>
      </w:pPr>
    </w:p>
    <w:p w14:paraId="075C34FE" w14:textId="77777777" w:rsidR="005E3535" w:rsidRDefault="005E3535" w:rsidP="002D175C">
      <w:pPr>
        <w:ind w:firstLine="0"/>
        <w:rPr>
          <w:rFonts w:cs="Arial"/>
        </w:rPr>
      </w:pPr>
    </w:p>
    <w:p w14:paraId="7769A6C6" w14:textId="77777777" w:rsidR="005E3535" w:rsidRDefault="005E3535" w:rsidP="002D175C">
      <w:pPr>
        <w:ind w:firstLine="0"/>
        <w:rPr>
          <w:rFonts w:cs="Arial"/>
        </w:rPr>
      </w:pPr>
    </w:p>
    <w:tbl>
      <w:tblPr>
        <w:tblStyle w:val="TableNormal"/>
        <w:tblW w:w="8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51"/>
        <w:gridCol w:w="2351"/>
        <w:gridCol w:w="2782"/>
        <w:gridCol w:w="77"/>
      </w:tblGrid>
      <w:tr w:rsidR="005E3535" w:rsidRPr="004E0465" w14:paraId="674EA21E" w14:textId="77777777" w:rsidTr="00964AA9">
        <w:trPr>
          <w:trHeight w:val="20"/>
        </w:trPr>
        <w:tc>
          <w:tcPr>
            <w:tcW w:w="0" w:type="auto"/>
            <w:gridSpan w:val="4"/>
            <w:shd w:val="clear" w:color="auto" w:fill="9CC2E4"/>
          </w:tcPr>
          <w:p w14:paraId="2B2FE41B" w14:textId="77777777" w:rsidR="005E3535" w:rsidRPr="004E0465" w:rsidRDefault="005E3535" w:rsidP="003358A8">
            <w:pPr>
              <w:pStyle w:val="TableParagraph"/>
              <w:spacing w:before="235" w:line="240" w:lineRule="auto"/>
              <w:ind w:left="232" w:firstLine="573"/>
              <w:jc w:val="center"/>
              <w:rPr>
                <w:rFonts w:cs="Arial"/>
                <w:b/>
                <w:sz w:val="18"/>
                <w:szCs w:val="18"/>
              </w:rPr>
            </w:pPr>
            <w:r w:rsidRPr="004E0465">
              <w:rPr>
                <w:rFonts w:cs="Arial"/>
                <w:b/>
                <w:sz w:val="18"/>
                <w:szCs w:val="18"/>
              </w:rPr>
              <w:lastRenderedPageBreak/>
              <w:t>UT</w:t>
            </w:r>
            <w:r>
              <w:rPr>
                <w:rFonts w:cs="Arial"/>
                <w:b/>
                <w:sz w:val="18"/>
                <w:szCs w:val="18"/>
              </w:rPr>
              <w:t>6</w:t>
            </w:r>
            <w:r w:rsidRPr="004E0465">
              <w:rPr>
                <w:rFonts w:cs="Arial"/>
                <w:b/>
                <w:sz w:val="18"/>
                <w:szCs w:val="18"/>
              </w:rPr>
              <w:t xml:space="preserve">. </w:t>
            </w:r>
            <w:r>
              <w:rPr>
                <w:rFonts w:cs="Arial"/>
                <w:b/>
                <w:sz w:val="18"/>
                <w:szCs w:val="18"/>
              </w:rPr>
              <w:t>DEPARTAMENTO DE VENTAS</w:t>
            </w:r>
          </w:p>
        </w:tc>
      </w:tr>
      <w:tr w:rsidR="005E3535" w:rsidRPr="004E0465" w14:paraId="1BF82C2D" w14:textId="77777777" w:rsidTr="00964AA9">
        <w:trPr>
          <w:trHeight w:val="113"/>
        </w:trPr>
        <w:tc>
          <w:tcPr>
            <w:tcW w:w="6002" w:type="dxa"/>
            <w:gridSpan w:val="2"/>
            <w:shd w:val="clear" w:color="auto" w:fill="BCD5ED"/>
          </w:tcPr>
          <w:p w14:paraId="4EAE4F96" w14:textId="77777777" w:rsidR="005E3535" w:rsidRPr="004E0465" w:rsidRDefault="005E3535" w:rsidP="003358A8">
            <w:pPr>
              <w:pStyle w:val="TableParagraph"/>
              <w:spacing w:line="240" w:lineRule="auto"/>
              <w:jc w:val="center"/>
              <w:rPr>
                <w:rFonts w:cs="Arial"/>
                <w:b/>
                <w:sz w:val="18"/>
                <w:szCs w:val="18"/>
              </w:rPr>
            </w:pPr>
            <w:r w:rsidRPr="004E0465">
              <w:rPr>
                <w:rFonts w:cs="Arial"/>
                <w:b/>
                <w:sz w:val="18"/>
                <w:szCs w:val="18"/>
              </w:rPr>
              <w:t>ACTIVIDADES PROPUESTAS</w:t>
            </w:r>
          </w:p>
        </w:tc>
        <w:tc>
          <w:tcPr>
            <w:tcW w:w="2859" w:type="dxa"/>
            <w:gridSpan w:val="2"/>
            <w:shd w:val="clear" w:color="auto" w:fill="BCD5ED"/>
          </w:tcPr>
          <w:p w14:paraId="102FFC8B" w14:textId="77777777" w:rsidR="005E3535" w:rsidRPr="004E0465" w:rsidRDefault="005E3535" w:rsidP="003358A8">
            <w:pPr>
              <w:pStyle w:val="TableParagraph"/>
              <w:spacing w:line="240" w:lineRule="auto"/>
              <w:jc w:val="center"/>
              <w:rPr>
                <w:rFonts w:cs="Arial"/>
                <w:b/>
                <w:sz w:val="18"/>
                <w:szCs w:val="18"/>
              </w:rPr>
            </w:pPr>
            <w:r w:rsidRPr="004E0465">
              <w:rPr>
                <w:rFonts w:cs="Arial"/>
                <w:b/>
                <w:sz w:val="18"/>
                <w:szCs w:val="18"/>
              </w:rPr>
              <w:t>ACTIVIDADES DE EVALUACIÓN</w:t>
            </w:r>
          </w:p>
        </w:tc>
      </w:tr>
      <w:tr w:rsidR="005E3535" w:rsidRPr="004E0465" w14:paraId="7675882A" w14:textId="77777777" w:rsidTr="00964AA9">
        <w:trPr>
          <w:trHeight w:val="907"/>
        </w:trPr>
        <w:tc>
          <w:tcPr>
            <w:tcW w:w="6002" w:type="dxa"/>
            <w:gridSpan w:val="2"/>
          </w:tcPr>
          <w:p w14:paraId="1AC37F5C" w14:textId="77777777" w:rsidR="005E3535" w:rsidRPr="004E0465" w:rsidRDefault="005E3535" w:rsidP="003358A8">
            <w:pPr>
              <w:pStyle w:val="TableParagraph"/>
              <w:rPr>
                <w:rFonts w:cs="Arial"/>
                <w:sz w:val="18"/>
                <w:szCs w:val="18"/>
              </w:rPr>
            </w:pPr>
            <w:r w:rsidRPr="004E0465">
              <w:rPr>
                <w:rFonts w:cs="Arial"/>
                <w:b/>
                <w:bCs/>
                <w:sz w:val="18"/>
                <w:szCs w:val="18"/>
              </w:rPr>
              <w:t>Actividades de introducción</w:t>
            </w:r>
          </w:p>
          <w:p w14:paraId="58F9AB10" w14:textId="77777777" w:rsidR="005E3535" w:rsidRPr="004E0465" w:rsidRDefault="005E3535" w:rsidP="003358A8">
            <w:pPr>
              <w:pStyle w:val="TableParagraph"/>
              <w:rPr>
                <w:rFonts w:cs="Arial"/>
                <w:sz w:val="18"/>
                <w:szCs w:val="18"/>
              </w:rPr>
            </w:pPr>
            <w:r w:rsidRPr="000C7DD5">
              <w:rPr>
                <w:rFonts w:cs="Arial"/>
                <w:sz w:val="18"/>
                <w:szCs w:val="18"/>
              </w:rPr>
              <w:t xml:space="preserve">Presentación sobre el </w:t>
            </w:r>
            <w:r w:rsidR="000C7DD5" w:rsidRPr="000C7DD5">
              <w:rPr>
                <w:rFonts w:cs="Arial"/>
                <w:sz w:val="18"/>
                <w:szCs w:val="18"/>
              </w:rPr>
              <w:t xml:space="preserve">departamento de ventas: conceptos básicos (objetivos del departamento de </w:t>
            </w:r>
            <w:r w:rsidR="000C7DD5">
              <w:rPr>
                <w:rFonts w:cs="Arial"/>
                <w:sz w:val="18"/>
                <w:szCs w:val="18"/>
              </w:rPr>
              <w:t>vent</w:t>
            </w:r>
            <w:r w:rsidR="000C7DD5" w:rsidRPr="000C7DD5">
              <w:rPr>
                <w:rFonts w:cs="Arial"/>
                <w:sz w:val="18"/>
                <w:szCs w:val="18"/>
              </w:rPr>
              <w:t xml:space="preserve">as, </w:t>
            </w:r>
            <w:r w:rsidR="000C7DD5">
              <w:rPr>
                <w:rFonts w:cs="Arial"/>
                <w:sz w:val="18"/>
                <w:szCs w:val="18"/>
              </w:rPr>
              <w:t>determinación del precio de venta, funciones del departamento de ventas, la importancia de la comunicación en el departamento de ventas, la calidad en el servicio de atención al cliente, la responsabilidad social corporativa y las ventas</w:t>
            </w:r>
            <w:r w:rsidR="000C7DD5" w:rsidRPr="000C7DD5">
              <w:rPr>
                <w:rFonts w:cs="Arial"/>
                <w:sz w:val="18"/>
                <w:szCs w:val="18"/>
              </w:rPr>
              <w:t>).</w:t>
            </w:r>
          </w:p>
        </w:tc>
        <w:tc>
          <w:tcPr>
            <w:tcW w:w="2859" w:type="dxa"/>
            <w:gridSpan w:val="2"/>
          </w:tcPr>
          <w:p w14:paraId="7D2458F4" w14:textId="77777777" w:rsidR="005E3535" w:rsidRPr="004E0465" w:rsidRDefault="005E3535" w:rsidP="003358A8">
            <w:pPr>
              <w:pStyle w:val="TableParagraph"/>
              <w:spacing w:before="13"/>
              <w:jc w:val="left"/>
              <w:rPr>
                <w:rFonts w:cs="Arial"/>
                <w:sz w:val="18"/>
                <w:szCs w:val="18"/>
              </w:rPr>
            </w:pPr>
            <w:r w:rsidRPr="004E0465">
              <w:rPr>
                <w:rFonts w:cs="Arial"/>
                <w:sz w:val="18"/>
                <w:szCs w:val="18"/>
              </w:rPr>
              <w:t>No proceden.</w:t>
            </w:r>
          </w:p>
        </w:tc>
      </w:tr>
      <w:tr w:rsidR="005E3535" w:rsidRPr="004E0465" w14:paraId="208F6705" w14:textId="77777777" w:rsidTr="00964AA9">
        <w:trPr>
          <w:trHeight w:val="1587"/>
        </w:trPr>
        <w:tc>
          <w:tcPr>
            <w:tcW w:w="6002" w:type="dxa"/>
            <w:gridSpan w:val="2"/>
          </w:tcPr>
          <w:p w14:paraId="15F5B975" w14:textId="77777777" w:rsidR="005E3535" w:rsidRPr="004E0465" w:rsidRDefault="005E3535" w:rsidP="003358A8">
            <w:pPr>
              <w:pStyle w:val="TableParagraph"/>
              <w:rPr>
                <w:rFonts w:cs="Arial"/>
                <w:sz w:val="18"/>
                <w:szCs w:val="18"/>
              </w:rPr>
            </w:pPr>
            <w:r w:rsidRPr="004E0465">
              <w:rPr>
                <w:rFonts w:cs="Arial"/>
                <w:b/>
                <w:bCs/>
                <w:sz w:val="18"/>
                <w:szCs w:val="18"/>
              </w:rPr>
              <w:t>Actividades de desarrollo</w:t>
            </w:r>
          </w:p>
          <w:p w14:paraId="0ED87D45" w14:textId="77777777" w:rsidR="005E3535" w:rsidRPr="004E0465" w:rsidRDefault="005E3535" w:rsidP="003358A8">
            <w:pPr>
              <w:pStyle w:val="TableParagraph"/>
              <w:spacing w:before="0" w:after="0"/>
              <w:rPr>
                <w:rFonts w:cs="Arial"/>
                <w:sz w:val="18"/>
                <w:szCs w:val="18"/>
              </w:rPr>
            </w:pPr>
            <w:r w:rsidRPr="004E0465">
              <w:rPr>
                <w:rFonts w:cs="Arial"/>
                <w:sz w:val="18"/>
                <w:szCs w:val="18"/>
              </w:rPr>
              <w:t>Explicación por parte del profesor sobre los contenidos a impartir a lo largo de la unidad de trabajo apoyado en la visualización de vídeos explicativos.</w:t>
            </w:r>
          </w:p>
        </w:tc>
        <w:tc>
          <w:tcPr>
            <w:tcW w:w="2859" w:type="dxa"/>
            <w:gridSpan w:val="2"/>
          </w:tcPr>
          <w:p w14:paraId="224A89A6" w14:textId="77777777" w:rsidR="005E3535" w:rsidRPr="004E0465" w:rsidRDefault="005E3535" w:rsidP="003358A8">
            <w:pPr>
              <w:pStyle w:val="TableParagraph"/>
              <w:spacing w:before="13"/>
              <w:jc w:val="left"/>
              <w:rPr>
                <w:rFonts w:cs="Arial"/>
                <w:sz w:val="18"/>
                <w:szCs w:val="18"/>
              </w:rPr>
            </w:pPr>
            <w:r w:rsidRPr="004E0465">
              <w:rPr>
                <w:rFonts w:cs="Arial"/>
                <w:sz w:val="18"/>
                <w:szCs w:val="18"/>
              </w:rPr>
              <w:t>Cuestionario de identificación de los conceptos explicados.</w:t>
            </w:r>
          </w:p>
        </w:tc>
      </w:tr>
      <w:tr w:rsidR="005E3535" w:rsidRPr="004E0465" w14:paraId="0A741A18" w14:textId="77777777" w:rsidTr="00964AA9">
        <w:trPr>
          <w:trHeight w:val="1020"/>
        </w:trPr>
        <w:tc>
          <w:tcPr>
            <w:tcW w:w="6002" w:type="dxa"/>
            <w:gridSpan w:val="2"/>
          </w:tcPr>
          <w:p w14:paraId="386FE9C2" w14:textId="77777777" w:rsidR="005E3535" w:rsidRPr="004E0465" w:rsidRDefault="005E3535" w:rsidP="003358A8">
            <w:pPr>
              <w:pStyle w:val="TableParagraph"/>
              <w:rPr>
                <w:rFonts w:cs="Arial"/>
                <w:sz w:val="18"/>
                <w:szCs w:val="18"/>
              </w:rPr>
            </w:pPr>
            <w:r w:rsidRPr="004E0465">
              <w:rPr>
                <w:rFonts w:cs="Arial"/>
                <w:b/>
                <w:bCs/>
                <w:sz w:val="18"/>
                <w:szCs w:val="18"/>
              </w:rPr>
              <w:t>Actividades procedimentales</w:t>
            </w:r>
          </w:p>
          <w:p w14:paraId="38678122" w14:textId="77777777" w:rsidR="005E3535" w:rsidRPr="004E0465" w:rsidRDefault="005E3535" w:rsidP="003358A8">
            <w:pPr>
              <w:pStyle w:val="TableParagraph"/>
              <w:rPr>
                <w:rFonts w:cs="Arial"/>
                <w:sz w:val="18"/>
                <w:szCs w:val="18"/>
              </w:rPr>
            </w:pPr>
            <w:r w:rsidRPr="004E0465">
              <w:rPr>
                <w:rFonts w:cs="Arial"/>
                <w:sz w:val="18"/>
                <w:szCs w:val="18"/>
              </w:rPr>
              <w:t>Prácticas sobre los contenidos impartidos en la unidad de trabajo.</w:t>
            </w:r>
          </w:p>
        </w:tc>
        <w:tc>
          <w:tcPr>
            <w:tcW w:w="2859" w:type="dxa"/>
            <w:gridSpan w:val="2"/>
          </w:tcPr>
          <w:p w14:paraId="75D1BE07" w14:textId="77777777" w:rsidR="005E3535" w:rsidRPr="004E0465" w:rsidRDefault="005E3535" w:rsidP="003358A8">
            <w:pPr>
              <w:pStyle w:val="TableParagraph"/>
              <w:spacing w:before="13"/>
              <w:jc w:val="left"/>
              <w:rPr>
                <w:rFonts w:cs="Arial"/>
                <w:sz w:val="18"/>
                <w:szCs w:val="18"/>
              </w:rPr>
            </w:pPr>
            <w:r w:rsidRPr="004E0465">
              <w:rPr>
                <w:rFonts w:cs="Arial"/>
                <w:sz w:val="18"/>
                <w:szCs w:val="18"/>
              </w:rPr>
              <w:t>Tareas realizadas en clase sobre los contenidos teórico/prácticos impartidos.</w:t>
            </w:r>
          </w:p>
        </w:tc>
      </w:tr>
      <w:tr w:rsidR="005E3535" w:rsidRPr="004E0465" w14:paraId="08E13800" w14:textId="77777777" w:rsidTr="00964AA9">
        <w:trPr>
          <w:trHeight w:val="1020"/>
        </w:trPr>
        <w:tc>
          <w:tcPr>
            <w:tcW w:w="6002" w:type="dxa"/>
            <w:gridSpan w:val="2"/>
          </w:tcPr>
          <w:p w14:paraId="2319AE76" w14:textId="77777777" w:rsidR="005E3535" w:rsidRPr="004E0465" w:rsidRDefault="005E3535" w:rsidP="003358A8">
            <w:pPr>
              <w:pStyle w:val="TableParagraph"/>
              <w:rPr>
                <w:rFonts w:cs="Arial"/>
                <w:sz w:val="18"/>
                <w:szCs w:val="18"/>
              </w:rPr>
            </w:pPr>
            <w:r w:rsidRPr="004E0465">
              <w:rPr>
                <w:rFonts w:cs="Arial"/>
                <w:b/>
                <w:bCs/>
                <w:sz w:val="18"/>
                <w:szCs w:val="18"/>
              </w:rPr>
              <w:t>Actividades de consolidación</w:t>
            </w:r>
          </w:p>
          <w:p w14:paraId="2B46B0FF" w14:textId="77777777" w:rsidR="005E3535" w:rsidRPr="004E0465" w:rsidRDefault="005E3535" w:rsidP="003358A8">
            <w:pPr>
              <w:pStyle w:val="TableParagraph"/>
              <w:rPr>
                <w:rFonts w:cs="Arial"/>
                <w:sz w:val="18"/>
                <w:szCs w:val="18"/>
              </w:rPr>
            </w:pPr>
            <w:r w:rsidRPr="004E0465">
              <w:rPr>
                <w:rFonts w:cs="Arial"/>
                <w:sz w:val="18"/>
                <w:szCs w:val="18"/>
              </w:rPr>
              <w:t>Actividad final sobre los contenidos impartidos en la unidad de trabajo.</w:t>
            </w:r>
          </w:p>
        </w:tc>
        <w:tc>
          <w:tcPr>
            <w:tcW w:w="2859" w:type="dxa"/>
            <w:gridSpan w:val="2"/>
          </w:tcPr>
          <w:p w14:paraId="5200EF17" w14:textId="77777777" w:rsidR="005E3535" w:rsidRPr="004E0465" w:rsidRDefault="005E3535" w:rsidP="003358A8">
            <w:pPr>
              <w:pStyle w:val="TableParagraph"/>
              <w:spacing w:before="13"/>
              <w:rPr>
                <w:rFonts w:cs="Arial"/>
                <w:sz w:val="18"/>
                <w:szCs w:val="18"/>
              </w:rPr>
            </w:pPr>
            <w:r w:rsidRPr="004E0465">
              <w:rPr>
                <w:rFonts w:cs="Arial"/>
                <w:sz w:val="18"/>
                <w:szCs w:val="18"/>
              </w:rPr>
              <w:t xml:space="preserve">Tarea en el aula virtual sobre los contenidos vistos en la unidad de trabajo. </w:t>
            </w:r>
          </w:p>
        </w:tc>
      </w:tr>
      <w:tr w:rsidR="005E3535" w:rsidRPr="004E0465" w14:paraId="57F6DEF1" w14:textId="77777777" w:rsidTr="00964AA9">
        <w:trPr>
          <w:trHeight w:val="477"/>
        </w:trPr>
        <w:tc>
          <w:tcPr>
            <w:tcW w:w="0" w:type="auto"/>
            <w:gridSpan w:val="4"/>
            <w:shd w:val="clear" w:color="auto" w:fill="9CC2E4"/>
          </w:tcPr>
          <w:p w14:paraId="432E0807" w14:textId="77777777" w:rsidR="005E3535" w:rsidRPr="004E0465" w:rsidRDefault="005E3535" w:rsidP="003358A8">
            <w:pPr>
              <w:pStyle w:val="TableParagraph"/>
              <w:spacing w:line="240" w:lineRule="auto"/>
              <w:jc w:val="center"/>
              <w:rPr>
                <w:rFonts w:cs="Arial"/>
                <w:b/>
                <w:sz w:val="18"/>
                <w:szCs w:val="18"/>
              </w:rPr>
            </w:pPr>
            <w:r w:rsidRPr="004E0465">
              <w:rPr>
                <w:rFonts w:cs="Arial"/>
                <w:b/>
                <w:sz w:val="18"/>
                <w:szCs w:val="18"/>
              </w:rPr>
              <w:t xml:space="preserve">INSTRUMENTOS DE EVALUACIÓN E INSTRUMENTOS DE </w:t>
            </w:r>
            <w:r w:rsidRPr="004E0465">
              <w:rPr>
                <w:rFonts w:cs="Arial"/>
                <w:b/>
                <w:spacing w:val="-2"/>
                <w:sz w:val="18"/>
                <w:szCs w:val="18"/>
              </w:rPr>
              <w:t>CALIFICACIÓN</w:t>
            </w:r>
          </w:p>
        </w:tc>
      </w:tr>
      <w:tr w:rsidR="005E3535" w:rsidRPr="004E0465" w14:paraId="5290981A" w14:textId="77777777" w:rsidTr="00964AA9">
        <w:trPr>
          <w:trHeight w:val="964"/>
        </w:trPr>
        <w:tc>
          <w:tcPr>
            <w:tcW w:w="3651" w:type="dxa"/>
            <w:tcBorders>
              <w:bottom w:val="single" w:sz="8" w:space="0" w:color="000000"/>
            </w:tcBorders>
            <w:vAlign w:val="center"/>
          </w:tcPr>
          <w:p w14:paraId="34D39AB2" w14:textId="77777777" w:rsidR="005E3535" w:rsidRPr="004E0465" w:rsidRDefault="005E3535" w:rsidP="003358A8">
            <w:pPr>
              <w:pStyle w:val="TableParagraph"/>
              <w:jc w:val="center"/>
              <w:rPr>
                <w:rFonts w:cs="Arial"/>
                <w:b/>
                <w:sz w:val="18"/>
                <w:szCs w:val="18"/>
              </w:rPr>
            </w:pPr>
            <w:r w:rsidRPr="004E0465">
              <w:rPr>
                <w:rFonts w:cs="Arial"/>
                <w:b/>
                <w:sz w:val="18"/>
                <w:szCs w:val="18"/>
              </w:rPr>
              <w:t>Criterios de evaluación</w:t>
            </w:r>
          </w:p>
          <w:p w14:paraId="34E25BA8" w14:textId="77777777" w:rsidR="005E3535" w:rsidRPr="00502E40" w:rsidRDefault="00964AA9" w:rsidP="003358A8">
            <w:pPr>
              <w:pStyle w:val="TableParagraph"/>
              <w:jc w:val="center"/>
              <w:rPr>
                <w:rFonts w:cs="Arial"/>
                <w:sz w:val="18"/>
                <w:szCs w:val="18"/>
              </w:rPr>
            </w:pPr>
            <w:r w:rsidRPr="003262DC">
              <w:rPr>
                <w:rFonts w:cs="Arial"/>
                <w:sz w:val="18"/>
                <w:szCs w:val="18"/>
              </w:rPr>
              <w:t xml:space="preserve">RA: </w:t>
            </w:r>
            <w:r>
              <w:rPr>
                <w:rFonts w:cs="Arial"/>
                <w:sz w:val="18"/>
                <w:szCs w:val="18"/>
              </w:rPr>
              <w:t xml:space="preserve">2 - </w:t>
            </w:r>
            <w:r w:rsidRPr="00502E40">
              <w:rPr>
                <w:rFonts w:cs="Arial"/>
                <w:sz w:val="18"/>
                <w:szCs w:val="18"/>
              </w:rPr>
              <w:t>CE: a), b), c), d), e), f), g), h)</w:t>
            </w:r>
          </w:p>
          <w:p w14:paraId="6AE31053" w14:textId="77777777" w:rsidR="00964AA9" w:rsidRPr="00502E40" w:rsidRDefault="00964AA9" w:rsidP="00964AA9">
            <w:pPr>
              <w:pStyle w:val="TableParagraph"/>
              <w:jc w:val="center"/>
              <w:rPr>
                <w:rFonts w:cs="Arial"/>
                <w:sz w:val="18"/>
                <w:szCs w:val="18"/>
              </w:rPr>
            </w:pPr>
            <w:r w:rsidRPr="003262DC">
              <w:rPr>
                <w:rFonts w:cs="Arial"/>
                <w:sz w:val="18"/>
                <w:szCs w:val="18"/>
              </w:rPr>
              <w:t xml:space="preserve">RA: </w:t>
            </w:r>
            <w:r>
              <w:rPr>
                <w:rFonts w:cs="Arial"/>
                <w:sz w:val="18"/>
                <w:szCs w:val="18"/>
              </w:rPr>
              <w:t xml:space="preserve">3 - </w:t>
            </w:r>
            <w:r w:rsidRPr="00502E40">
              <w:rPr>
                <w:rFonts w:cs="Arial"/>
                <w:sz w:val="18"/>
                <w:szCs w:val="18"/>
              </w:rPr>
              <w:t>CE: a), b), c), d), e), f)</w:t>
            </w:r>
          </w:p>
          <w:p w14:paraId="23F62741" w14:textId="77777777" w:rsidR="00964AA9" w:rsidRPr="00502E40" w:rsidRDefault="00964AA9" w:rsidP="00964AA9">
            <w:pPr>
              <w:pStyle w:val="TableParagraph"/>
              <w:jc w:val="center"/>
              <w:rPr>
                <w:rFonts w:cs="Arial"/>
                <w:sz w:val="18"/>
                <w:szCs w:val="18"/>
              </w:rPr>
            </w:pPr>
            <w:r w:rsidRPr="003262DC">
              <w:rPr>
                <w:rFonts w:cs="Arial"/>
                <w:sz w:val="18"/>
                <w:szCs w:val="18"/>
              </w:rPr>
              <w:t xml:space="preserve">RA: </w:t>
            </w:r>
            <w:r>
              <w:rPr>
                <w:rFonts w:cs="Arial"/>
                <w:sz w:val="18"/>
                <w:szCs w:val="18"/>
              </w:rPr>
              <w:t xml:space="preserve">4 - </w:t>
            </w:r>
            <w:r w:rsidRPr="00502E40">
              <w:rPr>
                <w:rFonts w:cs="Arial"/>
                <w:sz w:val="18"/>
                <w:szCs w:val="18"/>
              </w:rPr>
              <w:t>CE: b), g)</w:t>
            </w:r>
          </w:p>
          <w:p w14:paraId="354CC00E" w14:textId="77777777" w:rsidR="00964AA9" w:rsidRPr="00502E40" w:rsidRDefault="00964AA9" w:rsidP="00964AA9">
            <w:pPr>
              <w:pStyle w:val="TableParagraph"/>
              <w:jc w:val="center"/>
              <w:rPr>
                <w:rFonts w:cs="Arial"/>
                <w:sz w:val="18"/>
                <w:szCs w:val="18"/>
              </w:rPr>
            </w:pPr>
            <w:r w:rsidRPr="003262DC">
              <w:rPr>
                <w:rFonts w:cs="Arial"/>
                <w:sz w:val="18"/>
                <w:szCs w:val="18"/>
              </w:rPr>
              <w:t xml:space="preserve">RA: </w:t>
            </w:r>
            <w:r>
              <w:rPr>
                <w:rFonts w:cs="Arial"/>
                <w:sz w:val="18"/>
                <w:szCs w:val="18"/>
              </w:rPr>
              <w:t xml:space="preserve">5 - </w:t>
            </w:r>
            <w:r w:rsidRPr="00502E40">
              <w:rPr>
                <w:rFonts w:cs="Arial"/>
                <w:sz w:val="18"/>
                <w:szCs w:val="18"/>
              </w:rPr>
              <w:t>CE: a), c), d), e), f)</w:t>
            </w:r>
          </w:p>
          <w:p w14:paraId="5C70B1F3" w14:textId="77777777" w:rsidR="00964AA9" w:rsidRPr="00502E40" w:rsidRDefault="00964AA9" w:rsidP="00964AA9">
            <w:pPr>
              <w:pStyle w:val="TableParagraph"/>
              <w:jc w:val="center"/>
              <w:rPr>
                <w:rFonts w:cs="Arial"/>
                <w:sz w:val="18"/>
                <w:szCs w:val="18"/>
              </w:rPr>
            </w:pPr>
            <w:r w:rsidRPr="003262DC">
              <w:rPr>
                <w:rFonts w:cs="Arial"/>
                <w:sz w:val="18"/>
                <w:szCs w:val="18"/>
              </w:rPr>
              <w:t xml:space="preserve">RA: </w:t>
            </w:r>
            <w:r>
              <w:rPr>
                <w:rFonts w:cs="Arial"/>
                <w:sz w:val="18"/>
                <w:szCs w:val="18"/>
              </w:rPr>
              <w:t xml:space="preserve">6 - </w:t>
            </w:r>
            <w:r w:rsidRPr="00502E40">
              <w:rPr>
                <w:rFonts w:cs="Arial"/>
                <w:sz w:val="18"/>
                <w:szCs w:val="18"/>
              </w:rPr>
              <w:t>CE: a), b), c), d), e), f)</w:t>
            </w:r>
          </w:p>
          <w:p w14:paraId="6A67A173" w14:textId="77777777" w:rsidR="00964AA9" w:rsidRPr="00964AA9" w:rsidRDefault="00964AA9" w:rsidP="00964AA9">
            <w:pPr>
              <w:pStyle w:val="TableParagraph"/>
              <w:jc w:val="center"/>
              <w:rPr>
                <w:rFonts w:cs="Arial"/>
                <w:sz w:val="18"/>
                <w:szCs w:val="18"/>
                <w:lang w:val="en-US"/>
              </w:rPr>
            </w:pPr>
            <w:r w:rsidRPr="003262DC">
              <w:rPr>
                <w:rFonts w:cs="Arial"/>
                <w:sz w:val="18"/>
                <w:szCs w:val="18"/>
              </w:rPr>
              <w:t>RA: 7</w:t>
            </w:r>
            <w:r>
              <w:rPr>
                <w:rFonts w:cs="Arial"/>
                <w:sz w:val="18"/>
                <w:szCs w:val="18"/>
              </w:rPr>
              <w:t xml:space="preserve"> - </w:t>
            </w:r>
            <w:r w:rsidRPr="003262DC">
              <w:rPr>
                <w:rFonts w:cs="Arial"/>
                <w:sz w:val="18"/>
                <w:szCs w:val="18"/>
                <w:lang w:val="en-US"/>
              </w:rPr>
              <w:t xml:space="preserve">CE: a), b), c), d), e), f), g), h), </w:t>
            </w:r>
            <w:proofErr w:type="spellStart"/>
            <w:r w:rsidRPr="003262DC">
              <w:rPr>
                <w:rFonts w:cs="Arial"/>
                <w:sz w:val="18"/>
                <w:szCs w:val="18"/>
                <w:lang w:val="en-US"/>
              </w:rPr>
              <w:t>i</w:t>
            </w:r>
            <w:proofErr w:type="spellEnd"/>
            <w:r w:rsidRPr="003262DC">
              <w:rPr>
                <w:rFonts w:cs="Arial"/>
                <w:sz w:val="18"/>
                <w:szCs w:val="18"/>
                <w:lang w:val="en-US"/>
              </w:rPr>
              <w:t>), j)</w:t>
            </w:r>
          </w:p>
        </w:tc>
        <w:tc>
          <w:tcPr>
            <w:tcW w:w="5210" w:type="dxa"/>
            <w:gridSpan w:val="3"/>
            <w:tcBorders>
              <w:bottom w:val="single" w:sz="8" w:space="0" w:color="000000"/>
            </w:tcBorders>
          </w:tcPr>
          <w:p w14:paraId="24A9A161" w14:textId="77777777" w:rsidR="005E3535" w:rsidRPr="004E0465" w:rsidRDefault="005E3535" w:rsidP="003358A8">
            <w:pPr>
              <w:pStyle w:val="TableParagraph"/>
              <w:ind w:left="147"/>
              <w:rPr>
                <w:rFonts w:cs="Arial"/>
                <w:b/>
                <w:sz w:val="18"/>
                <w:szCs w:val="18"/>
              </w:rPr>
            </w:pPr>
            <w:r w:rsidRPr="004E0465">
              <w:rPr>
                <w:rFonts w:cs="Arial"/>
                <w:b/>
                <w:sz w:val="18"/>
                <w:szCs w:val="18"/>
              </w:rPr>
              <w:t>Instrumentos de evaluación</w:t>
            </w:r>
          </w:p>
          <w:p w14:paraId="1AA0CF98" w14:textId="77777777" w:rsidR="005E3535" w:rsidRPr="004E0465" w:rsidRDefault="005E3535" w:rsidP="003358A8">
            <w:pPr>
              <w:pStyle w:val="TableParagraph"/>
              <w:numPr>
                <w:ilvl w:val="0"/>
                <w:numId w:val="2"/>
              </w:numPr>
              <w:rPr>
                <w:rFonts w:cs="Arial"/>
                <w:b/>
                <w:sz w:val="18"/>
                <w:szCs w:val="18"/>
              </w:rPr>
            </w:pPr>
            <w:r w:rsidRPr="004E0465">
              <w:rPr>
                <w:rFonts w:cs="Arial"/>
                <w:bCs/>
                <w:sz w:val="18"/>
                <w:szCs w:val="18"/>
              </w:rPr>
              <w:t>Cuestionario.</w:t>
            </w:r>
          </w:p>
          <w:p w14:paraId="2648CD64" w14:textId="77777777" w:rsidR="005E3535" w:rsidRPr="004E0465" w:rsidRDefault="005E3535" w:rsidP="003358A8">
            <w:pPr>
              <w:pStyle w:val="TableParagraph"/>
              <w:numPr>
                <w:ilvl w:val="0"/>
                <w:numId w:val="2"/>
              </w:numPr>
              <w:rPr>
                <w:rFonts w:cs="Arial"/>
                <w:b/>
                <w:sz w:val="18"/>
                <w:szCs w:val="18"/>
              </w:rPr>
            </w:pPr>
            <w:r w:rsidRPr="004E0465">
              <w:rPr>
                <w:rFonts w:cs="Arial"/>
                <w:bCs/>
                <w:sz w:val="18"/>
                <w:szCs w:val="18"/>
              </w:rPr>
              <w:t>Actividad</w:t>
            </w:r>
            <w:r>
              <w:rPr>
                <w:rFonts w:cs="Arial"/>
                <w:bCs/>
                <w:sz w:val="18"/>
                <w:szCs w:val="18"/>
              </w:rPr>
              <w:t>es</w:t>
            </w:r>
            <w:r w:rsidRPr="004E0465">
              <w:rPr>
                <w:rFonts w:cs="Arial"/>
                <w:bCs/>
                <w:sz w:val="18"/>
                <w:szCs w:val="18"/>
              </w:rPr>
              <w:t xml:space="preserve"> en el aula virtual.</w:t>
            </w:r>
          </w:p>
          <w:p w14:paraId="51FC40A1" w14:textId="77777777" w:rsidR="005E3535" w:rsidRPr="004E0465" w:rsidRDefault="005E3535" w:rsidP="003358A8">
            <w:pPr>
              <w:pStyle w:val="TableParagraph"/>
              <w:ind w:left="147"/>
              <w:rPr>
                <w:rFonts w:cs="Arial"/>
                <w:b/>
                <w:sz w:val="18"/>
                <w:szCs w:val="18"/>
              </w:rPr>
            </w:pPr>
            <w:r w:rsidRPr="004E0465">
              <w:rPr>
                <w:rFonts w:cs="Arial"/>
                <w:b/>
                <w:sz w:val="18"/>
                <w:szCs w:val="18"/>
              </w:rPr>
              <w:t>Instrumentos de calificación</w:t>
            </w:r>
          </w:p>
          <w:p w14:paraId="55484F62" w14:textId="77777777" w:rsidR="005E3535" w:rsidRPr="004E0465" w:rsidRDefault="00964AA9" w:rsidP="003358A8">
            <w:pPr>
              <w:pStyle w:val="TableParagraph"/>
              <w:numPr>
                <w:ilvl w:val="0"/>
                <w:numId w:val="15"/>
              </w:numPr>
              <w:rPr>
                <w:rFonts w:cs="Arial"/>
                <w:sz w:val="18"/>
                <w:szCs w:val="18"/>
              </w:rPr>
            </w:pPr>
            <w:r>
              <w:rPr>
                <w:rFonts w:cs="Arial"/>
                <w:sz w:val="18"/>
                <w:szCs w:val="18"/>
              </w:rPr>
              <w:t xml:space="preserve">Rúbrica </w:t>
            </w:r>
            <w:r w:rsidR="005E3535" w:rsidRPr="004E0465">
              <w:rPr>
                <w:rFonts w:cs="Arial"/>
                <w:sz w:val="18"/>
                <w:szCs w:val="18"/>
              </w:rPr>
              <w:t>/Lista de cotejo en las actividades del aula virtual.</w:t>
            </w:r>
          </w:p>
          <w:p w14:paraId="521A35D9" w14:textId="77777777" w:rsidR="005E3535" w:rsidRPr="004E0465" w:rsidRDefault="005E3535" w:rsidP="003358A8">
            <w:pPr>
              <w:pStyle w:val="TableParagraph"/>
              <w:numPr>
                <w:ilvl w:val="0"/>
                <w:numId w:val="15"/>
              </w:numPr>
              <w:rPr>
                <w:rFonts w:cs="Arial"/>
                <w:sz w:val="18"/>
                <w:szCs w:val="18"/>
              </w:rPr>
            </w:pPr>
            <w:r w:rsidRPr="004E0465">
              <w:rPr>
                <w:rFonts w:cs="Arial"/>
                <w:sz w:val="18"/>
                <w:szCs w:val="18"/>
              </w:rPr>
              <w:t>Escala numérica en el cuestionario.</w:t>
            </w:r>
          </w:p>
        </w:tc>
      </w:tr>
      <w:tr w:rsidR="005E3535" w:rsidRPr="004E0465" w14:paraId="6AD01FF6" w14:textId="77777777" w:rsidTr="00964AA9">
        <w:trPr>
          <w:trHeight w:val="20"/>
        </w:trPr>
        <w:tc>
          <w:tcPr>
            <w:tcW w:w="0" w:type="auto"/>
            <w:gridSpan w:val="4"/>
            <w:tcBorders>
              <w:top w:val="single" w:sz="8" w:space="0" w:color="000000"/>
            </w:tcBorders>
            <w:shd w:val="clear" w:color="auto" w:fill="9CC2E4"/>
          </w:tcPr>
          <w:p w14:paraId="10280839" w14:textId="77777777" w:rsidR="005E3535" w:rsidRPr="004E0465" w:rsidRDefault="005E3535" w:rsidP="003358A8">
            <w:pPr>
              <w:pStyle w:val="TableParagraph"/>
              <w:spacing w:before="114" w:line="240" w:lineRule="auto"/>
              <w:ind w:left="34" w:right="11"/>
              <w:jc w:val="center"/>
              <w:rPr>
                <w:rFonts w:cs="Arial"/>
                <w:b/>
                <w:sz w:val="18"/>
                <w:szCs w:val="18"/>
              </w:rPr>
            </w:pPr>
            <w:r w:rsidRPr="004E0465">
              <w:rPr>
                <w:rFonts w:cs="Arial"/>
                <w:b/>
                <w:sz w:val="18"/>
                <w:szCs w:val="18"/>
              </w:rPr>
              <w:t xml:space="preserve">CRITERIOS DE </w:t>
            </w:r>
            <w:r w:rsidRPr="004E0465">
              <w:rPr>
                <w:rFonts w:cs="Arial"/>
                <w:b/>
                <w:spacing w:val="-2"/>
                <w:sz w:val="18"/>
                <w:szCs w:val="18"/>
              </w:rPr>
              <w:t>CALIFICACIÓN</w:t>
            </w:r>
          </w:p>
        </w:tc>
      </w:tr>
      <w:tr w:rsidR="00964AA9" w:rsidRPr="004E0465" w14:paraId="25149190" w14:textId="77777777" w:rsidTr="003358A8">
        <w:trPr>
          <w:gridAfter w:val="1"/>
          <w:wAfter w:w="77" w:type="dxa"/>
          <w:trHeight w:val="20"/>
        </w:trPr>
        <w:tc>
          <w:tcPr>
            <w:tcW w:w="3651" w:type="dxa"/>
          </w:tcPr>
          <w:p w14:paraId="4D67157B" w14:textId="77777777" w:rsidR="00964AA9" w:rsidRPr="004E0465" w:rsidRDefault="00964AA9" w:rsidP="003358A8">
            <w:pPr>
              <w:pStyle w:val="TableParagraph"/>
              <w:spacing w:line="240" w:lineRule="auto"/>
              <w:jc w:val="center"/>
              <w:rPr>
                <w:rFonts w:cs="Arial"/>
                <w:b/>
                <w:sz w:val="18"/>
                <w:szCs w:val="18"/>
              </w:rPr>
            </w:pPr>
            <w:r w:rsidRPr="004E0465">
              <w:rPr>
                <w:rFonts w:cs="Arial"/>
                <w:b/>
                <w:sz w:val="18"/>
                <w:szCs w:val="18"/>
              </w:rPr>
              <w:t>Procedimientos</w:t>
            </w:r>
          </w:p>
        </w:tc>
        <w:tc>
          <w:tcPr>
            <w:tcW w:w="5133" w:type="dxa"/>
            <w:gridSpan w:val="2"/>
          </w:tcPr>
          <w:p w14:paraId="06AFE5EE" w14:textId="77777777" w:rsidR="00964AA9" w:rsidRPr="004E0465" w:rsidRDefault="00964AA9" w:rsidP="00964AA9">
            <w:pPr>
              <w:pStyle w:val="TableParagraph"/>
              <w:spacing w:line="240" w:lineRule="auto"/>
              <w:jc w:val="center"/>
              <w:rPr>
                <w:rFonts w:cs="Arial"/>
                <w:b/>
                <w:sz w:val="18"/>
                <w:szCs w:val="18"/>
              </w:rPr>
            </w:pPr>
            <w:r>
              <w:rPr>
                <w:rFonts w:cs="Arial"/>
                <w:b/>
                <w:sz w:val="18"/>
                <w:szCs w:val="18"/>
              </w:rPr>
              <w:t>Ponderación</w:t>
            </w:r>
          </w:p>
        </w:tc>
      </w:tr>
      <w:tr w:rsidR="00964AA9" w:rsidRPr="004E0465" w14:paraId="227E7D63" w14:textId="77777777" w:rsidTr="003358A8">
        <w:trPr>
          <w:gridAfter w:val="1"/>
          <w:wAfter w:w="77" w:type="dxa"/>
          <w:trHeight w:val="20"/>
        </w:trPr>
        <w:tc>
          <w:tcPr>
            <w:tcW w:w="3651" w:type="dxa"/>
          </w:tcPr>
          <w:p w14:paraId="2120FA56" w14:textId="77777777" w:rsidR="00964AA9" w:rsidRPr="004E0465" w:rsidRDefault="00964AA9" w:rsidP="003358A8">
            <w:pPr>
              <w:pStyle w:val="TableParagraph"/>
              <w:spacing w:line="240" w:lineRule="auto"/>
              <w:ind w:left="119"/>
              <w:rPr>
                <w:rFonts w:cs="Arial"/>
                <w:sz w:val="18"/>
                <w:szCs w:val="18"/>
              </w:rPr>
            </w:pPr>
            <w:r w:rsidRPr="004E0465">
              <w:rPr>
                <w:rFonts w:cs="Arial"/>
                <w:sz w:val="18"/>
                <w:szCs w:val="18"/>
              </w:rPr>
              <w:t>Cuestionario</w:t>
            </w:r>
          </w:p>
        </w:tc>
        <w:tc>
          <w:tcPr>
            <w:tcW w:w="5133" w:type="dxa"/>
            <w:gridSpan w:val="2"/>
            <w:vAlign w:val="center"/>
          </w:tcPr>
          <w:p w14:paraId="0930717D" w14:textId="77777777" w:rsidR="00964AA9" w:rsidRPr="00964AA9" w:rsidRDefault="00964AA9" w:rsidP="003358A8">
            <w:pPr>
              <w:pStyle w:val="TableParagraph"/>
              <w:spacing w:line="240" w:lineRule="auto"/>
              <w:ind w:left="108"/>
              <w:jc w:val="center"/>
              <w:rPr>
                <w:rFonts w:cs="Arial"/>
                <w:sz w:val="18"/>
                <w:szCs w:val="18"/>
                <w:lang w:val="en-US"/>
              </w:rPr>
            </w:pPr>
            <w:r>
              <w:rPr>
                <w:rFonts w:cs="Arial"/>
                <w:sz w:val="18"/>
                <w:szCs w:val="18"/>
                <w:lang w:val="en-US"/>
              </w:rPr>
              <w:t>43,72%</w:t>
            </w:r>
          </w:p>
        </w:tc>
      </w:tr>
      <w:tr w:rsidR="00964AA9" w:rsidRPr="004E0465" w14:paraId="557E4317" w14:textId="77777777" w:rsidTr="003358A8">
        <w:trPr>
          <w:gridAfter w:val="1"/>
          <w:wAfter w:w="77" w:type="dxa"/>
          <w:trHeight w:val="20"/>
        </w:trPr>
        <w:tc>
          <w:tcPr>
            <w:tcW w:w="3651" w:type="dxa"/>
            <w:vAlign w:val="center"/>
          </w:tcPr>
          <w:p w14:paraId="699D028C" w14:textId="77777777" w:rsidR="00964AA9" w:rsidRPr="004E0465" w:rsidRDefault="00964AA9" w:rsidP="003358A8">
            <w:pPr>
              <w:pStyle w:val="TableParagraph"/>
              <w:spacing w:before="1" w:line="240" w:lineRule="auto"/>
              <w:ind w:left="119"/>
              <w:jc w:val="left"/>
              <w:rPr>
                <w:rFonts w:cs="Arial"/>
                <w:sz w:val="18"/>
                <w:szCs w:val="18"/>
              </w:rPr>
            </w:pPr>
            <w:r w:rsidRPr="004E0465">
              <w:rPr>
                <w:rFonts w:cs="Arial"/>
                <w:sz w:val="18"/>
                <w:szCs w:val="18"/>
              </w:rPr>
              <w:t>Actividad</w:t>
            </w:r>
            <w:r>
              <w:rPr>
                <w:rFonts w:cs="Arial"/>
                <w:sz w:val="18"/>
                <w:szCs w:val="18"/>
              </w:rPr>
              <w:t>es</w:t>
            </w:r>
            <w:r w:rsidRPr="004E0465">
              <w:rPr>
                <w:rFonts w:cs="Arial"/>
                <w:sz w:val="18"/>
                <w:szCs w:val="18"/>
              </w:rPr>
              <w:t xml:space="preserve"> en el aula virtual</w:t>
            </w:r>
          </w:p>
        </w:tc>
        <w:tc>
          <w:tcPr>
            <w:tcW w:w="5133" w:type="dxa"/>
            <w:gridSpan w:val="2"/>
            <w:vAlign w:val="center"/>
          </w:tcPr>
          <w:p w14:paraId="4777AEEB" w14:textId="77777777" w:rsidR="00964AA9" w:rsidRPr="00964AA9" w:rsidRDefault="00964AA9" w:rsidP="003358A8">
            <w:pPr>
              <w:pStyle w:val="TableParagraph"/>
              <w:spacing w:line="240" w:lineRule="auto"/>
              <w:ind w:left="108"/>
              <w:jc w:val="center"/>
              <w:rPr>
                <w:rFonts w:cs="Arial"/>
                <w:sz w:val="18"/>
                <w:szCs w:val="18"/>
                <w:lang w:val="en-US"/>
              </w:rPr>
            </w:pPr>
            <w:r>
              <w:rPr>
                <w:rFonts w:cs="Arial"/>
                <w:sz w:val="18"/>
                <w:szCs w:val="18"/>
                <w:lang w:val="en-US"/>
              </w:rPr>
              <w:t>102%</w:t>
            </w:r>
          </w:p>
        </w:tc>
      </w:tr>
    </w:tbl>
    <w:p w14:paraId="67E09B66" w14:textId="77777777" w:rsidR="005E3535" w:rsidRDefault="005E3535" w:rsidP="002D175C">
      <w:pPr>
        <w:ind w:firstLine="0"/>
        <w:rPr>
          <w:rFonts w:cs="Arial"/>
        </w:rPr>
      </w:pPr>
    </w:p>
    <w:p w14:paraId="2EB6944A" w14:textId="77777777" w:rsidR="005E3535" w:rsidRDefault="005E3535" w:rsidP="002D175C">
      <w:pPr>
        <w:ind w:firstLine="0"/>
        <w:rPr>
          <w:rFonts w:cs="Arial"/>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81"/>
        <w:gridCol w:w="2126"/>
        <w:gridCol w:w="2974"/>
      </w:tblGrid>
      <w:tr w:rsidR="005E3535" w:rsidRPr="004E0465" w14:paraId="6044E67D" w14:textId="77777777" w:rsidTr="003358A8">
        <w:trPr>
          <w:trHeight w:val="20"/>
        </w:trPr>
        <w:tc>
          <w:tcPr>
            <w:tcW w:w="0" w:type="auto"/>
            <w:gridSpan w:val="3"/>
            <w:shd w:val="clear" w:color="auto" w:fill="9CC2E4"/>
          </w:tcPr>
          <w:p w14:paraId="2D639481" w14:textId="77777777" w:rsidR="005E3535" w:rsidRPr="004E0465" w:rsidRDefault="005E3535" w:rsidP="003358A8">
            <w:pPr>
              <w:pStyle w:val="TableParagraph"/>
              <w:spacing w:before="235" w:line="240" w:lineRule="auto"/>
              <w:ind w:left="232" w:firstLine="573"/>
              <w:jc w:val="center"/>
              <w:rPr>
                <w:rFonts w:cs="Arial"/>
                <w:b/>
                <w:sz w:val="18"/>
                <w:szCs w:val="18"/>
              </w:rPr>
            </w:pPr>
            <w:r w:rsidRPr="004E0465">
              <w:rPr>
                <w:rFonts w:cs="Arial"/>
                <w:b/>
                <w:sz w:val="18"/>
                <w:szCs w:val="18"/>
              </w:rPr>
              <w:lastRenderedPageBreak/>
              <w:t>UT</w:t>
            </w:r>
            <w:r>
              <w:rPr>
                <w:rFonts w:cs="Arial"/>
                <w:b/>
                <w:sz w:val="18"/>
                <w:szCs w:val="18"/>
              </w:rPr>
              <w:t>7</w:t>
            </w:r>
            <w:r w:rsidRPr="004E0465">
              <w:rPr>
                <w:rFonts w:cs="Arial"/>
                <w:b/>
                <w:sz w:val="18"/>
                <w:szCs w:val="18"/>
              </w:rPr>
              <w:t xml:space="preserve">. </w:t>
            </w:r>
            <w:r>
              <w:rPr>
                <w:rFonts w:cs="Arial"/>
                <w:b/>
                <w:sz w:val="18"/>
                <w:szCs w:val="18"/>
              </w:rPr>
              <w:t>DEPARTAMENTO DE CONTABILIDAD</w:t>
            </w:r>
          </w:p>
        </w:tc>
      </w:tr>
      <w:tr w:rsidR="005E3535" w:rsidRPr="004E0465" w14:paraId="75E78810" w14:textId="77777777" w:rsidTr="003358A8">
        <w:trPr>
          <w:trHeight w:val="113"/>
        </w:trPr>
        <w:tc>
          <w:tcPr>
            <w:tcW w:w="5807" w:type="dxa"/>
            <w:gridSpan w:val="2"/>
            <w:shd w:val="clear" w:color="auto" w:fill="BCD5ED"/>
          </w:tcPr>
          <w:p w14:paraId="4E4B2A24" w14:textId="77777777" w:rsidR="005E3535" w:rsidRPr="004E0465" w:rsidRDefault="005E3535" w:rsidP="003358A8">
            <w:pPr>
              <w:pStyle w:val="TableParagraph"/>
              <w:spacing w:line="240" w:lineRule="auto"/>
              <w:jc w:val="center"/>
              <w:rPr>
                <w:rFonts w:cs="Arial"/>
                <w:b/>
                <w:sz w:val="18"/>
                <w:szCs w:val="18"/>
              </w:rPr>
            </w:pPr>
            <w:r w:rsidRPr="004E0465">
              <w:rPr>
                <w:rFonts w:cs="Arial"/>
                <w:b/>
                <w:sz w:val="18"/>
                <w:szCs w:val="18"/>
              </w:rPr>
              <w:t>ACTIVIDADES PROPUESTAS</w:t>
            </w:r>
          </w:p>
        </w:tc>
        <w:tc>
          <w:tcPr>
            <w:tcW w:w="2974" w:type="dxa"/>
            <w:shd w:val="clear" w:color="auto" w:fill="BCD5ED"/>
          </w:tcPr>
          <w:p w14:paraId="349C9406" w14:textId="77777777" w:rsidR="005E3535" w:rsidRPr="004E0465" w:rsidRDefault="005E3535" w:rsidP="003358A8">
            <w:pPr>
              <w:pStyle w:val="TableParagraph"/>
              <w:spacing w:line="240" w:lineRule="auto"/>
              <w:jc w:val="center"/>
              <w:rPr>
                <w:rFonts w:cs="Arial"/>
                <w:b/>
                <w:sz w:val="18"/>
                <w:szCs w:val="18"/>
              </w:rPr>
            </w:pPr>
            <w:r w:rsidRPr="004E0465">
              <w:rPr>
                <w:rFonts w:cs="Arial"/>
                <w:b/>
                <w:sz w:val="18"/>
                <w:szCs w:val="18"/>
              </w:rPr>
              <w:t>ACTIVIDADES DE EVALUACIÓN</w:t>
            </w:r>
          </w:p>
        </w:tc>
      </w:tr>
      <w:tr w:rsidR="005E3535" w:rsidRPr="004E0465" w14:paraId="698287B4" w14:textId="77777777" w:rsidTr="003358A8">
        <w:trPr>
          <w:trHeight w:val="907"/>
        </w:trPr>
        <w:tc>
          <w:tcPr>
            <w:tcW w:w="5807" w:type="dxa"/>
            <w:gridSpan w:val="2"/>
          </w:tcPr>
          <w:p w14:paraId="4E5BBE81" w14:textId="77777777" w:rsidR="005E3535" w:rsidRPr="004E0465" w:rsidRDefault="005E3535" w:rsidP="003358A8">
            <w:pPr>
              <w:pStyle w:val="TableParagraph"/>
              <w:rPr>
                <w:rFonts w:cs="Arial"/>
                <w:sz w:val="18"/>
                <w:szCs w:val="18"/>
              </w:rPr>
            </w:pPr>
            <w:r w:rsidRPr="004E0465">
              <w:rPr>
                <w:rFonts w:cs="Arial"/>
                <w:b/>
                <w:bCs/>
                <w:sz w:val="18"/>
                <w:szCs w:val="18"/>
              </w:rPr>
              <w:t>Actividades de introducción</w:t>
            </w:r>
          </w:p>
          <w:p w14:paraId="30A83BE6" w14:textId="77777777" w:rsidR="005E3535" w:rsidRPr="004E0465" w:rsidRDefault="005E3535" w:rsidP="003358A8">
            <w:pPr>
              <w:pStyle w:val="TableParagraph"/>
              <w:rPr>
                <w:rFonts w:cs="Arial"/>
                <w:sz w:val="18"/>
                <w:szCs w:val="18"/>
              </w:rPr>
            </w:pPr>
            <w:r w:rsidRPr="000C7DD5">
              <w:rPr>
                <w:rFonts w:cs="Arial"/>
                <w:sz w:val="18"/>
                <w:szCs w:val="18"/>
              </w:rPr>
              <w:t xml:space="preserve">Presentación sobre el </w:t>
            </w:r>
            <w:r w:rsidR="000C7DD5" w:rsidRPr="000C7DD5">
              <w:rPr>
                <w:rFonts w:cs="Arial"/>
                <w:sz w:val="18"/>
                <w:szCs w:val="18"/>
              </w:rPr>
              <w:t xml:space="preserve">departamento de </w:t>
            </w:r>
            <w:r w:rsidR="000C7DD5">
              <w:rPr>
                <w:rFonts w:cs="Arial"/>
                <w:sz w:val="18"/>
                <w:szCs w:val="18"/>
              </w:rPr>
              <w:t>contabilidad</w:t>
            </w:r>
            <w:r w:rsidR="000C7DD5" w:rsidRPr="000C7DD5">
              <w:rPr>
                <w:rFonts w:cs="Arial"/>
                <w:sz w:val="18"/>
                <w:szCs w:val="18"/>
              </w:rPr>
              <w:t>: conceptos básicos (</w:t>
            </w:r>
            <w:r w:rsidR="000C7DD5">
              <w:rPr>
                <w:rFonts w:cs="Arial"/>
                <w:sz w:val="18"/>
                <w:szCs w:val="18"/>
              </w:rPr>
              <w:t>la partida doble, libros contables obligatorios, ciclo contable: fases, el Plan General de Contabilidad y la gestión de impuestos</w:t>
            </w:r>
            <w:r w:rsidR="000C7DD5" w:rsidRPr="000C7DD5">
              <w:rPr>
                <w:rFonts w:cs="Arial"/>
                <w:sz w:val="18"/>
                <w:szCs w:val="18"/>
              </w:rPr>
              <w:t>)</w:t>
            </w:r>
            <w:r w:rsidR="000C7DD5">
              <w:rPr>
                <w:rFonts w:cs="Arial"/>
                <w:sz w:val="18"/>
                <w:szCs w:val="18"/>
              </w:rPr>
              <w:t>; responsabilidad social corporativa y balance social.</w:t>
            </w:r>
          </w:p>
        </w:tc>
        <w:tc>
          <w:tcPr>
            <w:tcW w:w="2974" w:type="dxa"/>
          </w:tcPr>
          <w:p w14:paraId="410EA2A6" w14:textId="77777777" w:rsidR="005E3535" w:rsidRPr="004E0465" w:rsidRDefault="005E3535" w:rsidP="003358A8">
            <w:pPr>
              <w:pStyle w:val="TableParagraph"/>
              <w:spacing w:before="13"/>
              <w:jc w:val="left"/>
              <w:rPr>
                <w:rFonts w:cs="Arial"/>
                <w:sz w:val="18"/>
                <w:szCs w:val="18"/>
              </w:rPr>
            </w:pPr>
            <w:r w:rsidRPr="004E0465">
              <w:rPr>
                <w:rFonts w:cs="Arial"/>
                <w:sz w:val="18"/>
                <w:szCs w:val="18"/>
              </w:rPr>
              <w:t>No proceden.</w:t>
            </w:r>
          </w:p>
        </w:tc>
      </w:tr>
      <w:tr w:rsidR="005E3535" w:rsidRPr="004E0465" w14:paraId="105E7CA8" w14:textId="77777777" w:rsidTr="003358A8">
        <w:trPr>
          <w:trHeight w:val="1587"/>
        </w:trPr>
        <w:tc>
          <w:tcPr>
            <w:tcW w:w="5807" w:type="dxa"/>
            <w:gridSpan w:val="2"/>
          </w:tcPr>
          <w:p w14:paraId="4F9CF695" w14:textId="77777777" w:rsidR="005E3535" w:rsidRPr="004E0465" w:rsidRDefault="005E3535" w:rsidP="003358A8">
            <w:pPr>
              <w:pStyle w:val="TableParagraph"/>
              <w:rPr>
                <w:rFonts w:cs="Arial"/>
                <w:sz w:val="18"/>
                <w:szCs w:val="18"/>
              </w:rPr>
            </w:pPr>
            <w:r w:rsidRPr="004E0465">
              <w:rPr>
                <w:rFonts w:cs="Arial"/>
                <w:b/>
                <w:bCs/>
                <w:sz w:val="18"/>
                <w:szCs w:val="18"/>
              </w:rPr>
              <w:t>Actividades de desarrollo</w:t>
            </w:r>
          </w:p>
          <w:p w14:paraId="53AC8513" w14:textId="77777777" w:rsidR="005E3535" w:rsidRPr="004E0465" w:rsidRDefault="005E3535" w:rsidP="003358A8">
            <w:pPr>
              <w:pStyle w:val="TableParagraph"/>
              <w:spacing w:before="0" w:after="0"/>
              <w:rPr>
                <w:rFonts w:cs="Arial"/>
                <w:sz w:val="18"/>
                <w:szCs w:val="18"/>
              </w:rPr>
            </w:pPr>
            <w:r w:rsidRPr="004E0465">
              <w:rPr>
                <w:rFonts w:cs="Arial"/>
                <w:sz w:val="18"/>
                <w:szCs w:val="18"/>
              </w:rPr>
              <w:t>Explicación por parte del profesor sobre los contenidos a impartir a lo largo de la unidad de trabajo apoyado en la visualización de vídeos explicativos.</w:t>
            </w:r>
          </w:p>
        </w:tc>
        <w:tc>
          <w:tcPr>
            <w:tcW w:w="2974" w:type="dxa"/>
          </w:tcPr>
          <w:p w14:paraId="1C7A06AB" w14:textId="77777777" w:rsidR="005E3535" w:rsidRPr="004E0465" w:rsidRDefault="005E3535" w:rsidP="003358A8">
            <w:pPr>
              <w:pStyle w:val="TableParagraph"/>
              <w:spacing w:before="13"/>
              <w:jc w:val="left"/>
              <w:rPr>
                <w:rFonts w:cs="Arial"/>
                <w:sz w:val="18"/>
                <w:szCs w:val="18"/>
              </w:rPr>
            </w:pPr>
            <w:r w:rsidRPr="004E0465">
              <w:rPr>
                <w:rFonts w:cs="Arial"/>
                <w:sz w:val="18"/>
                <w:szCs w:val="18"/>
              </w:rPr>
              <w:t>Cuestionario de identificación de los conceptos explicados.</w:t>
            </w:r>
          </w:p>
        </w:tc>
      </w:tr>
      <w:tr w:rsidR="005E3535" w:rsidRPr="004E0465" w14:paraId="25C92542" w14:textId="77777777" w:rsidTr="003358A8">
        <w:trPr>
          <w:trHeight w:val="1020"/>
        </w:trPr>
        <w:tc>
          <w:tcPr>
            <w:tcW w:w="5807" w:type="dxa"/>
            <w:gridSpan w:val="2"/>
          </w:tcPr>
          <w:p w14:paraId="13E0E4CB" w14:textId="77777777" w:rsidR="005E3535" w:rsidRPr="004E0465" w:rsidRDefault="005E3535" w:rsidP="003358A8">
            <w:pPr>
              <w:pStyle w:val="TableParagraph"/>
              <w:rPr>
                <w:rFonts w:cs="Arial"/>
                <w:sz w:val="18"/>
                <w:szCs w:val="18"/>
              </w:rPr>
            </w:pPr>
            <w:r w:rsidRPr="004E0465">
              <w:rPr>
                <w:rFonts w:cs="Arial"/>
                <w:b/>
                <w:bCs/>
                <w:sz w:val="18"/>
                <w:szCs w:val="18"/>
              </w:rPr>
              <w:t>Actividades procedimentales</w:t>
            </w:r>
          </w:p>
          <w:p w14:paraId="35B5F638" w14:textId="77777777" w:rsidR="005E3535" w:rsidRPr="004E0465" w:rsidRDefault="005E3535" w:rsidP="003358A8">
            <w:pPr>
              <w:pStyle w:val="TableParagraph"/>
              <w:rPr>
                <w:rFonts w:cs="Arial"/>
                <w:sz w:val="18"/>
                <w:szCs w:val="18"/>
              </w:rPr>
            </w:pPr>
            <w:r w:rsidRPr="004E0465">
              <w:rPr>
                <w:rFonts w:cs="Arial"/>
                <w:sz w:val="18"/>
                <w:szCs w:val="18"/>
              </w:rPr>
              <w:t>Prácticas sobre los contenidos impartidos en la unidad de trabajo.</w:t>
            </w:r>
          </w:p>
        </w:tc>
        <w:tc>
          <w:tcPr>
            <w:tcW w:w="2974" w:type="dxa"/>
          </w:tcPr>
          <w:p w14:paraId="20B39E35" w14:textId="77777777" w:rsidR="005E3535" w:rsidRPr="004E0465" w:rsidRDefault="005E3535" w:rsidP="003358A8">
            <w:pPr>
              <w:pStyle w:val="TableParagraph"/>
              <w:spacing w:before="13"/>
              <w:jc w:val="left"/>
              <w:rPr>
                <w:rFonts w:cs="Arial"/>
                <w:sz w:val="18"/>
                <w:szCs w:val="18"/>
              </w:rPr>
            </w:pPr>
            <w:r w:rsidRPr="004E0465">
              <w:rPr>
                <w:rFonts w:cs="Arial"/>
                <w:sz w:val="18"/>
                <w:szCs w:val="18"/>
              </w:rPr>
              <w:t>Tareas realizadas en clase sobre los contenidos teórico/prácticos impartidos.</w:t>
            </w:r>
          </w:p>
        </w:tc>
      </w:tr>
      <w:tr w:rsidR="005E3535" w:rsidRPr="004E0465" w14:paraId="44111EFE" w14:textId="77777777" w:rsidTr="003358A8">
        <w:trPr>
          <w:trHeight w:val="1020"/>
        </w:trPr>
        <w:tc>
          <w:tcPr>
            <w:tcW w:w="5807" w:type="dxa"/>
            <w:gridSpan w:val="2"/>
          </w:tcPr>
          <w:p w14:paraId="30A70BD3" w14:textId="77777777" w:rsidR="005E3535" w:rsidRPr="004E0465" w:rsidRDefault="005E3535" w:rsidP="003358A8">
            <w:pPr>
              <w:pStyle w:val="TableParagraph"/>
              <w:rPr>
                <w:rFonts w:cs="Arial"/>
                <w:sz w:val="18"/>
                <w:szCs w:val="18"/>
              </w:rPr>
            </w:pPr>
            <w:r w:rsidRPr="004E0465">
              <w:rPr>
                <w:rFonts w:cs="Arial"/>
                <w:b/>
                <w:bCs/>
                <w:sz w:val="18"/>
                <w:szCs w:val="18"/>
              </w:rPr>
              <w:t>Actividades de consolidación</w:t>
            </w:r>
          </w:p>
          <w:p w14:paraId="137D75FF" w14:textId="77777777" w:rsidR="005E3535" w:rsidRPr="004E0465" w:rsidRDefault="005E3535" w:rsidP="003358A8">
            <w:pPr>
              <w:pStyle w:val="TableParagraph"/>
              <w:rPr>
                <w:rFonts w:cs="Arial"/>
                <w:sz w:val="18"/>
                <w:szCs w:val="18"/>
              </w:rPr>
            </w:pPr>
            <w:r w:rsidRPr="004E0465">
              <w:rPr>
                <w:rFonts w:cs="Arial"/>
                <w:sz w:val="18"/>
                <w:szCs w:val="18"/>
              </w:rPr>
              <w:t>Actividad final sobre los contenidos impartidos en la unidad de trabajo.</w:t>
            </w:r>
          </w:p>
        </w:tc>
        <w:tc>
          <w:tcPr>
            <w:tcW w:w="2974" w:type="dxa"/>
          </w:tcPr>
          <w:p w14:paraId="4F247108" w14:textId="77777777" w:rsidR="005E3535" w:rsidRPr="004E0465" w:rsidRDefault="005E3535" w:rsidP="003358A8">
            <w:pPr>
              <w:pStyle w:val="TableParagraph"/>
              <w:spacing w:before="13"/>
              <w:rPr>
                <w:rFonts w:cs="Arial"/>
                <w:sz w:val="18"/>
                <w:szCs w:val="18"/>
              </w:rPr>
            </w:pPr>
            <w:r w:rsidRPr="004E0465">
              <w:rPr>
                <w:rFonts w:cs="Arial"/>
                <w:sz w:val="18"/>
                <w:szCs w:val="18"/>
              </w:rPr>
              <w:t xml:space="preserve">Tarea en el aula virtual sobre los contenidos vistos en la unidad de trabajo. </w:t>
            </w:r>
          </w:p>
        </w:tc>
      </w:tr>
      <w:tr w:rsidR="005E3535" w:rsidRPr="004E0465" w14:paraId="7F05BB2E" w14:textId="77777777" w:rsidTr="003358A8">
        <w:trPr>
          <w:trHeight w:val="477"/>
        </w:trPr>
        <w:tc>
          <w:tcPr>
            <w:tcW w:w="0" w:type="auto"/>
            <w:gridSpan w:val="3"/>
            <w:shd w:val="clear" w:color="auto" w:fill="9CC2E4"/>
          </w:tcPr>
          <w:p w14:paraId="5FDEBD01" w14:textId="77777777" w:rsidR="005E3535" w:rsidRPr="004E0465" w:rsidRDefault="005E3535" w:rsidP="003358A8">
            <w:pPr>
              <w:pStyle w:val="TableParagraph"/>
              <w:spacing w:line="240" w:lineRule="auto"/>
              <w:jc w:val="center"/>
              <w:rPr>
                <w:rFonts w:cs="Arial"/>
                <w:b/>
                <w:sz w:val="18"/>
                <w:szCs w:val="18"/>
              </w:rPr>
            </w:pPr>
            <w:r w:rsidRPr="004E0465">
              <w:rPr>
                <w:rFonts w:cs="Arial"/>
                <w:b/>
                <w:sz w:val="18"/>
                <w:szCs w:val="18"/>
              </w:rPr>
              <w:t xml:space="preserve">INSTRUMENTOS DE EVALUACIÓN E INSTRUMENTOS DE </w:t>
            </w:r>
            <w:r w:rsidRPr="004E0465">
              <w:rPr>
                <w:rFonts w:cs="Arial"/>
                <w:b/>
                <w:spacing w:val="-2"/>
                <w:sz w:val="18"/>
                <w:szCs w:val="18"/>
              </w:rPr>
              <w:t>CALIFICACIÓN</w:t>
            </w:r>
          </w:p>
        </w:tc>
      </w:tr>
      <w:tr w:rsidR="005E3535" w:rsidRPr="004E0465" w14:paraId="2C0943CA" w14:textId="77777777" w:rsidTr="00964AA9">
        <w:trPr>
          <w:trHeight w:val="964"/>
        </w:trPr>
        <w:tc>
          <w:tcPr>
            <w:tcW w:w="3681" w:type="dxa"/>
            <w:tcBorders>
              <w:bottom w:val="single" w:sz="8" w:space="0" w:color="000000"/>
            </w:tcBorders>
            <w:vAlign w:val="center"/>
          </w:tcPr>
          <w:p w14:paraId="19EAE287" w14:textId="77777777" w:rsidR="005E3535" w:rsidRPr="004E0465" w:rsidRDefault="005E3535" w:rsidP="003358A8">
            <w:pPr>
              <w:pStyle w:val="TableParagraph"/>
              <w:jc w:val="center"/>
              <w:rPr>
                <w:rFonts w:cs="Arial"/>
                <w:b/>
                <w:sz w:val="18"/>
                <w:szCs w:val="18"/>
              </w:rPr>
            </w:pPr>
            <w:r w:rsidRPr="004E0465">
              <w:rPr>
                <w:rFonts w:cs="Arial"/>
                <w:b/>
                <w:sz w:val="18"/>
                <w:szCs w:val="18"/>
              </w:rPr>
              <w:t>Criterios de evaluación</w:t>
            </w:r>
          </w:p>
          <w:p w14:paraId="6301109C" w14:textId="77777777" w:rsidR="005E3535" w:rsidRDefault="005E3535" w:rsidP="00964AA9">
            <w:pPr>
              <w:pStyle w:val="TableParagraph"/>
              <w:ind w:left="11" w:right="1"/>
              <w:jc w:val="center"/>
              <w:rPr>
                <w:rFonts w:cs="Arial"/>
                <w:sz w:val="18"/>
                <w:szCs w:val="18"/>
              </w:rPr>
            </w:pPr>
            <w:r w:rsidRPr="00E3017B">
              <w:rPr>
                <w:rFonts w:cs="Arial"/>
                <w:spacing w:val="-5"/>
                <w:sz w:val="18"/>
                <w:szCs w:val="18"/>
              </w:rPr>
              <w:t xml:space="preserve">RA: </w:t>
            </w:r>
            <w:r w:rsidR="00964AA9" w:rsidRPr="00E3017B">
              <w:rPr>
                <w:rFonts w:cs="Arial"/>
                <w:spacing w:val="-5"/>
                <w:sz w:val="18"/>
                <w:szCs w:val="18"/>
              </w:rPr>
              <w:t xml:space="preserve">2 - </w:t>
            </w:r>
            <w:r w:rsidRPr="00E3017B">
              <w:rPr>
                <w:rFonts w:cs="Arial"/>
                <w:sz w:val="18"/>
                <w:szCs w:val="18"/>
              </w:rPr>
              <w:t>CE: a), b), c), d),</w:t>
            </w:r>
            <w:r w:rsidR="00964AA9" w:rsidRPr="00E3017B">
              <w:rPr>
                <w:rFonts w:cs="Arial"/>
                <w:sz w:val="18"/>
                <w:szCs w:val="18"/>
              </w:rPr>
              <w:t xml:space="preserve"> e),</w:t>
            </w:r>
            <w:r w:rsidRPr="00E3017B">
              <w:rPr>
                <w:rFonts w:cs="Arial"/>
                <w:sz w:val="18"/>
                <w:szCs w:val="18"/>
              </w:rPr>
              <w:t xml:space="preserve"> f),</w:t>
            </w:r>
            <w:r w:rsidR="00964AA9" w:rsidRPr="00E3017B">
              <w:rPr>
                <w:rFonts w:cs="Arial"/>
                <w:sz w:val="18"/>
                <w:szCs w:val="18"/>
              </w:rPr>
              <w:t xml:space="preserve"> g</w:t>
            </w:r>
            <w:r w:rsidRPr="00E3017B">
              <w:rPr>
                <w:rFonts w:cs="Arial"/>
                <w:sz w:val="18"/>
                <w:szCs w:val="18"/>
              </w:rPr>
              <w:t>)</w:t>
            </w:r>
          </w:p>
          <w:p w14:paraId="3AE71A06" w14:textId="77777777" w:rsidR="00964AA9" w:rsidRDefault="00964AA9" w:rsidP="00964AA9">
            <w:pPr>
              <w:pStyle w:val="TableParagraph"/>
              <w:ind w:left="11" w:right="1"/>
              <w:jc w:val="center"/>
              <w:rPr>
                <w:rFonts w:cs="Arial"/>
                <w:sz w:val="18"/>
                <w:szCs w:val="18"/>
              </w:rPr>
            </w:pPr>
            <w:r w:rsidRPr="003262DC">
              <w:rPr>
                <w:rFonts w:cs="Arial"/>
                <w:sz w:val="18"/>
                <w:szCs w:val="18"/>
              </w:rPr>
              <w:t xml:space="preserve">RA: </w:t>
            </w:r>
            <w:r>
              <w:rPr>
                <w:rFonts w:cs="Arial"/>
                <w:sz w:val="18"/>
                <w:szCs w:val="18"/>
              </w:rPr>
              <w:t xml:space="preserve">3 - </w:t>
            </w:r>
            <w:r w:rsidRPr="00964AA9">
              <w:rPr>
                <w:rFonts w:cs="Arial"/>
                <w:sz w:val="18"/>
                <w:szCs w:val="18"/>
              </w:rPr>
              <w:t>CE: a), b), c), d), e), f)</w:t>
            </w:r>
          </w:p>
          <w:p w14:paraId="4EDE1A7E" w14:textId="77777777" w:rsidR="00964AA9" w:rsidRDefault="00964AA9" w:rsidP="00964AA9">
            <w:pPr>
              <w:pStyle w:val="TableParagraph"/>
              <w:ind w:left="11" w:right="1"/>
              <w:jc w:val="center"/>
              <w:rPr>
                <w:rFonts w:cs="Arial"/>
                <w:sz w:val="18"/>
                <w:szCs w:val="18"/>
                <w:lang w:val="en-US"/>
              </w:rPr>
            </w:pPr>
            <w:r w:rsidRPr="003262DC">
              <w:rPr>
                <w:rFonts w:cs="Arial"/>
                <w:sz w:val="18"/>
                <w:szCs w:val="18"/>
              </w:rPr>
              <w:t xml:space="preserve">RA: </w:t>
            </w:r>
            <w:r>
              <w:rPr>
                <w:rFonts w:cs="Arial"/>
                <w:sz w:val="18"/>
                <w:szCs w:val="18"/>
              </w:rPr>
              <w:t xml:space="preserve">4 - </w:t>
            </w:r>
            <w:r w:rsidRPr="003262DC">
              <w:rPr>
                <w:rFonts w:cs="Arial"/>
                <w:sz w:val="18"/>
                <w:szCs w:val="18"/>
                <w:lang w:val="en-US"/>
              </w:rPr>
              <w:t>CE: d</w:t>
            </w:r>
            <w:proofErr w:type="gramStart"/>
            <w:r w:rsidRPr="003262DC">
              <w:rPr>
                <w:rFonts w:cs="Arial"/>
                <w:sz w:val="18"/>
                <w:szCs w:val="18"/>
                <w:lang w:val="en-US"/>
              </w:rPr>
              <w:t>),f</w:t>
            </w:r>
            <w:proofErr w:type="gramEnd"/>
            <w:r w:rsidRPr="003262DC">
              <w:rPr>
                <w:rFonts w:cs="Arial"/>
                <w:sz w:val="18"/>
                <w:szCs w:val="18"/>
                <w:lang w:val="en-US"/>
              </w:rPr>
              <w:t>), g)</w:t>
            </w:r>
          </w:p>
          <w:p w14:paraId="39AB2419" w14:textId="77777777" w:rsidR="00E3017B" w:rsidRPr="00964AA9" w:rsidRDefault="00E3017B" w:rsidP="00964AA9">
            <w:pPr>
              <w:pStyle w:val="TableParagraph"/>
              <w:ind w:left="11" w:right="1"/>
              <w:jc w:val="center"/>
              <w:rPr>
                <w:rFonts w:cs="Arial"/>
                <w:sz w:val="18"/>
                <w:szCs w:val="18"/>
              </w:rPr>
            </w:pPr>
            <w:r w:rsidRPr="003262DC">
              <w:rPr>
                <w:rFonts w:cs="Arial"/>
                <w:sz w:val="18"/>
                <w:szCs w:val="18"/>
              </w:rPr>
              <w:t>RA: 7</w:t>
            </w:r>
            <w:r>
              <w:rPr>
                <w:rFonts w:cs="Arial"/>
                <w:sz w:val="18"/>
                <w:szCs w:val="18"/>
              </w:rPr>
              <w:t xml:space="preserve"> - </w:t>
            </w:r>
            <w:r w:rsidRPr="003262DC">
              <w:rPr>
                <w:rFonts w:cs="Arial"/>
                <w:sz w:val="18"/>
                <w:szCs w:val="18"/>
                <w:lang w:val="en-US"/>
              </w:rPr>
              <w:t xml:space="preserve">CE: a), b), c), d), e), f), g), h), </w:t>
            </w:r>
            <w:proofErr w:type="spellStart"/>
            <w:r w:rsidRPr="003262DC">
              <w:rPr>
                <w:rFonts w:cs="Arial"/>
                <w:sz w:val="18"/>
                <w:szCs w:val="18"/>
                <w:lang w:val="en-US"/>
              </w:rPr>
              <w:t>i</w:t>
            </w:r>
            <w:proofErr w:type="spellEnd"/>
            <w:r w:rsidRPr="003262DC">
              <w:rPr>
                <w:rFonts w:cs="Arial"/>
                <w:sz w:val="18"/>
                <w:szCs w:val="18"/>
                <w:lang w:val="en-US"/>
              </w:rPr>
              <w:t>), j)</w:t>
            </w:r>
          </w:p>
        </w:tc>
        <w:tc>
          <w:tcPr>
            <w:tcW w:w="5100" w:type="dxa"/>
            <w:gridSpan w:val="2"/>
            <w:tcBorders>
              <w:bottom w:val="single" w:sz="8" w:space="0" w:color="000000"/>
            </w:tcBorders>
          </w:tcPr>
          <w:p w14:paraId="7594A221" w14:textId="77777777" w:rsidR="005E3535" w:rsidRPr="004E0465" w:rsidRDefault="005E3535" w:rsidP="003358A8">
            <w:pPr>
              <w:pStyle w:val="TableParagraph"/>
              <w:ind w:left="147"/>
              <w:rPr>
                <w:rFonts w:cs="Arial"/>
                <w:b/>
                <w:sz w:val="18"/>
                <w:szCs w:val="18"/>
              </w:rPr>
            </w:pPr>
            <w:r w:rsidRPr="004E0465">
              <w:rPr>
                <w:rFonts w:cs="Arial"/>
                <w:b/>
                <w:sz w:val="18"/>
                <w:szCs w:val="18"/>
              </w:rPr>
              <w:t>Instrumentos de evaluación</w:t>
            </w:r>
          </w:p>
          <w:p w14:paraId="621CBE07" w14:textId="77777777" w:rsidR="005E3535" w:rsidRPr="004E0465" w:rsidRDefault="005E3535" w:rsidP="003358A8">
            <w:pPr>
              <w:pStyle w:val="TableParagraph"/>
              <w:numPr>
                <w:ilvl w:val="0"/>
                <w:numId w:val="2"/>
              </w:numPr>
              <w:rPr>
                <w:rFonts w:cs="Arial"/>
                <w:b/>
                <w:sz w:val="18"/>
                <w:szCs w:val="18"/>
              </w:rPr>
            </w:pPr>
            <w:r w:rsidRPr="004E0465">
              <w:rPr>
                <w:rFonts w:cs="Arial"/>
                <w:bCs/>
                <w:sz w:val="18"/>
                <w:szCs w:val="18"/>
              </w:rPr>
              <w:t>Cuestionario.</w:t>
            </w:r>
          </w:p>
          <w:p w14:paraId="03B2FE12" w14:textId="77777777" w:rsidR="005E3535" w:rsidRPr="004E0465" w:rsidRDefault="005E3535" w:rsidP="003358A8">
            <w:pPr>
              <w:pStyle w:val="TableParagraph"/>
              <w:numPr>
                <w:ilvl w:val="0"/>
                <w:numId w:val="2"/>
              </w:numPr>
              <w:rPr>
                <w:rFonts w:cs="Arial"/>
                <w:b/>
                <w:sz w:val="18"/>
                <w:szCs w:val="18"/>
              </w:rPr>
            </w:pPr>
            <w:r w:rsidRPr="004E0465">
              <w:rPr>
                <w:rFonts w:cs="Arial"/>
                <w:bCs/>
                <w:sz w:val="18"/>
                <w:szCs w:val="18"/>
              </w:rPr>
              <w:t>Actividad</w:t>
            </w:r>
            <w:r>
              <w:rPr>
                <w:rFonts w:cs="Arial"/>
                <w:bCs/>
                <w:sz w:val="18"/>
                <w:szCs w:val="18"/>
              </w:rPr>
              <w:t>es</w:t>
            </w:r>
            <w:r w:rsidRPr="004E0465">
              <w:rPr>
                <w:rFonts w:cs="Arial"/>
                <w:bCs/>
                <w:sz w:val="18"/>
                <w:szCs w:val="18"/>
              </w:rPr>
              <w:t xml:space="preserve"> en el aula virtual.</w:t>
            </w:r>
          </w:p>
          <w:p w14:paraId="04C99EC2" w14:textId="77777777" w:rsidR="005E3535" w:rsidRPr="004E0465" w:rsidRDefault="005E3535" w:rsidP="003358A8">
            <w:pPr>
              <w:pStyle w:val="TableParagraph"/>
              <w:ind w:left="147"/>
              <w:rPr>
                <w:rFonts w:cs="Arial"/>
                <w:b/>
                <w:sz w:val="18"/>
                <w:szCs w:val="18"/>
              </w:rPr>
            </w:pPr>
            <w:r w:rsidRPr="004E0465">
              <w:rPr>
                <w:rFonts w:cs="Arial"/>
                <w:b/>
                <w:sz w:val="18"/>
                <w:szCs w:val="18"/>
              </w:rPr>
              <w:t>Instrumentos de calificación</w:t>
            </w:r>
          </w:p>
          <w:p w14:paraId="45DC1E04" w14:textId="77777777" w:rsidR="005E3535" w:rsidRPr="004E0465" w:rsidRDefault="00964AA9" w:rsidP="003358A8">
            <w:pPr>
              <w:pStyle w:val="TableParagraph"/>
              <w:numPr>
                <w:ilvl w:val="0"/>
                <w:numId w:val="15"/>
              </w:numPr>
              <w:rPr>
                <w:rFonts w:cs="Arial"/>
                <w:sz w:val="18"/>
                <w:szCs w:val="18"/>
              </w:rPr>
            </w:pPr>
            <w:r>
              <w:rPr>
                <w:rFonts w:cs="Arial"/>
                <w:sz w:val="18"/>
                <w:szCs w:val="18"/>
              </w:rPr>
              <w:t xml:space="preserve">Rúbrica </w:t>
            </w:r>
            <w:r w:rsidR="005E3535" w:rsidRPr="004E0465">
              <w:rPr>
                <w:rFonts w:cs="Arial"/>
                <w:sz w:val="18"/>
                <w:szCs w:val="18"/>
              </w:rPr>
              <w:t>/Lista de cotejo en las actividades del aula virtual.</w:t>
            </w:r>
          </w:p>
          <w:p w14:paraId="2878595E" w14:textId="77777777" w:rsidR="005E3535" w:rsidRPr="004E0465" w:rsidRDefault="005E3535" w:rsidP="003358A8">
            <w:pPr>
              <w:pStyle w:val="TableParagraph"/>
              <w:numPr>
                <w:ilvl w:val="0"/>
                <w:numId w:val="15"/>
              </w:numPr>
              <w:rPr>
                <w:rFonts w:cs="Arial"/>
                <w:sz w:val="18"/>
                <w:szCs w:val="18"/>
              </w:rPr>
            </w:pPr>
            <w:r w:rsidRPr="004E0465">
              <w:rPr>
                <w:rFonts w:cs="Arial"/>
                <w:sz w:val="18"/>
                <w:szCs w:val="18"/>
              </w:rPr>
              <w:t>Escala numérica en el cuestionario.</w:t>
            </w:r>
          </w:p>
        </w:tc>
      </w:tr>
      <w:tr w:rsidR="005E3535" w:rsidRPr="004E0465" w14:paraId="4666E245" w14:textId="77777777" w:rsidTr="003358A8">
        <w:trPr>
          <w:trHeight w:val="20"/>
        </w:trPr>
        <w:tc>
          <w:tcPr>
            <w:tcW w:w="0" w:type="auto"/>
            <w:gridSpan w:val="3"/>
            <w:tcBorders>
              <w:top w:val="single" w:sz="8" w:space="0" w:color="000000"/>
            </w:tcBorders>
            <w:shd w:val="clear" w:color="auto" w:fill="9CC2E4"/>
          </w:tcPr>
          <w:p w14:paraId="7A7A71A6" w14:textId="77777777" w:rsidR="005E3535" w:rsidRPr="004E0465" w:rsidRDefault="005E3535" w:rsidP="003358A8">
            <w:pPr>
              <w:pStyle w:val="TableParagraph"/>
              <w:spacing w:before="114" w:line="240" w:lineRule="auto"/>
              <w:ind w:left="34" w:right="11"/>
              <w:jc w:val="center"/>
              <w:rPr>
                <w:rFonts w:cs="Arial"/>
                <w:b/>
                <w:sz w:val="18"/>
                <w:szCs w:val="18"/>
              </w:rPr>
            </w:pPr>
            <w:r w:rsidRPr="004E0465">
              <w:rPr>
                <w:rFonts w:cs="Arial"/>
                <w:b/>
                <w:sz w:val="18"/>
                <w:szCs w:val="18"/>
              </w:rPr>
              <w:t xml:space="preserve">CRITERIOS DE </w:t>
            </w:r>
            <w:r w:rsidRPr="004E0465">
              <w:rPr>
                <w:rFonts w:cs="Arial"/>
                <w:b/>
                <w:spacing w:val="-2"/>
                <w:sz w:val="18"/>
                <w:szCs w:val="18"/>
              </w:rPr>
              <w:t>CALIFICACIÓN</w:t>
            </w:r>
          </w:p>
        </w:tc>
      </w:tr>
      <w:tr w:rsidR="00964AA9" w:rsidRPr="004E0465" w14:paraId="7972DA9D" w14:textId="77777777" w:rsidTr="00964AA9">
        <w:trPr>
          <w:trHeight w:val="20"/>
        </w:trPr>
        <w:tc>
          <w:tcPr>
            <w:tcW w:w="3681" w:type="dxa"/>
          </w:tcPr>
          <w:p w14:paraId="7403395F" w14:textId="77777777" w:rsidR="00964AA9" w:rsidRPr="004E0465" w:rsidRDefault="00964AA9" w:rsidP="003358A8">
            <w:pPr>
              <w:pStyle w:val="TableParagraph"/>
              <w:spacing w:line="240" w:lineRule="auto"/>
              <w:jc w:val="center"/>
              <w:rPr>
                <w:rFonts w:cs="Arial"/>
                <w:b/>
                <w:sz w:val="18"/>
                <w:szCs w:val="18"/>
              </w:rPr>
            </w:pPr>
            <w:r w:rsidRPr="004E0465">
              <w:rPr>
                <w:rFonts w:cs="Arial"/>
                <w:b/>
                <w:sz w:val="18"/>
                <w:szCs w:val="18"/>
              </w:rPr>
              <w:t>Procedimientos</w:t>
            </w:r>
          </w:p>
        </w:tc>
        <w:tc>
          <w:tcPr>
            <w:tcW w:w="5100" w:type="dxa"/>
            <w:gridSpan w:val="2"/>
          </w:tcPr>
          <w:p w14:paraId="3ABCD637" w14:textId="77777777" w:rsidR="00964AA9" w:rsidRPr="004E0465" w:rsidRDefault="00964AA9" w:rsidP="00964AA9">
            <w:pPr>
              <w:pStyle w:val="TableParagraph"/>
              <w:spacing w:line="240" w:lineRule="auto"/>
              <w:jc w:val="center"/>
              <w:rPr>
                <w:rFonts w:cs="Arial"/>
                <w:b/>
                <w:sz w:val="18"/>
                <w:szCs w:val="18"/>
              </w:rPr>
            </w:pPr>
            <w:r>
              <w:rPr>
                <w:rFonts w:cs="Arial"/>
                <w:b/>
                <w:sz w:val="18"/>
                <w:szCs w:val="18"/>
              </w:rPr>
              <w:t>Ponderación</w:t>
            </w:r>
          </w:p>
        </w:tc>
      </w:tr>
      <w:tr w:rsidR="00964AA9" w:rsidRPr="004E0465" w14:paraId="53A7456B" w14:textId="77777777" w:rsidTr="00964AA9">
        <w:trPr>
          <w:trHeight w:val="20"/>
        </w:trPr>
        <w:tc>
          <w:tcPr>
            <w:tcW w:w="3681" w:type="dxa"/>
          </w:tcPr>
          <w:p w14:paraId="4639A2AF" w14:textId="77777777" w:rsidR="00964AA9" w:rsidRPr="004E0465" w:rsidRDefault="00964AA9" w:rsidP="003358A8">
            <w:pPr>
              <w:pStyle w:val="TableParagraph"/>
              <w:spacing w:line="240" w:lineRule="auto"/>
              <w:ind w:left="119"/>
              <w:rPr>
                <w:rFonts w:cs="Arial"/>
                <w:sz w:val="18"/>
                <w:szCs w:val="18"/>
              </w:rPr>
            </w:pPr>
            <w:r w:rsidRPr="004E0465">
              <w:rPr>
                <w:rFonts w:cs="Arial"/>
                <w:sz w:val="18"/>
                <w:szCs w:val="18"/>
              </w:rPr>
              <w:t>Cuestionario</w:t>
            </w:r>
          </w:p>
        </w:tc>
        <w:tc>
          <w:tcPr>
            <w:tcW w:w="5100" w:type="dxa"/>
            <w:gridSpan w:val="2"/>
            <w:vAlign w:val="center"/>
          </w:tcPr>
          <w:p w14:paraId="2C22F1E9" w14:textId="77777777" w:rsidR="00964AA9" w:rsidRPr="00964AA9" w:rsidRDefault="00E3017B" w:rsidP="003358A8">
            <w:pPr>
              <w:pStyle w:val="TableParagraph"/>
              <w:spacing w:line="240" w:lineRule="auto"/>
              <w:ind w:left="108"/>
              <w:jc w:val="center"/>
              <w:rPr>
                <w:rFonts w:cs="Arial"/>
                <w:sz w:val="18"/>
                <w:szCs w:val="18"/>
                <w:lang w:val="en-US"/>
              </w:rPr>
            </w:pPr>
            <w:r>
              <w:rPr>
                <w:rFonts w:cs="Arial"/>
                <w:sz w:val="18"/>
                <w:szCs w:val="18"/>
                <w:lang w:val="en-US"/>
              </w:rPr>
              <w:t>22,47%</w:t>
            </w:r>
          </w:p>
        </w:tc>
      </w:tr>
      <w:tr w:rsidR="00964AA9" w:rsidRPr="004E0465" w14:paraId="16504261" w14:textId="77777777" w:rsidTr="00964AA9">
        <w:trPr>
          <w:trHeight w:val="20"/>
        </w:trPr>
        <w:tc>
          <w:tcPr>
            <w:tcW w:w="3681" w:type="dxa"/>
            <w:vAlign w:val="center"/>
          </w:tcPr>
          <w:p w14:paraId="531F088A" w14:textId="77777777" w:rsidR="00964AA9" w:rsidRPr="004E0465" w:rsidRDefault="00964AA9" w:rsidP="003358A8">
            <w:pPr>
              <w:pStyle w:val="TableParagraph"/>
              <w:spacing w:before="1" w:line="240" w:lineRule="auto"/>
              <w:ind w:left="119"/>
              <w:jc w:val="left"/>
              <w:rPr>
                <w:rFonts w:cs="Arial"/>
                <w:sz w:val="18"/>
                <w:szCs w:val="18"/>
              </w:rPr>
            </w:pPr>
            <w:r w:rsidRPr="004E0465">
              <w:rPr>
                <w:rFonts w:cs="Arial"/>
                <w:sz w:val="18"/>
                <w:szCs w:val="18"/>
              </w:rPr>
              <w:t>Actividad</w:t>
            </w:r>
            <w:r>
              <w:rPr>
                <w:rFonts w:cs="Arial"/>
                <w:sz w:val="18"/>
                <w:szCs w:val="18"/>
              </w:rPr>
              <w:t>es</w:t>
            </w:r>
            <w:r w:rsidRPr="004E0465">
              <w:rPr>
                <w:rFonts w:cs="Arial"/>
                <w:sz w:val="18"/>
                <w:szCs w:val="18"/>
              </w:rPr>
              <w:t xml:space="preserve"> en el aula virtual</w:t>
            </w:r>
          </w:p>
        </w:tc>
        <w:tc>
          <w:tcPr>
            <w:tcW w:w="5100" w:type="dxa"/>
            <w:gridSpan w:val="2"/>
            <w:vAlign w:val="center"/>
          </w:tcPr>
          <w:p w14:paraId="68977AD6" w14:textId="77777777" w:rsidR="00964AA9" w:rsidRPr="00964AA9" w:rsidRDefault="00E3017B" w:rsidP="003358A8">
            <w:pPr>
              <w:pStyle w:val="TableParagraph"/>
              <w:spacing w:line="240" w:lineRule="auto"/>
              <w:ind w:left="108"/>
              <w:jc w:val="center"/>
              <w:rPr>
                <w:rFonts w:cs="Arial"/>
                <w:sz w:val="18"/>
                <w:szCs w:val="18"/>
                <w:lang w:val="en-US"/>
              </w:rPr>
            </w:pPr>
            <w:r>
              <w:rPr>
                <w:rFonts w:cs="Arial"/>
                <w:sz w:val="18"/>
                <w:szCs w:val="18"/>
                <w:lang w:val="en-US"/>
              </w:rPr>
              <w:t>52,42%</w:t>
            </w:r>
          </w:p>
        </w:tc>
      </w:tr>
    </w:tbl>
    <w:p w14:paraId="200F4687" w14:textId="77777777" w:rsidR="005E3535" w:rsidRDefault="005E3535" w:rsidP="002D175C">
      <w:pPr>
        <w:ind w:firstLine="0"/>
        <w:rPr>
          <w:rFonts w:cs="Arial"/>
        </w:rPr>
      </w:pPr>
    </w:p>
    <w:p w14:paraId="051160DE" w14:textId="77777777" w:rsidR="005E3535" w:rsidRDefault="005E3535" w:rsidP="002D175C">
      <w:pPr>
        <w:ind w:firstLine="0"/>
        <w:rPr>
          <w:rFonts w:cs="Arial"/>
        </w:rPr>
      </w:pPr>
    </w:p>
    <w:p w14:paraId="06BDE47E" w14:textId="77777777" w:rsidR="005E3535" w:rsidRDefault="005E3535" w:rsidP="002D175C">
      <w:pPr>
        <w:ind w:firstLine="0"/>
        <w:rPr>
          <w:rFonts w:cs="Arial"/>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39"/>
        <w:gridCol w:w="2268"/>
        <w:gridCol w:w="2974"/>
      </w:tblGrid>
      <w:tr w:rsidR="005E3535" w:rsidRPr="004E0465" w14:paraId="3CB51DF5" w14:textId="77777777" w:rsidTr="003358A8">
        <w:trPr>
          <w:trHeight w:val="20"/>
        </w:trPr>
        <w:tc>
          <w:tcPr>
            <w:tcW w:w="0" w:type="auto"/>
            <w:gridSpan w:val="3"/>
            <w:shd w:val="clear" w:color="auto" w:fill="9CC2E4"/>
          </w:tcPr>
          <w:p w14:paraId="3DF35FF5" w14:textId="77777777" w:rsidR="005E3535" w:rsidRPr="004E0465" w:rsidRDefault="005E3535" w:rsidP="003358A8">
            <w:pPr>
              <w:pStyle w:val="TableParagraph"/>
              <w:spacing w:before="235" w:line="240" w:lineRule="auto"/>
              <w:ind w:left="232" w:firstLine="573"/>
              <w:jc w:val="center"/>
              <w:rPr>
                <w:rFonts w:cs="Arial"/>
                <w:b/>
                <w:sz w:val="18"/>
                <w:szCs w:val="18"/>
              </w:rPr>
            </w:pPr>
            <w:r w:rsidRPr="004E0465">
              <w:rPr>
                <w:rFonts w:cs="Arial"/>
                <w:b/>
                <w:sz w:val="18"/>
                <w:szCs w:val="18"/>
              </w:rPr>
              <w:lastRenderedPageBreak/>
              <w:t>UT</w:t>
            </w:r>
            <w:r>
              <w:rPr>
                <w:rFonts w:cs="Arial"/>
                <w:b/>
                <w:sz w:val="18"/>
                <w:szCs w:val="18"/>
              </w:rPr>
              <w:t>8</w:t>
            </w:r>
            <w:r w:rsidRPr="004E0465">
              <w:rPr>
                <w:rFonts w:cs="Arial"/>
                <w:b/>
                <w:sz w:val="18"/>
                <w:szCs w:val="18"/>
              </w:rPr>
              <w:t xml:space="preserve">. </w:t>
            </w:r>
            <w:r>
              <w:rPr>
                <w:rFonts w:cs="Arial"/>
                <w:b/>
                <w:sz w:val="18"/>
                <w:szCs w:val="18"/>
              </w:rPr>
              <w:t>DEPARTAMENTO DE GESTIÓN DE TESORERÍA</w:t>
            </w:r>
          </w:p>
        </w:tc>
      </w:tr>
      <w:tr w:rsidR="005E3535" w:rsidRPr="004E0465" w14:paraId="357DAA31" w14:textId="77777777" w:rsidTr="003358A8">
        <w:trPr>
          <w:trHeight w:val="113"/>
        </w:trPr>
        <w:tc>
          <w:tcPr>
            <w:tcW w:w="5807" w:type="dxa"/>
            <w:gridSpan w:val="2"/>
            <w:shd w:val="clear" w:color="auto" w:fill="BCD5ED"/>
          </w:tcPr>
          <w:p w14:paraId="0B4B25AF" w14:textId="77777777" w:rsidR="005E3535" w:rsidRPr="004E0465" w:rsidRDefault="005E3535" w:rsidP="003358A8">
            <w:pPr>
              <w:pStyle w:val="TableParagraph"/>
              <w:spacing w:line="240" w:lineRule="auto"/>
              <w:jc w:val="center"/>
              <w:rPr>
                <w:rFonts w:cs="Arial"/>
                <w:b/>
                <w:sz w:val="18"/>
                <w:szCs w:val="18"/>
              </w:rPr>
            </w:pPr>
            <w:r w:rsidRPr="004E0465">
              <w:rPr>
                <w:rFonts w:cs="Arial"/>
                <w:b/>
                <w:sz w:val="18"/>
                <w:szCs w:val="18"/>
              </w:rPr>
              <w:t>ACTIVIDADES PROPUESTAS</w:t>
            </w:r>
          </w:p>
        </w:tc>
        <w:tc>
          <w:tcPr>
            <w:tcW w:w="2974" w:type="dxa"/>
            <w:shd w:val="clear" w:color="auto" w:fill="BCD5ED"/>
          </w:tcPr>
          <w:p w14:paraId="5CF170B5" w14:textId="77777777" w:rsidR="005E3535" w:rsidRPr="004E0465" w:rsidRDefault="005E3535" w:rsidP="003358A8">
            <w:pPr>
              <w:pStyle w:val="TableParagraph"/>
              <w:spacing w:line="240" w:lineRule="auto"/>
              <w:jc w:val="center"/>
              <w:rPr>
                <w:rFonts w:cs="Arial"/>
                <w:b/>
                <w:sz w:val="18"/>
                <w:szCs w:val="18"/>
              </w:rPr>
            </w:pPr>
            <w:r w:rsidRPr="004E0465">
              <w:rPr>
                <w:rFonts w:cs="Arial"/>
                <w:b/>
                <w:sz w:val="18"/>
                <w:szCs w:val="18"/>
              </w:rPr>
              <w:t>ACTIVIDADES DE EVALUACIÓN</w:t>
            </w:r>
          </w:p>
        </w:tc>
      </w:tr>
      <w:tr w:rsidR="005E3535" w:rsidRPr="004E0465" w14:paraId="4F2EA6BE" w14:textId="77777777" w:rsidTr="003358A8">
        <w:trPr>
          <w:trHeight w:val="907"/>
        </w:trPr>
        <w:tc>
          <w:tcPr>
            <w:tcW w:w="5807" w:type="dxa"/>
            <w:gridSpan w:val="2"/>
          </w:tcPr>
          <w:p w14:paraId="30F6FCDB" w14:textId="77777777" w:rsidR="005E3535" w:rsidRPr="004E0465" w:rsidRDefault="005E3535" w:rsidP="003358A8">
            <w:pPr>
              <w:pStyle w:val="TableParagraph"/>
              <w:rPr>
                <w:rFonts w:cs="Arial"/>
                <w:sz w:val="18"/>
                <w:szCs w:val="18"/>
              </w:rPr>
            </w:pPr>
            <w:r w:rsidRPr="004E0465">
              <w:rPr>
                <w:rFonts w:cs="Arial"/>
                <w:b/>
                <w:bCs/>
                <w:sz w:val="18"/>
                <w:szCs w:val="18"/>
              </w:rPr>
              <w:t>Actividades de introducción</w:t>
            </w:r>
          </w:p>
          <w:p w14:paraId="0E4F3C59" w14:textId="77777777" w:rsidR="005E3535" w:rsidRPr="004E0465" w:rsidRDefault="005E3535" w:rsidP="003358A8">
            <w:pPr>
              <w:pStyle w:val="TableParagraph"/>
              <w:rPr>
                <w:rFonts w:cs="Arial"/>
                <w:sz w:val="18"/>
                <w:szCs w:val="18"/>
              </w:rPr>
            </w:pPr>
            <w:r w:rsidRPr="000C7DD5">
              <w:rPr>
                <w:rFonts w:cs="Arial"/>
                <w:sz w:val="18"/>
                <w:szCs w:val="18"/>
              </w:rPr>
              <w:t xml:space="preserve">Presentación sobre el </w:t>
            </w:r>
            <w:r w:rsidR="000C7DD5" w:rsidRPr="000C7DD5">
              <w:rPr>
                <w:rFonts w:cs="Arial"/>
                <w:sz w:val="18"/>
                <w:szCs w:val="18"/>
              </w:rPr>
              <w:t xml:space="preserve">departamento de </w:t>
            </w:r>
            <w:r w:rsidR="000C7DD5">
              <w:rPr>
                <w:rFonts w:cs="Arial"/>
                <w:sz w:val="18"/>
                <w:szCs w:val="18"/>
              </w:rPr>
              <w:t>gestión de tesorería:</w:t>
            </w:r>
            <w:r w:rsidR="000C7DD5" w:rsidRPr="000C7DD5">
              <w:rPr>
                <w:rFonts w:cs="Arial"/>
                <w:sz w:val="18"/>
                <w:szCs w:val="18"/>
              </w:rPr>
              <w:t xml:space="preserve"> conceptos básicos (</w:t>
            </w:r>
            <w:r w:rsidR="000C7DD5">
              <w:rPr>
                <w:rFonts w:cs="Arial"/>
                <w:sz w:val="18"/>
                <w:szCs w:val="18"/>
              </w:rPr>
              <w:t xml:space="preserve">medios de cobro y pago más habituales, negociación de efectos, efectos en gestión de cobro, extracto y liquidación de cuentas corrientes, </w:t>
            </w:r>
            <w:r w:rsidR="00954227">
              <w:rPr>
                <w:rFonts w:cs="Arial"/>
                <w:sz w:val="18"/>
                <w:szCs w:val="18"/>
              </w:rPr>
              <w:t>presupuesto de tesorería y la banca electrónica); el departamento de gestión financiera y la responsabilidad social corporativa.</w:t>
            </w:r>
          </w:p>
        </w:tc>
        <w:tc>
          <w:tcPr>
            <w:tcW w:w="2974" w:type="dxa"/>
          </w:tcPr>
          <w:p w14:paraId="10CACD32" w14:textId="77777777" w:rsidR="005E3535" w:rsidRPr="004E0465" w:rsidRDefault="005E3535" w:rsidP="003358A8">
            <w:pPr>
              <w:pStyle w:val="TableParagraph"/>
              <w:spacing w:before="13"/>
              <w:jc w:val="left"/>
              <w:rPr>
                <w:rFonts w:cs="Arial"/>
                <w:sz w:val="18"/>
                <w:szCs w:val="18"/>
              </w:rPr>
            </w:pPr>
            <w:r w:rsidRPr="004E0465">
              <w:rPr>
                <w:rFonts w:cs="Arial"/>
                <w:sz w:val="18"/>
                <w:szCs w:val="18"/>
              </w:rPr>
              <w:t>No proceden.</w:t>
            </w:r>
          </w:p>
        </w:tc>
      </w:tr>
      <w:tr w:rsidR="005E3535" w:rsidRPr="004E0465" w14:paraId="39E9DB67" w14:textId="77777777" w:rsidTr="003358A8">
        <w:trPr>
          <w:trHeight w:val="1587"/>
        </w:trPr>
        <w:tc>
          <w:tcPr>
            <w:tcW w:w="5807" w:type="dxa"/>
            <w:gridSpan w:val="2"/>
          </w:tcPr>
          <w:p w14:paraId="4BBFADF9" w14:textId="77777777" w:rsidR="005E3535" w:rsidRPr="004E0465" w:rsidRDefault="005E3535" w:rsidP="003358A8">
            <w:pPr>
              <w:pStyle w:val="TableParagraph"/>
              <w:rPr>
                <w:rFonts w:cs="Arial"/>
                <w:sz w:val="18"/>
                <w:szCs w:val="18"/>
              </w:rPr>
            </w:pPr>
            <w:r w:rsidRPr="004E0465">
              <w:rPr>
                <w:rFonts w:cs="Arial"/>
                <w:b/>
                <w:bCs/>
                <w:sz w:val="18"/>
                <w:szCs w:val="18"/>
              </w:rPr>
              <w:t>Actividades de desarrollo</w:t>
            </w:r>
          </w:p>
          <w:p w14:paraId="13821954" w14:textId="77777777" w:rsidR="005E3535" w:rsidRPr="004E0465" w:rsidRDefault="005E3535" w:rsidP="003358A8">
            <w:pPr>
              <w:pStyle w:val="TableParagraph"/>
              <w:spacing w:before="0" w:after="0"/>
              <w:rPr>
                <w:rFonts w:cs="Arial"/>
                <w:sz w:val="18"/>
                <w:szCs w:val="18"/>
              </w:rPr>
            </w:pPr>
            <w:r w:rsidRPr="004E0465">
              <w:rPr>
                <w:rFonts w:cs="Arial"/>
                <w:sz w:val="18"/>
                <w:szCs w:val="18"/>
              </w:rPr>
              <w:t>Explicación por parte del profesor sobre los contenidos a impartir a lo largo de la unidad de trabajo apoyado en la visualización de vídeos explicativos.</w:t>
            </w:r>
          </w:p>
        </w:tc>
        <w:tc>
          <w:tcPr>
            <w:tcW w:w="2974" w:type="dxa"/>
          </w:tcPr>
          <w:p w14:paraId="01126643" w14:textId="77777777" w:rsidR="005E3535" w:rsidRPr="004E0465" w:rsidRDefault="005E3535" w:rsidP="003358A8">
            <w:pPr>
              <w:pStyle w:val="TableParagraph"/>
              <w:spacing w:before="13"/>
              <w:jc w:val="left"/>
              <w:rPr>
                <w:rFonts w:cs="Arial"/>
                <w:sz w:val="18"/>
                <w:szCs w:val="18"/>
              </w:rPr>
            </w:pPr>
            <w:r w:rsidRPr="004E0465">
              <w:rPr>
                <w:rFonts w:cs="Arial"/>
                <w:sz w:val="18"/>
                <w:szCs w:val="18"/>
              </w:rPr>
              <w:t>Cuestionario de identificación de los conceptos explicados.</w:t>
            </w:r>
          </w:p>
        </w:tc>
      </w:tr>
      <w:tr w:rsidR="005E3535" w:rsidRPr="004E0465" w14:paraId="3E99115A" w14:textId="77777777" w:rsidTr="003358A8">
        <w:trPr>
          <w:trHeight w:val="1020"/>
        </w:trPr>
        <w:tc>
          <w:tcPr>
            <w:tcW w:w="5807" w:type="dxa"/>
            <w:gridSpan w:val="2"/>
          </w:tcPr>
          <w:p w14:paraId="5B92C7B3" w14:textId="77777777" w:rsidR="005E3535" w:rsidRPr="004E0465" w:rsidRDefault="005E3535" w:rsidP="003358A8">
            <w:pPr>
              <w:pStyle w:val="TableParagraph"/>
              <w:rPr>
                <w:rFonts w:cs="Arial"/>
                <w:sz w:val="18"/>
                <w:szCs w:val="18"/>
              </w:rPr>
            </w:pPr>
            <w:r w:rsidRPr="004E0465">
              <w:rPr>
                <w:rFonts w:cs="Arial"/>
                <w:b/>
                <w:bCs/>
                <w:sz w:val="18"/>
                <w:szCs w:val="18"/>
              </w:rPr>
              <w:t>Actividades procedimentales</w:t>
            </w:r>
          </w:p>
          <w:p w14:paraId="2903F5B2" w14:textId="77777777" w:rsidR="005E3535" w:rsidRPr="004E0465" w:rsidRDefault="005E3535" w:rsidP="003358A8">
            <w:pPr>
              <w:pStyle w:val="TableParagraph"/>
              <w:rPr>
                <w:rFonts w:cs="Arial"/>
                <w:sz w:val="18"/>
                <w:szCs w:val="18"/>
              </w:rPr>
            </w:pPr>
            <w:r w:rsidRPr="004E0465">
              <w:rPr>
                <w:rFonts w:cs="Arial"/>
                <w:sz w:val="18"/>
                <w:szCs w:val="18"/>
              </w:rPr>
              <w:t>Prácticas sobre los contenidos impartidos en la unidad de trabajo.</w:t>
            </w:r>
          </w:p>
        </w:tc>
        <w:tc>
          <w:tcPr>
            <w:tcW w:w="2974" w:type="dxa"/>
          </w:tcPr>
          <w:p w14:paraId="17F57513" w14:textId="77777777" w:rsidR="005E3535" w:rsidRPr="004E0465" w:rsidRDefault="005E3535" w:rsidP="003358A8">
            <w:pPr>
              <w:pStyle w:val="TableParagraph"/>
              <w:spacing w:before="13"/>
              <w:jc w:val="left"/>
              <w:rPr>
                <w:rFonts w:cs="Arial"/>
                <w:sz w:val="18"/>
                <w:szCs w:val="18"/>
              </w:rPr>
            </w:pPr>
            <w:r w:rsidRPr="004E0465">
              <w:rPr>
                <w:rFonts w:cs="Arial"/>
                <w:sz w:val="18"/>
                <w:szCs w:val="18"/>
              </w:rPr>
              <w:t>Tareas realizadas en clase sobre los contenidos teórico/prácticos impartidos.</w:t>
            </w:r>
          </w:p>
        </w:tc>
      </w:tr>
      <w:tr w:rsidR="005E3535" w:rsidRPr="004E0465" w14:paraId="2396D873" w14:textId="77777777" w:rsidTr="003358A8">
        <w:trPr>
          <w:trHeight w:val="1020"/>
        </w:trPr>
        <w:tc>
          <w:tcPr>
            <w:tcW w:w="5807" w:type="dxa"/>
            <w:gridSpan w:val="2"/>
          </w:tcPr>
          <w:p w14:paraId="113B6D0F" w14:textId="77777777" w:rsidR="005E3535" w:rsidRPr="004E0465" w:rsidRDefault="005E3535" w:rsidP="003358A8">
            <w:pPr>
              <w:pStyle w:val="TableParagraph"/>
              <w:rPr>
                <w:rFonts w:cs="Arial"/>
                <w:sz w:val="18"/>
                <w:szCs w:val="18"/>
              </w:rPr>
            </w:pPr>
            <w:r w:rsidRPr="004E0465">
              <w:rPr>
                <w:rFonts w:cs="Arial"/>
                <w:b/>
                <w:bCs/>
                <w:sz w:val="18"/>
                <w:szCs w:val="18"/>
              </w:rPr>
              <w:t>Actividades de consolidación</w:t>
            </w:r>
          </w:p>
          <w:p w14:paraId="2FD3973E" w14:textId="77777777" w:rsidR="005E3535" w:rsidRPr="004E0465" w:rsidRDefault="005E3535" w:rsidP="003358A8">
            <w:pPr>
              <w:pStyle w:val="TableParagraph"/>
              <w:rPr>
                <w:rFonts w:cs="Arial"/>
                <w:sz w:val="18"/>
                <w:szCs w:val="18"/>
              </w:rPr>
            </w:pPr>
            <w:r w:rsidRPr="004E0465">
              <w:rPr>
                <w:rFonts w:cs="Arial"/>
                <w:sz w:val="18"/>
                <w:szCs w:val="18"/>
              </w:rPr>
              <w:t>Actividad final sobre los contenidos impartidos en la unidad de trabajo.</w:t>
            </w:r>
          </w:p>
        </w:tc>
        <w:tc>
          <w:tcPr>
            <w:tcW w:w="2974" w:type="dxa"/>
          </w:tcPr>
          <w:p w14:paraId="635DE13D" w14:textId="77777777" w:rsidR="005E3535" w:rsidRPr="004E0465" w:rsidRDefault="005E3535" w:rsidP="003358A8">
            <w:pPr>
              <w:pStyle w:val="TableParagraph"/>
              <w:spacing w:before="13"/>
              <w:rPr>
                <w:rFonts w:cs="Arial"/>
                <w:sz w:val="18"/>
                <w:szCs w:val="18"/>
              </w:rPr>
            </w:pPr>
            <w:r w:rsidRPr="004E0465">
              <w:rPr>
                <w:rFonts w:cs="Arial"/>
                <w:sz w:val="18"/>
                <w:szCs w:val="18"/>
              </w:rPr>
              <w:t xml:space="preserve">Tarea en el aula virtual sobre los contenidos vistos en la unidad de trabajo. </w:t>
            </w:r>
          </w:p>
        </w:tc>
      </w:tr>
      <w:tr w:rsidR="005E3535" w:rsidRPr="004E0465" w14:paraId="5E54EEE7" w14:textId="77777777" w:rsidTr="003358A8">
        <w:trPr>
          <w:trHeight w:val="477"/>
        </w:trPr>
        <w:tc>
          <w:tcPr>
            <w:tcW w:w="0" w:type="auto"/>
            <w:gridSpan w:val="3"/>
            <w:shd w:val="clear" w:color="auto" w:fill="9CC2E4"/>
          </w:tcPr>
          <w:p w14:paraId="6CFA6DD8" w14:textId="77777777" w:rsidR="005E3535" w:rsidRPr="004E0465" w:rsidRDefault="005E3535" w:rsidP="003358A8">
            <w:pPr>
              <w:pStyle w:val="TableParagraph"/>
              <w:spacing w:line="240" w:lineRule="auto"/>
              <w:jc w:val="center"/>
              <w:rPr>
                <w:rFonts w:cs="Arial"/>
                <w:b/>
                <w:sz w:val="18"/>
                <w:szCs w:val="18"/>
              </w:rPr>
            </w:pPr>
            <w:r w:rsidRPr="004E0465">
              <w:rPr>
                <w:rFonts w:cs="Arial"/>
                <w:b/>
                <w:sz w:val="18"/>
                <w:szCs w:val="18"/>
              </w:rPr>
              <w:t xml:space="preserve">INSTRUMENTOS DE EVALUACIÓN E INSTRUMENTOS DE </w:t>
            </w:r>
            <w:r w:rsidRPr="004E0465">
              <w:rPr>
                <w:rFonts w:cs="Arial"/>
                <w:b/>
                <w:spacing w:val="-2"/>
                <w:sz w:val="18"/>
                <w:szCs w:val="18"/>
              </w:rPr>
              <w:t>CALIFICACIÓN</w:t>
            </w:r>
          </w:p>
        </w:tc>
      </w:tr>
      <w:tr w:rsidR="005E3535" w:rsidRPr="004E0465" w14:paraId="77F49246" w14:textId="77777777" w:rsidTr="00CF05FC">
        <w:trPr>
          <w:trHeight w:val="964"/>
        </w:trPr>
        <w:tc>
          <w:tcPr>
            <w:tcW w:w="3539" w:type="dxa"/>
            <w:tcBorders>
              <w:bottom w:val="single" w:sz="8" w:space="0" w:color="000000"/>
            </w:tcBorders>
            <w:vAlign w:val="center"/>
          </w:tcPr>
          <w:p w14:paraId="7B5E026F" w14:textId="77777777" w:rsidR="005E3535" w:rsidRPr="004E0465" w:rsidRDefault="005E3535" w:rsidP="003358A8">
            <w:pPr>
              <w:pStyle w:val="TableParagraph"/>
              <w:jc w:val="center"/>
              <w:rPr>
                <w:rFonts w:cs="Arial"/>
                <w:b/>
                <w:sz w:val="18"/>
                <w:szCs w:val="18"/>
              </w:rPr>
            </w:pPr>
            <w:r w:rsidRPr="004E0465">
              <w:rPr>
                <w:rFonts w:cs="Arial"/>
                <w:b/>
                <w:sz w:val="18"/>
                <w:szCs w:val="18"/>
              </w:rPr>
              <w:t>Criterios de evaluación</w:t>
            </w:r>
          </w:p>
          <w:p w14:paraId="60905974" w14:textId="77777777" w:rsidR="005E3535" w:rsidRDefault="005E3535" w:rsidP="00CF05FC">
            <w:pPr>
              <w:pStyle w:val="TableParagraph"/>
              <w:ind w:left="11" w:right="1"/>
              <w:jc w:val="center"/>
              <w:rPr>
                <w:rFonts w:cs="Arial"/>
                <w:sz w:val="18"/>
                <w:szCs w:val="18"/>
              </w:rPr>
            </w:pPr>
            <w:r w:rsidRPr="00CF05FC">
              <w:rPr>
                <w:rFonts w:cs="Arial"/>
                <w:spacing w:val="-5"/>
                <w:sz w:val="18"/>
                <w:szCs w:val="18"/>
              </w:rPr>
              <w:t xml:space="preserve">RA: </w:t>
            </w:r>
            <w:r w:rsidR="00CF05FC" w:rsidRPr="00CF05FC">
              <w:rPr>
                <w:rFonts w:cs="Arial"/>
                <w:spacing w:val="-5"/>
                <w:sz w:val="18"/>
                <w:szCs w:val="18"/>
              </w:rPr>
              <w:t xml:space="preserve">2 - </w:t>
            </w:r>
            <w:r w:rsidRPr="00CF05FC">
              <w:rPr>
                <w:rFonts w:cs="Arial"/>
                <w:sz w:val="18"/>
                <w:szCs w:val="18"/>
              </w:rPr>
              <w:t xml:space="preserve">CE: a), b), c), d), </w:t>
            </w:r>
            <w:r w:rsidR="00CF05FC" w:rsidRPr="00CF05FC">
              <w:rPr>
                <w:rFonts w:cs="Arial"/>
                <w:sz w:val="18"/>
                <w:szCs w:val="18"/>
              </w:rPr>
              <w:t xml:space="preserve">e), </w:t>
            </w:r>
            <w:r w:rsidRPr="00CF05FC">
              <w:rPr>
                <w:rFonts w:cs="Arial"/>
                <w:sz w:val="18"/>
                <w:szCs w:val="18"/>
              </w:rPr>
              <w:t xml:space="preserve">f), </w:t>
            </w:r>
            <w:r w:rsidR="00CF05FC" w:rsidRPr="00CF05FC">
              <w:rPr>
                <w:rFonts w:cs="Arial"/>
                <w:sz w:val="18"/>
                <w:szCs w:val="18"/>
              </w:rPr>
              <w:t>g</w:t>
            </w:r>
            <w:r w:rsidRPr="00CF05FC">
              <w:rPr>
                <w:rFonts w:cs="Arial"/>
                <w:sz w:val="18"/>
                <w:szCs w:val="18"/>
              </w:rPr>
              <w:t>)</w:t>
            </w:r>
          </w:p>
          <w:p w14:paraId="1CC49E2B" w14:textId="77777777" w:rsidR="00CF05FC" w:rsidRDefault="00CF05FC" w:rsidP="00CF05FC">
            <w:pPr>
              <w:pStyle w:val="TableParagraph"/>
              <w:ind w:left="11" w:right="1"/>
              <w:jc w:val="center"/>
              <w:rPr>
                <w:rFonts w:cs="Arial"/>
                <w:sz w:val="18"/>
                <w:szCs w:val="18"/>
              </w:rPr>
            </w:pPr>
            <w:r w:rsidRPr="003262DC">
              <w:rPr>
                <w:rFonts w:cs="Arial"/>
                <w:sz w:val="18"/>
                <w:szCs w:val="18"/>
              </w:rPr>
              <w:t xml:space="preserve">RA: </w:t>
            </w:r>
            <w:r>
              <w:rPr>
                <w:rFonts w:cs="Arial"/>
                <w:sz w:val="18"/>
                <w:szCs w:val="18"/>
              </w:rPr>
              <w:t xml:space="preserve">3 - </w:t>
            </w:r>
            <w:r w:rsidRPr="00CF05FC">
              <w:rPr>
                <w:rFonts w:cs="Arial"/>
                <w:sz w:val="18"/>
                <w:szCs w:val="18"/>
              </w:rPr>
              <w:t>CE: a), b), c), d), e), f)</w:t>
            </w:r>
          </w:p>
          <w:p w14:paraId="3DF4A818" w14:textId="77777777" w:rsidR="00CF05FC" w:rsidRPr="00502E40" w:rsidRDefault="00CF05FC" w:rsidP="00CF05FC">
            <w:pPr>
              <w:pStyle w:val="TableParagraph"/>
              <w:ind w:left="11" w:right="1"/>
              <w:jc w:val="center"/>
              <w:rPr>
                <w:rFonts w:cs="Arial"/>
                <w:sz w:val="18"/>
                <w:szCs w:val="18"/>
              </w:rPr>
            </w:pPr>
            <w:r w:rsidRPr="003262DC">
              <w:rPr>
                <w:rFonts w:cs="Arial"/>
                <w:sz w:val="18"/>
                <w:szCs w:val="18"/>
              </w:rPr>
              <w:t xml:space="preserve">RA: </w:t>
            </w:r>
            <w:r>
              <w:rPr>
                <w:rFonts w:cs="Arial"/>
                <w:sz w:val="18"/>
                <w:szCs w:val="18"/>
              </w:rPr>
              <w:t xml:space="preserve">4 - </w:t>
            </w:r>
            <w:r w:rsidRPr="00502E40">
              <w:rPr>
                <w:rFonts w:cs="Arial"/>
                <w:sz w:val="18"/>
                <w:szCs w:val="18"/>
              </w:rPr>
              <w:t>CE: e), g)</w:t>
            </w:r>
          </w:p>
          <w:p w14:paraId="6DE17DB4" w14:textId="77777777" w:rsidR="00CF05FC" w:rsidRPr="00CF05FC" w:rsidRDefault="00CF05FC" w:rsidP="00CF05FC">
            <w:pPr>
              <w:pStyle w:val="TableParagraph"/>
              <w:ind w:left="11" w:right="1"/>
              <w:jc w:val="center"/>
              <w:rPr>
                <w:rFonts w:cs="Arial"/>
                <w:sz w:val="18"/>
                <w:szCs w:val="18"/>
              </w:rPr>
            </w:pPr>
            <w:r w:rsidRPr="003262DC">
              <w:rPr>
                <w:rFonts w:cs="Arial"/>
                <w:sz w:val="18"/>
                <w:szCs w:val="18"/>
              </w:rPr>
              <w:t>RA: 7</w:t>
            </w:r>
            <w:r>
              <w:rPr>
                <w:rFonts w:cs="Arial"/>
                <w:sz w:val="18"/>
                <w:szCs w:val="18"/>
              </w:rPr>
              <w:t xml:space="preserve"> - </w:t>
            </w:r>
            <w:r w:rsidRPr="00502E40">
              <w:rPr>
                <w:rFonts w:cs="Arial"/>
                <w:sz w:val="18"/>
                <w:szCs w:val="18"/>
              </w:rPr>
              <w:t>CE: a), b), c), d), e), f), g), h), i), j)</w:t>
            </w:r>
          </w:p>
        </w:tc>
        <w:tc>
          <w:tcPr>
            <w:tcW w:w="5242" w:type="dxa"/>
            <w:gridSpan w:val="2"/>
            <w:tcBorders>
              <w:bottom w:val="single" w:sz="8" w:space="0" w:color="000000"/>
            </w:tcBorders>
          </w:tcPr>
          <w:p w14:paraId="7EA04C30" w14:textId="77777777" w:rsidR="005E3535" w:rsidRPr="004E0465" w:rsidRDefault="005E3535" w:rsidP="003358A8">
            <w:pPr>
              <w:pStyle w:val="TableParagraph"/>
              <w:ind w:left="147"/>
              <w:rPr>
                <w:rFonts w:cs="Arial"/>
                <w:b/>
                <w:sz w:val="18"/>
                <w:szCs w:val="18"/>
              </w:rPr>
            </w:pPr>
            <w:r w:rsidRPr="004E0465">
              <w:rPr>
                <w:rFonts w:cs="Arial"/>
                <w:b/>
                <w:sz w:val="18"/>
                <w:szCs w:val="18"/>
              </w:rPr>
              <w:t>Instrumentos de evaluación</w:t>
            </w:r>
          </w:p>
          <w:p w14:paraId="6697B98F" w14:textId="77777777" w:rsidR="005E3535" w:rsidRPr="004E0465" w:rsidRDefault="005E3535" w:rsidP="003358A8">
            <w:pPr>
              <w:pStyle w:val="TableParagraph"/>
              <w:numPr>
                <w:ilvl w:val="0"/>
                <w:numId w:val="2"/>
              </w:numPr>
              <w:rPr>
                <w:rFonts w:cs="Arial"/>
                <w:b/>
                <w:sz w:val="18"/>
                <w:szCs w:val="18"/>
              </w:rPr>
            </w:pPr>
            <w:r w:rsidRPr="004E0465">
              <w:rPr>
                <w:rFonts w:cs="Arial"/>
                <w:bCs/>
                <w:sz w:val="18"/>
                <w:szCs w:val="18"/>
              </w:rPr>
              <w:t>Cuestionario.</w:t>
            </w:r>
          </w:p>
          <w:p w14:paraId="65B680FB" w14:textId="77777777" w:rsidR="005E3535" w:rsidRPr="004E0465" w:rsidRDefault="005E3535" w:rsidP="003358A8">
            <w:pPr>
              <w:pStyle w:val="TableParagraph"/>
              <w:numPr>
                <w:ilvl w:val="0"/>
                <w:numId w:val="2"/>
              </w:numPr>
              <w:rPr>
                <w:rFonts w:cs="Arial"/>
                <w:b/>
                <w:sz w:val="18"/>
                <w:szCs w:val="18"/>
              </w:rPr>
            </w:pPr>
            <w:r w:rsidRPr="004E0465">
              <w:rPr>
                <w:rFonts w:cs="Arial"/>
                <w:bCs/>
                <w:sz w:val="18"/>
                <w:szCs w:val="18"/>
              </w:rPr>
              <w:t>Actividad</w:t>
            </w:r>
            <w:r>
              <w:rPr>
                <w:rFonts w:cs="Arial"/>
                <w:bCs/>
                <w:sz w:val="18"/>
                <w:szCs w:val="18"/>
              </w:rPr>
              <w:t>es</w:t>
            </w:r>
            <w:r w:rsidRPr="004E0465">
              <w:rPr>
                <w:rFonts w:cs="Arial"/>
                <w:bCs/>
                <w:sz w:val="18"/>
                <w:szCs w:val="18"/>
              </w:rPr>
              <w:t xml:space="preserve"> en el aula virtual.</w:t>
            </w:r>
          </w:p>
          <w:p w14:paraId="257F1BD0" w14:textId="77777777" w:rsidR="005E3535" w:rsidRPr="004E0465" w:rsidRDefault="005E3535" w:rsidP="003358A8">
            <w:pPr>
              <w:pStyle w:val="TableParagraph"/>
              <w:ind w:left="147"/>
              <w:rPr>
                <w:rFonts w:cs="Arial"/>
                <w:b/>
                <w:sz w:val="18"/>
                <w:szCs w:val="18"/>
              </w:rPr>
            </w:pPr>
            <w:r w:rsidRPr="004E0465">
              <w:rPr>
                <w:rFonts w:cs="Arial"/>
                <w:b/>
                <w:sz w:val="18"/>
                <w:szCs w:val="18"/>
              </w:rPr>
              <w:t>Instrumentos de calificación</w:t>
            </w:r>
          </w:p>
          <w:p w14:paraId="185AD35B" w14:textId="77777777" w:rsidR="005E3535" w:rsidRPr="004E0465" w:rsidRDefault="00CF05FC" w:rsidP="003358A8">
            <w:pPr>
              <w:pStyle w:val="TableParagraph"/>
              <w:numPr>
                <w:ilvl w:val="0"/>
                <w:numId w:val="15"/>
              </w:numPr>
              <w:rPr>
                <w:rFonts w:cs="Arial"/>
                <w:sz w:val="18"/>
                <w:szCs w:val="18"/>
              </w:rPr>
            </w:pPr>
            <w:r>
              <w:rPr>
                <w:rFonts w:cs="Arial"/>
                <w:sz w:val="18"/>
                <w:szCs w:val="18"/>
              </w:rPr>
              <w:t xml:space="preserve">Rúbrica </w:t>
            </w:r>
            <w:r w:rsidR="005E3535" w:rsidRPr="004E0465">
              <w:rPr>
                <w:rFonts w:cs="Arial"/>
                <w:sz w:val="18"/>
                <w:szCs w:val="18"/>
              </w:rPr>
              <w:t>/Lista de cotejo en las actividades del aula virtual.</w:t>
            </w:r>
          </w:p>
          <w:p w14:paraId="6F6B06E6" w14:textId="77777777" w:rsidR="005E3535" w:rsidRPr="004E0465" w:rsidRDefault="005E3535" w:rsidP="003358A8">
            <w:pPr>
              <w:pStyle w:val="TableParagraph"/>
              <w:numPr>
                <w:ilvl w:val="0"/>
                <w:numId w:val="15"/>
              </w:numPr>
              <w:rPr>
                <w:rFonts w:cs="Arial"/>
                <w:sz w:val="18"/>
                <w:szCs w:val="18"/>
              </w:rPr>
            </w:pPr>
            <w:r w:rsidRPr="004E0465">
              <w:rPr>
                <w:rFonts w:cs="Arial"/>
                <w:sz w:val="18"/>
                <w:szCs w:val="18"/>
              </w:rPr>
              <w:t>Escala numérica en el cuestionario.</w:t>
            </w:r>
          </w:p>
        </w:tc>
      </w:tr>
      <w:tr w:rsidR="005E3535" w:rsidRPr="004E0465" w14:paraId="19884092" w14:textId="77777777" w:rsidTr="003358A8">
        <w:trPr>
          <w:trHeight w:val="20"/>
        </w:trPr>
        <w:tc>
          <w:tcPr>
            <w:tcW w:w="0" w:type="auto"/>
            <w:gridSpan w:val="3"/>
            <w:tcBorders>
              <w:top w:val="single" w:sz="8" w:space="0" w:color="000000"/>
            </w:tcBorders>
            <w:shd w:val="clear" w:color="auto" w:fill="9CC2E4"/>
          </w:tcPr>
          <w:p w14:paraId="7C9C76D8" w14:textId="77777777" w:rsidR="005E3535" w:rsidRPr="004E0465" w:rsidRDefault="005E3535" w:rsidP="003358A8">
            <w:pPr>
              <w:pStyle w:val="TableParagraph"/>
              <w:spacing w:before="114" w:line="240" w:lineRule="auto"/>
              <w:ind w:left="34" w:right="11"/>
              <w:jc w:val="center"/>
              <w:rPr>
                <w:rFonts w:cs="Arial"/>
                <w:b/>
                <w:sz w:val="18"/>
                <w:szCs w:val="18"/>
              </w:rPr>
            </w:pPr>
            <w:r w:rsidRPr="004E0465">
              <w:rPr>
                <w:rFonts w:cs="Arial"/>
                <w:b/>
                <w:sz w:val="18"/>
                <w:szCs w:val="18"/>
              </w:rPr>
              <w:t xml:space="preserve">CRITERIOS DE </w:t>
            </w:r>
            <w:r w:rsidRPr="004E0465">
              <w:rPr>
                <w:rFonts w:cs="Arial"/>
                <w:b/>
                <w:spacing w:val="-2"/>
                <w:sz w:val="18"/>
                <w:szCs w:val="18"/>
              </w:rPr>
              <w:t>CALIFICACIÓN</w:t>
            </w:r>
          </w:p>
        </w:tc>
      </w:tr>
      <w:tr w:rsidR="00CF05FC" w:rsidRPr="004E0465" w14:paraId="70C77F64" w14:textId="77777777" w:rsidTr="00CF05FC">
        <w:trPr>
          <w:trHeight w:val="20"/>
        </w:trPr>
        <w:tc>
          <w:tcPr>
            <w:tcW w:w="3539" w:type="dxa"/>
          </w:tcPr>
          <w:p w14:paraId="1B21DD82" w14:textId="77777777" w:rsidR="00CF05FC" w:rsidRPr="004E0465" w:rsidRDefault="00CF05FC" w:rsidP="003358A8">
            <w:pPr>
              <w:pStyle w:val="TableParagraph"/>
              <w:spacing w:line="240" w:lineRule="auto"/>
              <w:jc w:val="center"/>
              <w:rPr>
                <w:rFonts w:cs="Arial"/>
                <w:b/>
                <w:sz w:val="18"/>
                <w:szCs w:val="18"/>
              </w:rPr>
            </w:pPr>
            <w:r w:rsidRPr="004E0465">
              <w:rPr>
                <w:rFonts w:cs="Arial"/>
                <w:b/>
                <w:sz w:val="18"/>
                <w:szCs w:val="18"/>
              </w:rPr>
              <w:t>Procedimientos</w:t>
            </w:r>
          </w:p>
        </w:tc>
        <w:tc>
          <w:tcPr>
            <w:tcW w:w="5242" w:type="dxa"/>
            <w:gridSpan w:val="2"/>
          </w:tcPr>
          <w:p w14:paraId="7D3B8E1A" w14:textId="77777777" w:rsidR="00CF05FC" w:rsidRPr="004E0465" w:rsidRDefault="00CF05FC" w:rsidP="003358A8">
            <w:pPr>
              <w:pStyle w:val="TableParagraph"/>
              <w:spacing w:line="240" w:lineRule="auto"/>
              <w:jc w:val="center"/>
              <w:rPr>
                <w:rFonts w:cs="Arial"/>
                <w:b/>
                <w:sz w:val="18"/>
                <w:szCs w:val="18"/>
              </w:rPr>
            </w:pPr>
            <w:r>
              <w:rPr>
                <w:rFonts w:cs="Arial"/>
                <w:b/>
                <w:sz w:val="18"/>
                <w:szCs w:val="18"/>
              </w:rPr>
              <w:t>Ponderación</w:t>
            </w:r>
          </w:p>
        </w:tc>
      </w:tr>
      <w:tr w:rsidR="00CF05FC" w:rsidRPr="004E0465" w14:paraId="27AF49BE" w14:textId="77777777" w:rsidTr="00CF05FC">
        <w:trPr>
          <w:trHeight w:val="20"/>
        </w:trPr>
        <w:tc>
          <w:tcPr>
            <w:tcW w:w="3539" w:type="dxa"/>
          </w:tcPr>
          <w:p w14:paraId="306F1A96" w14:textId="77777777" w:rsidR="00CF05FC" w:rsidRPr="004E0465" w:rsidRDefault="00CF05FC" w:rsidP="003358A8">
            <w:pPr>
              <w:pStyle w:val="TableParagraph"/>
              <w:spacing w:line="240" w:lineRule="auto"/>
              <w:ind w:left="119"/>
              <w:rPr>
                <w:rFonts w:cs="Arial"/>
                <w:sz w:val="18"/>
                <w:szCs w:val="18"/>
              </w:rPr>
            </w:pPr>
            <w:r w:rsidRPr="004E0465">
              <w:rPr>
                <w:rFonts w:cs="Arial"/>
                <w:sz w:val="18"/>
                <w:szCs w:val="18"/>
              </w:rPr>
              <w:t>Cuestionario</w:t>
            </w:r>
          </w:p>
        </w:tc>
        <w:tc>
          <w:tcPr>
            <w:tcW w:w="5242" w:type="dxa"/>
            <w:gridSpan w:val="2"/>
            <w:vAlign w:val="center"/>
          </w:tcPr>
          <w:p w14:paraId="315BBEB1" w14:textId="77777777" w:rsidR="00CF05FC" w:rsidRPr="00CF05FC" w:rsidRDefault="00CF05FC" w:rsidP="003358A8">
            <w:pPr>
              <w:pStyle w:val="TableParagraph"/>
              <w:spacing w:line="240" w:lineRule="auto"/>
              <w:ind w:left="108"/>
              <w:jc w:val="center"/>
              <w:rPr>
                <w:rFonts w:cs="Arial"/>
                <w:sz w:val="18"/>
                <w:szCs w:val="18"/>
                <w:lang w:val="en-US"/>
              </w:rPr>
            </w:pPr>
            <w:r>
              <w:rPr>
                <w:rFonts w:cs="Arial"/>
                <w:sz w:val="18"/>
                <w:szCs w:val="18"/>
                <w:lang w:val="en-US"/>
              </w:rPr>
              <w:t>17,97%</w:t>
            </w:r>
          </w:p>
        </w:tc>
      </w:tr>
      <w:tr w:rsidR="00CF05FC" w:rsidRPr="004E0465" w14:paraId="22179D75" w14:textId="77777777" w:rsidTr="00CF05FC">
        <w:trPr>
          <w:trHeight w:val="20"/>
        </w:trPr>
        <w:tc>
          <w:tcPr>
            <w:tcW w:w="3539" w:type="dxa"/>
            <w:vAlign w:val="center"/>
          </w:tcPr>
          <w:p w14:paraId="0AACD5C5" w14:textId="77777777" w:rsidR="00CF05FC" w:rsidRPr="004E0465" w:rsidRDefault="00CF05FC" w:rsidP="003358A8">
            <w:pPr>
              <w:pStyle w:val="TableParagraph"/>
              <w:spacing w:before="1" w:line="240" w:lineRule="auto"/>
              <w:ind w:left="119"/>
              <w:jc w:val="left"/>
              <w:rPr>
                <w:rFonts w:cs="Arial"/>
                <w:sz w:val="18"/>
                <w:szCs w:val="18"/>
              </w:rPr>
            </w:pPr>
            <w:r w:rsidRPr="004E0465">
              <w:rPr>
                <w:rFonts w:cs="Arial"/>
                <w:sz w:val="18"/>
                <w:szCs w:val="18"/>
              </w:rPr>
              <w:t>Actividad</w:t>
            </w:r>
            <w:r>
              <w:rPr>
                <w:rFonts w:cs="Arial"/>
                <w:sz w:val="18"/>
                <w:szCs w:val="18"/>
              </w:rPr>
              <w:t>es</w:t>
            </w:r>
            <w:r w:rsidRPr="004E0465">
              <w:rPr>
                <w:rFonts w:cs="Arial"/>
                <w:sz w:val="18"/>
                <w:szCs w:val="18"/>
              </w:rPr>
              <w:t xml:space="preserve"> en el aula virtual</w:t>
            </w:r>
          </w:p>
        </w:tc>
        <w:tc>
          <w:tcPr>
            <w:tcW w:w="5242" w:type="dxa"/>
            <w:gridSpan w:val="2"/>
            <w:vAlign w:val="center"/>
          </w:tcPr>
          <w:p w14:paraId="23918E95" w14:textId="77777777" w:rsidR="00CF05FC" w:rsidRPr="00CF05FC" w:rsidRDefault="00CF05FC" w:rsidP="003358A8">
            <w:pPr>
              <w:pStyle w:val="TableParagraph"/>
              <w:spacing w:line="240" w:lineRule="auto"/>
              <w:ind w:left="108"/>
              <w:jc w:val="center"/>
              <w:rPr>
                <w:rFonts w:cs="Arial"/>
                <w:sz w:val="18"/>
                <w:szCs w:val="18"/>
                <w:lang w:val="en-US"/>
              </w:rPr>
            </w:pPr>
            <w:r>
              <w:rPr>
                <w:rFonts w:cs="Arial"/>
                <w:sz w:val="18"/>
                <w:szCs w:val="18"/>
                <w:lang w:val="en-US"/>
              </w:rPr>
              <w:t>41,92%</w:t>
            </w:r>
          </w:p>
        </w:tc>
      </w:tr>
    </w:tbl>
    <w:p w14:paraId="7F00553C" w14:textId="77777777" w:rsidR="005E3535" w:rsidRDefault="005E3535" w:rsidP="002D175C">
      <w:pPr>
        <w:ind w:firstLine="0"/>
        <w:rPr>
          <w:rFonts w:cs="Arial"/>
        </w:rPr>
      </w:pPr>
    </w:p>
    <w:p w14:paraId="4AD2E6CB" w14:textId="77777777" w:rsidR="005E3535" w:rsidRDefault="005E3535" w:rsidP="002D175C">
      <w:pPr>
        <w:ind w:firstLine="0"/>
        <w:rPr>
          <w:rFonts w:cs="Arial"/>
        </w:rPr>
      </w:pPr>
    </w:p>
    <w:tbl>
      <w:tblPr>
        <w:tblStyle w:val="TableNormal"/>
        <w:tblW w:w="8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22"/>
        <w:gridCol w:w="2092"/>
        <w:gridCol w:w="2770"/>
        <w:gridCol w:w="93"/>
      </w:tblGrid>
      <w:tr w:rsidR="005E3535" w:rsidRPr="004E0465" w14:paraId="71A6885F" w14:textId="77777777" w:rsidTr="00CF05FC">
        <w:trPr>
          <w:trHeight w:val="20"/>
        </w:trPr>
        <w:tc>
          <w:tcPr>
            <w:tcW w:w="0" w:type="auto"/>
            <w:gridSpan w:val="4"/>
            <w:shd w:val="clear" w:color="auto" w:fill="9CC2E4"/>
          </w:tcPr>
          <w:p w14:paraId="17ECC74D" w14:textId="77777777" w:rsidR="005E3535" w:rsidRPr="004E0465" w:rsidRDefault="005E3535" w:rsidP="003358A8">
            <w:pPr>
              <w:pStyle w:val="TableParagraph"/>
              <w:spacing w:before="235" w:line="240" w:lineRule="auto"/>
              <w:ind w:left="232" w:firstLine="573"/>
              <w:jc w:val="center"/>
              <w:rPr>
                <w:rFonts w:cs="Arial"/>
                <w:b/>
                <w:sz w:val="18"/>
                <w:szCs w:val="18"/>
              </w:rPr>
            </w:pPr>
            <w:r w:rsidRPr="004E0465">
              <w:rPr>
                <w:rFonts w:cs="Arial"/>
                <w:b/>
                <w:sz w:val="18"/>
                <w:szCs w:val="18"/>
              </w:rPr>
              <w:lastRenderedPageBreak/>
              <w:t>UT</w:t>
            </w:r>
            <w:r>
              <w:rPr>
                <w:rFonts w:cs="Arial"/>
                <w:b/>
                <w:sz w:val="18"/>
                <w:szCs w:val="18"/>
              </w:rPr>
              <w:t>9</w:t>
            </w:r>
            <w:r w:rsidRPr="004E0465">
              <w:rPr>
                <w:rFonts w:cs="Arial"/>
                <w:b/>
                <w:sz w:val="18"/>
                <w:szCs w:val="18"/>
              </w:rPr>
              <w:t xml:space="preserve">. </w:t>
            </w:r>
            <w:r>
              <w:rPr>
                <w:rFonts w:cs="Arial"/>
                <w:b/>
                <w:sz w:val="18"/>
                <w:szCs w:val="18"/>
              </w:rPr>
              <w:t>DEPARTAMENTO DE RECURSOS HUMANOS</w:t>
            </w:r>
          </w:p>
        </w:tc>
      </w:tr>
      <w:tr w:rsidR="005E3535" w:rsidRPr="004E0465" w14:paraId="00874D85" w14:textId="77777777" w:rsidTr="00CF05FC">
        <w:trPr>
          <w:trHeight w:val="113"/>
        </w:trPr>
        <w:tc>
          <w:tcPr>
            <w:tcW w:w="6014" w:type="dxa"/>
            <w:gridSpan w:val="2"/>
            <w:shd w:val="clear" w:color="auto" w:fill="BCD5ED"/>
          </w:tcPr>
          <w:p w14:paraId="1CCA9595" w14:textId="77777777" w:rsidR="005E3535" w:rsidRPr="004E0465" w:rsidRDefault="005E3535" w:rsidP="003358A8">
            <w:pPr>
              <w:pStyle w:val="TableParagraph"/>
              <w:spacing w:line="240" w:lineRule="auto"/>
              <w:jc w:val="center"/>
              <w:rPr>
                <w:rFonts w:cs="Arial"/>
                <w:b/>
                <w:sz w:val="18"/>
                <w:szCs w:val="18"/>
              </w:rPr>
            </w:pPr>
            <w:r w:rsidRPr="004E0465">
              <w:rPr>
                <w:rFonts w:cs="Arial"/>
                <w:b/>
                <w:sz w:val="18"/>
                <w:szCs w:val="18"/>
              </w:rPr>
              <w:t>ACTIVIDADES PROPUESTAS</w:t>
            </w:r>
          </w:p>
        </w:tc>
        <w:tc>
          <w:tcPr>
            <w:tcW w:w="2863" w:type="dxa"/>
            <w:gridSpan w:val="2"/>
            <w:shd w:val="clear" w:color="auto" w:fill="BCD5ED"/>
          </w:tcPr>
          <w:p w14:paraId="22D92C5A" w14:textId="77777777" w:rsidR="005E3535" w:rsidRPr="004E0465" w:rsidRDefault="005E3535" w:rsidP="003358A8">
            <w:pPr>
              <w:pStyle w:val="TableParagraph"/>
              <w:spacing w:line="240" w:lineRule="auto"/>
              <w:jc w:val="center"/>
              <w:rPr>
                <w:rFonts w:cs="Arial"/>
                <w:b/>
                <w:sz w:val="18"/>
                <w:szCs w:val="18"/>
              </w:rPr>
            </w:pPr>
            <w:r w:rsidRPr="004E0465">
              <w:rPr>
                <w:rFonts w:cs="Arial"/>
                <w:b/>
                <w:sz w:val="18"/>
                <w:szCs w:val="18"/>
              </w:rPr>
              <w:t>ACTIVIDADES DE EVALUACIÓN</w:t>
            </w:r>
          </w:p>
        </w:tc>
      </w:tr>
      <w:tr w:rsidR="005E3535" w:rsidRPr="004E0465" w14:paraId="34433E09" w14:textId="77777777" w:rsidTr="00CF05FC">
        <w:trPr>
          <w:trHeight w:val="907"/>
        </w:trPr>
        <w:tc>
          <w:tcPr>
            <w:tcW w:w="6014" w:type="dxa"/>
            <w:gridSpan w:val="2"/>
          </w:tcPr>
          <w:p w14:paraId="61B58C1B" w14:textId="77777777" w:rsidR="005E3535" w:rsidRPr="004E0465" w:rsidRDefault="005E3535" w:rsidP="003358A8">
            <w:pPr>
              <w:pStyle w:val="TableParagraph"/>
              <w:rPr>
                <w:rFonts w:cs="Arial"/>
                <w:sz w:val="18"/>
                <w:szCs w:val="18"/>
              </w:rPr>
            </w:pPr>
            <w:r w:rsidRPr="004E0465">
              <w:rPr>
                <w:rFonts w:cs="Arial"/>
                <w:b/>
                <w:bCs/>
                <w:sz w:val="18"/>
                <w:szCs w:val="18"/>
              </w:rPr>
              <w:t>Actividades de introducción</w:t>
            </w:r>
          </w:p>
          <w:p w14:paraId="0CCCC8C5" w14:textId="77777777" w:rsidR="005E3535" w:rsidRPr="004E0465" w:rsidRDefault="005E3535" w:rsidP="003358A8">
            <w:pPr>
              <w:pStyle w:val="TableParagraph"/>
              <w:rPr>
                <w:rFonts w:cs="Arial"/>
                <w:sz w:val="18"/>
                <w:szCs w:val="18"/>
              </w:rPr>
            </w:pPr>
            <w:r w:rsidRPr="00954227">
              <w:rPr>
                <w:rFonts w:cs="Arial"/>
                <w:sz w:val="18"/>
                <w:szCs w:val="18"/>
              </w:rPr>
              <w:t xml:space="preserve">Presentación sobre el </w:t>
            </w:r>
            <w:r w:rsidR="00954227" w:rsidRPr="000C7DD5">
              <w:rPr>
                <w:rFonts w:cs="Arial"/>
                <w:sz w:val="18"/>
                <w:szCs w:val="18"/>
              </w:rPr>
              <w:t xml:space="preserve">departamento de </w:t>
            </w:r>
            <w:r w:rsidR="00954227">
              <w:rPr>
                <w:rFonts w:cs="Arial"/>
                <w:sz w:val="18"/>
                <w:szCs w:val="18"/>
              </w:rPr>
              <w:t>recursos humanos</w:t>
            </w:r>
            <w:r w:rsidR="00954227" w:rsidRPr="000C7DD5">
              <w:rPr>
                <w:rFonts w:cs="Arial"/>
                <w:sz w:val="18"/>
                <w:szCs w:val="18"/>
              </w:rPr>
              <w:t>: conceptos básicos (</w:t>
            </w:r>
            <w:r w:rsidR="00954227">
              <w:rPr>
                <w:rFonts w:cs="Arial"/>
                <w:sz w:val="18"/>
                <w:szCs w:val="18"/>
              </w:rPr>
              <w:t>legislación laboral; selección de personal y proceso de contratación; tipos de contratos; afiliación, altas, bajas y variación de datos de los trabajadores; el salario y el recibo de salarios; la cotización</w:t>
            </w:r>
            <w:r w:rsidR="00954227" w:rsidRPr="000C7DD5">
              <w:rPr>
                <w:rFonts w:cs="Arial"/>
                <w:sz w:val="18"/>
                <w:szCs w:val="18"/>
              </w:rPr>
              <w:t>).</w:t>
            </w:r>
          </w:p>
        </w:tc>
        <w:tc>
          <w:tcPr>
            <w:tcW w:w="2863" w:type="dxa"/>
            <w:gridSpan w:val="2"/>
          </w:tcPr>
          <w:p w14:paraId="273EEE28" w14:textId="77777777" w:rsidR="005E3535" w:rsidRPr="004E0465" w:rsidRDefault="005E3535" w:rsidP="003358A8">
            <w:pPr>
              <w:pStyle w:val="TableParagraph"/>
              <w:spacing w:before="13"/>
              <w:jc w:val="left"/>
              <w:rPr>
                <w:rFonts w:cs="Arial"/>
                <w:sz w:val="18"/>
                <w:szCs w:val="18"/>
              </w:rPr>
            </w:pPr>
            <w:r w:rsidRPr="004E0465">
              <w:rPr>
                <w:rFonts w:cs="Arial"/>
                <w:sz w:val="18"/>
                <w:szCs w:val="18"/>
              </w:rPr>
              <w:t>No proceden.</w:t>
            </w:r>
          </w:p>
        </w:tc>
      </w:tr>
      <w:tr w:rsidR="005E3535" w:rsidRPr="004E0465" w14:paraId="1E381CF8" w14:textId="77777777" w:rsidTr="00CF05FC">
        <w:trPr>
          <w:trHeight w:val="1587"/>
        </w:trPr>
        <w:tc>
          <w:tcPr>
            <w:tcW w:w="6014" w:type="dxa"/>
            <w:gridSpan w:val="2"/>
          </w:tcPr>
          <w:p w14:paraId="12AFC061" w14:textId="77777777" w:rsidR="005E3535" w:rsidRPr="004E0465" w:rsidRDefault="005E3535" w:rsidP="003358A8">
            <w:pPr>
              <w:pStyle w:val="TableParagraph"/>
              <w:rPr>
                <w:rFonts w:cs="Arial"/>
                <w:sz w:val="18"/>
                <w:szCs w:val="18"/>
              </w:rPr>
            </w:pPr>
            <w:r w:rsidRPr="004E0465">
              <w:rPr>
                <w:rFonts w:cs="Arial"/>
                <w:b/>
                <w:bCs/>
                <w:sz w:val="18"/>
                <w:szCs w:val="18"/>
              </w:rPr>
              <w:t>Actividades de desarrollo</w:t>
            </w:r>
          </w:p>
          <w:p w14:paraId="7B740C4C" w14:textId="77777777" w:rsidR="005E3535" w:rsidRPr="004E0465" w:rsidRDefault="005E3535" w:rsidP="003358A8">
            <w:pPr>
              <w:pStyle w:val="TableParagraph"/>
              <w:spacing w:before="0" w:after="0"/>
              <w:rPr>
                <w:rFonts w:cs="Arial"/>
                <w:sz w:val="18"/>
                <w:szCs w:val="18"/>
              </w:rPr>
            </w:pPr>
            <w:r w:rsidRPr="004E0465">
              <w:rPr>
                <w:rFonts w:cs="Arial"/>
                <w:sz w:val="18"/>
                <w:szCs w:val="18"/>
              </w:rPr>
              <w:t>Explicación por parte del profesor sobre los contenidos a impartir a lo largo de la unidad de trabajo apoyado en la visualización de vídeos explicativos.</w:t>
            </w:r>
          </w:p>
        </w:tc>
        <w:tc>
          <w:tcPr>
            <w:tcW w:w="2863" w:type="dxa"/>
            <w:gridSpan w:val="2"/>
          </w:tcPr>
          <w:p w14:paraId="2E08AF41" w14:textId="77777777" w:rsidR="005E3535" w:rsidRPr="004E0465" w:rsidRDefault="005E3535" w:rsidP="003358A8">
            <w:pPr>
              <w:pStyle w:val="TableParagraph"/>
              <w:spacing w:before="13"/>
              <w:jc w:val="left"/>
              <w:rPr>
                <w:rFonts w:cs="Arial"/>
                <w:sz w:val="18"/>
                <w:szCs w:val="18"/>
              </w:rPr>
            </w:pPr>
            <w:r w:rsidRPr="004E0465">
              <w:rPr>
                <w:rFonts w:cs="Arial"/>
                <w:sz w:val="18"/>
                <w:szCs w:val="18"/>
              </w:rPr>
              <w:t>Cuestionario de identificación de los conceptos explicados.</w:t>
            </w:r>
          </w:p>
        </w:tc>
      </w:tr>
      <w:tr w:rsidR="005E3535" w:rsidRPr="004E0465" w14:paraId="24AC34FC" w14:textId="77777777" w:rsidTr="00CF05FC">
        <w:trPr>
          <w:trHeight w:val="1020"/>
        </w:trPr>
        <w:tc>
          <w:tcPr>
            <w:tcW w:w="6014" w:type="dxa"/>
            <w:gridSpan w:val="2"/>
          </w:tcPr>
          <w:p w14:paraId="69BC0D17" w14:textId="77777777" w:rsidR="005E3535" w:rsidRPr="004E0465" w:rsidRDefault="005E3535" w:rsidP="003358A8">
            <w:pPr>
              <w:pStyle w:val="TableParagraph"/>
              <w:rPr>
                <w:rFonts w:cs="Arial"/>
                <w:sz w:val="18"/>
                <w:szCs w:val="18"/>
              </w:rPr>
            </w:pPr>
            <w:r w:rsidRPr="004E0465">
              <w:rPr>
                <w:rFonts w:cs="Arial"/>
                <w:b/>
                <w:bCs/>
                <w:sz w:val="18"/>
                <w:szCs w:val="18"/>
              </w:rPr>
              <w:t>Actividades procedimentales</w:t>
            </w:r>
          </w:p>
          <w:p w14:paraId="6E4F11A1" w14:textId="77777777" w:rsidR="005E3535" w:rsidRPr="004E0465" w:rsidRDefault="005E3535" w:rsidP="003358A8">
            <w:pPr>
              <w:pStyle w:val="TableParagraph"/>
              <w:rPr>
                <w:rFonts w:cs="Arial"/>
                <w:sz w:val="18"/>
                <w:szCs w:val="18"/>
              </w:rPr>
            </w:pPr>
            <w:r w:rsidRPr="004E0465">
              <w:rPr>
                <w:rFonts w:cs="Arial"/>
                <w:sz w:val="18"/>
                <w:szCs w:val="18"/>
              </w:rPr>
              <w:t>Prácticas sobre los contenidos impartidos en la unidad de trabajo.</w:t>
            </w:r>
          </w:p>
        </w:tc>
        <w:tc>
          <w:tcPr>
            <w:tcW w:w="2863" w:type="dxa"/>
            <w:gridSpan w:val="2"/>
          </w:tcPr>
          <w:p w14:paraId="6A644B5E" w14:textId="77777777" w:rsidR="005E3535" w:rsidRPr="004E0465" w:rsidRDefault="005E3535" w:rsidP="003358A8">
            <w:pPr>
              <w:pStyle w:val="TableParagraph"/>
              <w:spacing w:before="13"/>
              <w:jc w:val="left"/>
              <w:rPr>
                <w:rFonts w:cs="Arial"/>
                <w:sz w:val="18"/>
                <w:szCs w:val="18"/>
              </w:rPr>
            </w:pPr>
            <w:r w:rsidRPr="004E0465">
              <w:rPr>
                <w:rFonts w:cs="Arial"/>
                <w:sz w:val="18"/>
                <w:szCs w:val="18"/>
              </w:rPr>
              <w:t>Tareas realizadas en clase sobre los contenidos teórico/prácticos impartidos.</w:t>
            </w:r>
          </w:p>
        </w:tc>
      </w:tr>
      <w:tr w:rsidR="005E3535" w:rsidRPr="004E0465" w14:paraId="0034A3A5" w14:textId="77777777" w:rsidTr="00CF05FC">
        <w:trPr>
          <w:trHeight w:val="1020"/>
        </w:trPr>
        <w:tc>
          <w:tcPr>
            <w:tcW w:w="6014" w:type="dxa"/>
            <w:gridSpan w:val="2"/>
          </w:tcPr>
          <w:p w14:paraId="7D79673C" w14:textId="77777777" w:rsidR="005E3535" w:rsidRPr="004E0465" w:rsidRDefault="005E3535" w:rsidP="003358A8">
            <w:pPr>
              <w:pStyle w:val="TableParagraph"/>
              <w:rPr>
                <w:rFonts w:cs="Arial"/>
                <w:sz w:val="18"/>
                <w:szCs w:val="18"/>
              </w:rPr>
            </w:pPr>
            <w:r w:rsidRPr="004E0465">
              <w:rPr>
                <w:rFonts w:cs="Arial"/>
                <w:b/>
                <w:bCs/>
                <w:sz w:val="18"/>
                <w:szCs w:val="18"/>
              </w:rPr>
              <w:t>Actividades de consolidación</w:t>
            </w:r>
          </w:p>
          <w:p w14:paraId="357A51C6" w14:textId="77777777" w:rsidR="005E3535" w:rsidRPr="004E0465" w:rsidRDefault="005E3535" w:rsidP="003358A8">
            <w:pPr>
              <w:pStyle w:val="TableParagraph"/>
              <w:rPr>
                <w:rFonts w:cs="Arial"/>
                <w:sz w:val="18"/>
                <w:szCs w:val="18"/>
              </w:rPr>
            </w:pPr>
            <w:r w:rsidRPr="004E0465">
              <w:rPr>
                <w:rFonts w:cs="Arial"/>
                <w:sz w:val="18"/>
                <w:szCs w:val="18"/>
              </w:rPr>
              <w:t>Actividad final sobre los contenidos impartidos en la unidad de trabajo.</w:t>
            </w:r>
          </w:p>
        </w:tc>
        <w:tc>
          <w:tcPr>
            <w:tcW w:w="2863" w:type="dxa"/>
            <w:gridSpan w:val="2"/>
          </w:tcPr>
          <w:p w14:paraId="309FDED7" w14:textId="77777777" w:rsidR="005E3535" w:rsidRPr="004E0465" w:rsidRDefault="005E3535" w:rsidP="003358A8">
            <w:pPr>
              <w:pStyle w:val="TableParagraph"/>
              <w:spacing w:before="13"/>
              <w:rPr>
                <w:rFonts w:cs="Arial"/>
                <w:sz w:val="18"/>
                <w:szCs w:val="18"/>
              </w:rPr>
            </w:pPr>
            <w:r w:rsidRPr="004E0465">
              <w:rPr>
                <w:rFonts w:cs="Arial"/>
                <w:sz w:val="18"/>
                <w:szCs w:val="18"/>
              </w:rPr>
              <w:t xml:space="preserve">Tarea en el aula virtual sobre los contenidos vistos en la unidad de trabajo. </w:t>
            </w:r>
          </w:p>
        </w:tc>
      </w:tr>
      <w:tr w:rsidR="005E3535" w:rsidRPr="004E0465" w14:paraId="260A8B84" w14:textId="77777777" w:rsidTr="00CF05FC">
        <w:trPr>
          <w:trHeight w:val="477"/>
        </w:trPr>
        <w:tc>
          <w:tcPr>
            <w:tcW w:w="0" w:type="auto"/>
            <w:gridSpan w:val="4"/>
            <w:shd w:val="clear" w:color="auto" w:fill="9CC2E4"/>
          </w:tcPr>
          <w:p w14:paraId="7E7693A1" w14:textId="77777777" w:rsidR="005E3535" w:rsidRPr="004E0465" w:rsidRDefault="005E3535" w:rsidP="003358A8">
            <w:pPr>
              <w:pStyle w:val="TableParagraph"/>
              <w:spacing w:line="240" w:lineRule="auto"/>
              <w:jc w:val="center"/>
              <w:rPr>
                <w:rFonts w:cs="Arial"/>
                <w:b/>
                <w:sz w:val="18"/>
                <w:szCs w:val="18"/>
              </w:rPr>
            </w:pPr>
            <w:r w:rsidRPr="004E0465">
              <w:rPr>
                <w:rFonts w:cs="Arial"/>
                <w:b/>
                <w:sz w:val="18"/>
                <w:szCs w:val="18"/>
              </w:rPr>
              <w:t xml:space="preserve">INSTRUMENTOS DE EVALUACIÓN E INSTRUMENTOS DE </w:t>
            </w:r>
            <w:r w:rsidRPr="004E0465">
              <w:rPr>
                <w:rFonts w:cs="Arial"/>
                <w:b/>
                <w:spacing w:val="-2"/>
                <w:sz w:val="18"/>
                <w:szCs w:val="18"/>
              </w:rPr>
              <w:t>CALIFICACIÓN</w:t>
            </w:r>
          </w:p>
        </w:tc>
      </w:tr>
      <w:tr w:rsidR="005E3535" w:rsidRPr="004E0465" w14:paraId="62AF582C" w14:textId="77777777" w:rsidTr="00CF05FC">
        <w:trPr>
          <w:trHeight w:val="964"/>
        </w:trPr>
        <w:tc>
          <w:tcPr>
            <w:tcW w:w="3922" w:type="dxa"/>
            <w:tcBorders>
              <w:bottom w:val="single" w:sz="8" w:space="0" w:color="000000"/>
            </w:tcBorders>
            <w:vAlign w:val="center"/>
          </w:tcPr>
          <w:p w14:paraId="7D970AC3" w14:textId="77777777" w:rsidR="005E3535" w:rsidRPr="004E0465" w:rsidRDefault="005E3535" w:rsidP="003358A8">
            <w:pPr>
              <w:pStyle w:val="TableParagraph"/>
              <w:jc w:val="center"/>
              <w:rPr>
                <w:rFonts w:cs="Arial"/>
                <w:b/>
                <w:sz w:val="18"/>
                <w:szCs w:val="18"/>
              </w:rPr>
            </w:pPr>
            <w:r w:rsidRPr="004E0465">
              <w:rPr>
                <w:rFonts w:cs="Arial"/>
                <w:b/>
                <w:sz w:val="18"/>
                <w:szCs w:val="18"/>
              </w:rPr>
              <w:t>Criterios de evaluación</w:t>
            </w:r>
          </w:p>
          <w:p w14:paraId="2684C371" w14:textId="77777777" w:rsidR="005E3535" w:rsidRDefault="005E3535" w:rsidP="00CF05FC">
            <w:pPr>
              <w:pStyle w:val="TableParagraph"/>
              <w:ind w:left="11" w:right="1"/>
              <w:jc w:val="center"/>
              <w:rPr>
                <w:rFonts w:cs="Arial"/>
                <w:sz w:val="18"/>
                <w:szCs w:val="18"/>
              </w:rPr>
            </w:pPr>
            <w:r w:rsidRPr="00CF05FC">
              <w:rPr>
                <w:rFonts w:cs="Arial"/>
                <w:spacing w:val="-5"/>
                <w:sz w:val="18"/>
                <w:szCs w:val="18"/>
              </w:rPr>
              <w:t xml:space="preserve">RA: </w:t>
            </w:r>
            <w:r w:rsidR="00CF05FC" w:rsidRPr="00CF05FC">
              <w:rPr>
                <w:rFonts w:cs="Arial"/>
                <w:spacing w:val="-5"/>
                <w:sz w:val="18"/>
                <w:szCs w:val="18"/>
              </w:rPr>
              <w:t xml:space="preserve">2 - </w:t>
            </w:r>
            <w:r w:rsidRPr="00CF05FC">
              <w:rPr>
                <w:rFonts w:cs="Arial"/>
                <w:sz w:val="18"/>
                <w:szCs w:val="18"/>
              </w:rPr>
              <w:t>CE: a), b), c), d),</w:t>
            </w:r>
            <w:r w:rsidR="00CF05FC" w:rsidRPr="00CF05FC">
              <w:rPr>
                <w:rFonts w:cs="Arial"/>
                <w:sz w:val="18"/>
                <w:szCs w:val="18"/>
              </w:rPr>
              <w:t xml:space="preserve"> e),</w:t>
            </w:r>
            <w:r w:rsidRPr="00CF05FC">
              <w:rPr>
                <w:rFonts w:cs="Arial"/>
                <w:sz w:val="18"/>
                <w:szCs w:val="18"/>
              </w:rPr>
              <w:t xml:space="preserve"> f), </w:t>
            </w:r>
            <w:r w:rsidR="00CF05FC" w:rsidRPr="00CF05FC">
              <w:rPr>
                <w:rFonts w:cs="Arial"/>
                <w:sz w:val="18"/>
                <w:szCs w:val="18"/>
              </w:rPr>
              <w:t>g</w:t>
            </w:r>
            <w:r w:rsidRPr="00CF05FC">
              <w:rPr>
                <w:rFonts w:cs="Arial"/>
                <w:sz w:val="18"/>
                <w:szCs w:val="18"/>
              </w:rPr>
              <w:t>)</w:t>
            </w:r>
          </w:p>
          <w:p w14:paraId="4E4A8F68" w14:textId="77777777" w:rsidR="00CF05FC" w:rsidRDefault="00CF05FC" w:rsidP="00CF05FC">
            <w:pPr>
              <w:pStyle w:val="TableParagraph"/>
              <w:ind w:left="11" w:right="1"/>
              <w:jc w:val="center"/>
              <w:rPr>
                <w:rFonts w:cs="Arial"/>
                <w:sz w:val="18"/>
                <w:szCs w:val="18"/>
              </w:rPr>
            </w:pPr>
            <w:r w:rsidRPr="003262DC">
              <w:rPr>
                <w:rFonts w:cs="Arial"/>
                <w:sz w:val="18"/>
                <w:szCs w:val="18"/>
              </w:rPr>
              <w:t xml:space="preserve">RA: </w:t>
            </w:r>
            <w:r>
              <w:rPr>
                <w:rFonts w:cs="Arial"/>
                <w:sz w:val="18"/>
                <w:szCs w:val="18"/>
              </w:rPr>
              <w:t xml:space="preserve">3 - </w:t>
            </w:r>
            <w:r w:rsidRPr="00CF05FC">
              <w:rPr>
                <w:rFonts w:cs="Arial"/>
                <w:sz w:val="18"/>
                <w:szCs w:val="18"/>
              </w:rPr>
              <w:t>CE: a), b), c), d), e), f)</w:t>
            </w:r>
          </w:p>
          <w:p w14:paraId="1D6C5BF4" w14:textId="77777777" w:rsidR="00CF05FC" w:rsidRPr="00502E40" w:rsidRDefault="00CF05FC" w:rsidP="00CF05FC">
            <w:pPr>
              <w:pStyle w:val="TableParagraph"/>
              <w:ind w:left="11" w:right="1"/>
              <w:jc w:val="center"/>
              <w:rPr>
                <w:rFonts w:cs="Arial"/>
                <w:sz w:val="18"/>
                <w:szCs w:val="18"/>
              </w:rPr>
            </w:pPr>
            <w:r w:rsidRPr="003262DC">
              <w:rPr>
                <w:rFonts w:cs="Arial"/>
                <w:sz w:val="18"/>
                <w:szCs w:val="18"/>
              </w:rPr>
              <w:t xml:space="preserve">RA: </w:t>
            </w:r>
            <w:r>
              <w:rPr>
                <w:rFonts w:cs="Arial"/>
                <w:sz w:val="18"/>
                <w:szCs w:val="18"/>
              </w:rPr>
              <w:t xml:space="preserve">4 - </w:t>
            </w:r>
            <w:r w:rsidRPr="00502E40">
              <w:rPr>
                <w:rFonts w:cs="Arial"/>
                <w:sz w:val="18"/>
                <w:szCs w:val="18"/>
              </w:rPr>
              <w:t>CE: c), g)</w:t>
            </w:r>
          </w:p>
          <w:p w14:paraId="61106AF1" w14:textId="77777777" w:rsidR="00CF05FC" w:rsidRPr="00CF05FC" w:rsidRDefault="00CF05FC" w:rsidP="00CF05FC">
            <w:pPr>
              <w:pStyle w:val="TableParagraph"/>
              <w:ind w:left="11" w:right="1"/>
              <w:jc w:val="center"/>
              <w:rPr>
                <w:rFonts w:cs="Arial"/>
                <w:sz w:val="18"/>
                <w:szCs w:val="18"/>
              </w:rPr>
            </w:pPr>
            <w:r w:rsidRPr="003262DC">
              <w:rPr>
                <w:rFonts w:cs="Arial"/>
                <w:sz w:val="18"/>
                <w:szCs w:val="18"/>
              </w:rPr>
              <w:t>RA: 7</w:t>
            </w:r>
            <w:r>
              <w:rPr>
                <w:rFonts w:cs="Arial"/>
                <w:sz w:val="18"/>
                <w:szCs w:val="18"/>
              </w:rPr>
              <w:t xml:space="preserve"> - </w:t>
            </w:r>
            <w:r w:rsidRPr="00CF05FC">
              <w:rPr>
                <w:rFonts w:cs="Arial"/>
                <w:sz w:val="18"/>
                <w:szCs w:val="18"/>
              </w:rPr>
              <w:t>CE: a), b), c), d), e), f), g)</w:t>
            </w:r>
          </w:p>
        </w:tc>
        <w:tc>
          <w:tcPr>
            <w:tcW w:w="4955" w:type="dxa"/>
            <w:gridSpan w:val="3"/>
            <w:tcBorders>
              <w:bottom w:val="single" w:sz="8" w:space="0" w:color="000000"/>
            </w:tcBorders>
          </w:tcPr>
          <w:p w14:paraId="4DE38E72" w14:textId="77777777" w:rsidR="005E3535" w:rsidRPr="004E0465" w:rsidRDefault="005E3535" w:rsidP="003358A8">
            <w:pPr>
              <w:pStyle w:val="TableParagraph"/>
              <w:ind w:left="147"/>
              <w:rPr>
                <w:rFonts w:cs="Arial"/>
                <w:b/>
                <w:sz w:val="18"/>
                <w:szCs w:val="18"/>
              </w:rPr>
            </w:pPr>
            <w:r w:rsidRPr="004E0465">
              <w:rPr>
                <w:rFonts w:cs="Arial"/>
                <w:b/>
                <w:sz w:val="18"/>
                <w:szCs w:val="18"/>
              </w:rPr>
              <w:t>Instrumentos de evaluación</w:t>
            </w:r>
          </w:p>
          <w:p w14:paraId="2DDC7EA9" w14:textId="77777777" w:rsidR="005E3535" w:rsidRPr="004E0465" w:rsidRDefault="005E3535" w:rsidP="003358A8">
            <w:pPr>
              <w:pStyle w:val="TableParagraph"/>
              <w:numPr>
                <w:ilvl w:val="0"/>
                <w:numId w:val="2"/>
              </w:numPr>
              <w:rPr>
                <w:rFonts w:cs="Arial"/>
                <w:b/>
                <w:sz w:val="18"/>
                <w:szCs w:val="18"/>
              </w:rPr>
            </w:pPr>
            <w:r w:rsidRPr="004E0465">
              <w:rPr>
                <w:rFonts w:cs="Arial"/>
                <w:bCs/>
                <w:sz w:val="18"/>
                <w:szCs w:val="18"/>
              </w:rPr>
              <w:t>Cuestionario.</w:t>
            </w:r>
          </w:p>
          <w:p w14:paraId="7EF3EBAA" w14:textId="77777777" w:rsidR="005E3535" w:rsidRPr="004E0465" w:rsidRDefault="005E3535" w:rsidP="003358A8">
            <w:pPr>
              <w:pStyle w:val="TableParagraph"/>
              <w:numPr>
                <w:ilvl w:val="0"/>
                <w:numId w:val="2"/>
              </w:numPr>
              <w:rPr>
                <w:rFonts w:cs="Arial"/>
                <w:b/>
                <w:sz w:val="18"/>
                <w:szCs w:val="18"/>
              </w:rPr>
            </w:pPr>
            <w:r w:rsidRPr="004E0465">
              <w:rPr>
                <w:rFonts w:cs="Arial"/>
                <w:bCs/>
                <w:sz w:val="18"/>
                <w:szCs w:val="18"/>
              </w:rPr>
              <w:t>Actividad</w:t>
            </w:r>
            <w:r>
              <w:rPr>
                <w:rFonts w:cs="Arial"/>
                <w:bCs/>
                <w:sz w:val="18"/>
                <w:szCs w:val="18"/>
              </w:rPr>
              <w:t>es</w:t>
            </w:r>
            <w:r w:rsidRPr="004E0465">
              <w:rPr>
                <w:rFonts w:cs="Arial"/>
                <w:bCs/>
                <w:sz w:val="18"/>
                <w:szCs w:val="18"/>
              </w:rPr>
              <w:t xml:space="preserve"> en el aula virtual.</w:t>
            </w:r>
          </w:p>
          <w:p w14:paraId="6EA4C387" w14:textId="77777777" w:rsidR="005E3535" w:rsidRPr="004E0465" w:rsidRDefault="005E3535" w:rsidP="003358A8">
            <w:pPr>
              <w:pStyle w:val="TableParagraph"/>
              <w:ind w:left="147"/>
              <w:rPr>
                <w:rFonts w:cs="Arial"/>
                <w:b/>
                <w:sz w:val="18"/>
                <w:szCs w:val="18"/>
              </w:rPr>
            </w:pPr>
            <w:r w:rsidRPr="004E0465">
              <w:rPr>
                <w:rFonts w:cs="Arial"/>
                <w:b/>
                <w:sz w:val="18"/>
                <w:szCs w:val="18"/>
              </w:rPr>
              <w:t>Instrumentos de calificación</w:t>
            </w:r>
          </w:p>
          <w:p w14:paraId="41EE0C1A" w14:textId="77777777" w:rsidR="005E3535" w:rsidRPr="004E0465" w:rsidRDefault="00CF05FC" w:rsidP="003358A8">
            <w:pPr>
              <w:pStyle w:val="TableParagraph"/>
              <w:numPr>
                <w:ilvl w:val="0"/>
                <w:numId w:val="15"/>
              </w:numPr>
              <w:rPr>
                <w:rFonts w:cs="Arial"/>
                <w:sz w:val="18"/>
                <w:szCs w:val="18"/>
              </w:rPr>
            </w:pPr>
            <w:r>
              <w:rPr>
                <w:rFonts w:cs="Arial"/>
                <w:sz w:val="18"/>
                <w:szCs w:val="18"/>
              </w:rPr>
              <w:t xml:space="preserve">Rúbrica </w:t>
            </w:r>
            <w:r w:rsidR="005E3535" w:rsidRPr="004E0465">
              <w:rPr>
                <w:rFonts w:cs="Arial"/>
                <w:sz w:val="18"/>
                <w:szCs w:val="18"/>
              </w:rPr>
              <w:t>/Lista de cotejo en las actividades del aula virtual.</w:t>
            </w:r>
          </w:p>
          <w:p w14:paraId="6453173C" w14:textId="77777777" w:rsidR="005E3535" w:rsidRPr="004E0465" w:rsidRDefault="005E3535" w:rsidP="003358A8">
            <w:pPr>
              <w:pStyle w:val="TableParagraph"/>
              <w:numPr>
                <w:ilvl w:val="0"/>
                <w:numId w:val="15"/>
              </w:numPr>
              <w:rPr>
                <w:rFonts w:cs="Arial"/>
                <w:sz w:val="18"/>
                <w:szCs w:val="18"/>
              </w:rPr>
            </w:pPr>
            <w:r w:rsidRPr="004E0465">
              <w:rPr>
                <w:rFonts w:cs="Arial"/>
                <w:sz w:val="18"/>
                <w:szCs w:val="18"/>
              </w:rPr>
              <w:t>Escala numérica en el cuestionario.</w:t>
            </w:r>
          </w:p>
        </w:tc>
      </w:tr>
      <w:tr w:rsidR="005E3535" w:rsidRPr="004E0465" w14:paraId="702FE113" w14:textId="77777777" w:rsidTr="00CF05FC">
        <w:trPr>
          <w:trHeight w:val="20"/>
        </w:trPr>
        <w:tc>
          <w:tcPr>
            <w:tcW w:w="0" w:type="auto"/>
            <w:gridSpan w:val="4"/>
            <w:tcBorders>
              <w:top w:val="single" w:sz="8" w:space="0" w:color="000000"/>
            </w:tcBorders>
            <w:shd w:val="clear" w:color="auto" w:fill="9CC2E4"/>
          </w:tcPr>
          <w:p w14:paraId="7BD68817" w14:textId="77777777" w:rsidR="005E3535" w:rsidRPr="004E0465" w:rsidRDefault="005E3535" w:rsidP="003358A8">
            <w:pPr>
              <w:pStyle w:val="TableParagraph"/>
              <w:spacing w:before="114" w:line="240" w:lineRule="auto"/>
              <w:ind w:left="34" w:right="11"/>
              <w:jc w:val="center"/>
              <w:rPr>
                <w:rFonts w:cs="Arial"/>
                <w:b/>
                <w:sz w:val="18"/>
                <w:szCs w:val="18"/>
              </w:rPr>
            </w:pPr>
            <w:r w:rsidRPr="004E0465">
              <w:rPr>
                <w:rFonts w:cs="Arial"/>
                <w:b/>
                <w:sz w:val="18"/>
                <w:szCs w:val="18"/>
              </w:rPr>
              <w:t xml:space="preserve">CRITERIOS DE </w:t>
            </w:r>
            <w:r w:rsidRPr="004E0465">
              <w:rPr>
                <w:rFonts w:cs="Arial"/>
                <w:b/>
                <w:spacing w:val="-2"/>
                <w:sz w:val="18"/>
                <w:szCs w:val="18"/>
              </w:rPr>
              <w:t>CALIFICACIÓN</w:t>
            </w:r>
          </w:p>
        </w:tc>
      </w:tr>
      <w:tr w:rsidR="00CF05FC" w:rsidRPr="004E0465" w14:paraId="3D382DC3" w14:textId="77777777" w:rsidTr="003358A8">
        <w:trPr>
          <w:gridAfter w:val="1"/>
          <w:wAfter w:w="93" w:type="dxa"/>
          <w:trHeight w:val="20"/>
        </w:trPr>
        <w:tc>
          <w:tcPr>
            <w:tcW w:w="3922" w:type="dxa"/>
          </w:tcPr>
          <w:p w14:paraId="77DA8684" w14:textId="77777777" w:rsidR="00CF05FC" w:rsidRPr="004E0465" w:rsidRDefault="00CF05FC" w:rsidP="003358A8">
            <w:pPr>
              <w:pStyle w:val="TableParagraph"/>
              <w:spacing w:line="240" w:lineRule="auto"/>
              <w:jc w:val="center"/>
              <w:rPr>
                <w:rFonts w:cs="Arial"/>
                <w:b/>
                <w:sz w:val="18"/>
                <w:szCs w:val="18"/>
              </w:rPr>
            </w:pPr>
            <w:r w:rsidRPr="004E0465">
              <w:rPr>
                <w:rFonts w:cs="Arial"/>
                <w:b/>
                <w:sz w:val="18"/>
                <w:szCs w:val="18"/>
              </w:rPr>
              <w:t>Procedimientos</w:t>
            </w:r>
          </w:p>
        </w:tc>
        <w:tc>
          <w:tcPr>
            <w:tcW w:w="4862" w:type="dxa"/>
            <w:gridSpan w:val="2"/>
          </w:tcPr>
          <w:p w14:paraId="15677675" w14:textId="77777777" w:rsidR="00CF05FC" w:rsidRPr="004E0465" w:rsidRDefault="00CF05FC" w:rsidP="003358A8">
            <w:pPr>
              <w:pStyle w:val="TableParagraph"/>
              <w:spacing w:line="240" w:lineRule="auto"/>
              <w:jc w:val="center"/>
              <w:rPr>
                <w:rFonts w:cs="Arial"/>
                <w:b/>
                <w:sz w:val="18"/>
                <w:szCs w:val="18"/>
              </w:rPr>
            </w:pPr>
            <w:r>
              <w:rPr>
                <w:rFonts w:cs="Arial"/>
                <w:b/>
                <w:sz w:val="18"/>
                <w:szCs w:val="18"/>
              </w:rPr>
              <w:t>Ponderación</w:t>
            </w:r>
          </w:p>
        </w:tc>
      </w:tr>
      <w:tr w:rsidR="00CF05FC" w:rsidRPr="004E0465" w14:paraId="71258B08" w14:textId="77777777" w:rsidTr="003358A8">
        <w:trPr>
          <w:gridAfter w:val="1"/>
          <w:wAfter w:w="93" w:type="dxa"/>
          <w:trHeight w:val="20"/>
        </w:trPr>
        <w:tc>
          <w:tcPr>
            <w:tcW w:w="3922" w:type="dxa"/>
          </w:tcPr>
          <w:p w14:paraId="2F4061B7" w14:textId="77777777" w:rsidR="00CF05FC" w:rsidRPr="004E0465" w:rsidRDefault="00CF05FC" w:rsidP="003358A8">
            <w:pPr>
              <w:pStyle w:val="TableParagraph"/>
              <w:spacing w:line="240" w:lineRule="auto"/>
              <w:ind w:left="119"/>
              <w:rPr>
                <w:rFonts w:cs="Arial"/>
                <w:sz w:val="18"/>
                <w:szCs w:val="18"/>
              </w:rPr>
            </w:pPr>
            <w:r w:rsidRPr="004E0465">
              <w:rPr>
                <w:rFonts w:cs="Arial"/>
                <w:sz w:val="18"/>
                <w:szCs w:val="18"/>
              </w:rPr>
              <w:t>Cuestionario</w:t>
            </w:r>
          </w:p>
        </w:tc>
        <w:tc>
          <w:tcPr>
            <w:tcW w:w="4862" w:type="dxa"/>
            <w:gridSpan w:val="2"/>
            <w:vAlign w:val="center"/>
          </w:tcPr>
          <w:p w14:paraId="53F17515" w14:textId="77777777" w:rsidR="00CF05FC" w:rsidRPr="00CF05FC" w:rsidRDefault="00CF05FC" w:rsidP="003358A8">
            <w:pPr>
              <w:pStyle w:val="TableParagraph"/>
              <w:spacing w:line="240" w:lineRule="auto"/>
              <w:ind w:left="108"/>
              <w:jc w:val="center"/>
              <w:rPr>
                <w:rFonts w:cs="Arial"/>
                <w:sz w:val="18"/>
                <w:szCs w:val="18"/>
                <w:lang w:val="en-US"/>
              </w:rPr>
            </w:pPr>
            <w:r>
              <w:rPr>
                <w:rFonts w:cs="Arial"/>
                <w:sz w:val="18"/>
                <w:szCs w:val="18"/>
                <w:lang w:val="en-US"/>
              </w:rPr>
              <w:t>16,84%</w:t>
            </w:r>
          </w:p>
        </w:tc>
      </w:tr>
      <w:tr w:rsidR="00CF05FC" w:rsidRPr="004E0465" w14:paraId="2C398A68" w14:textId="77777777" w:rsidTr="003358A8">
        <w:trPr>
          <w:gridAfter w:val="1"/>
          <w:wAfter w:w="93" w:type="dxa"/>
          <w:trHeight w:val="20"/>
        </w:trPr>
        <w:tc>
          <w:tcPr>
            <w:tcW w:w="3922" w:type="dxa"/>
            <w:vAlign w:val="center"/>
          </w:tcPr>
          <w:p w14:paraId="48539B08" w14:textId="77777777" w:rsidR="00CF05FC" w:rsidRPr="004E0465" w:rsidRDefault="00CF05FC" w:rsidP="003358A8">
            <w:pPr>
              <w:pStyle w:val="TableParagraph"/>
              <w:spacing w:before="1" w:line="240" w:lineRule="auto"/>
              <w:ind w:left="119"/>
              <w:jc w:val="left"/>
              <w:rPr>
                <w:rFonts w:cs="Arial"/>
                <w:sz w:val="18"/>
                <w:szCs w:val="18"/>
              </w:rPr>
            </w:pPr>
            <w:r w:rsidRPr="004E0465">
              <w:rPr>
                <w:rFonts w:cs="Arial"/>
                <w:sz w:val="18"/>
                <w:szCs w:val="18"/>
              </w:rPr>
              <w:t>Actividad</w:t>
            </w:r>
            <w:r>
              <w:rPr>
                <w:rFonts w:cs="Arial"/>
                <w:sz w:val="18"/>
                <w:szCs w:val="18"/>
              </w:rPr>
              <w:t>es</w:t>
            </w:r>
            <w:r w:rsidRPr="004E0465">
              <w:rPr>
                <w:rFonts w:cs="Arial"/>
                <w:sz w:val="18"/>
                <w:szCs w:val="18"/>
              </w:rPr>
              <w:t xml:space="preserve"> en el aula virtual</w:t>
            </w:r>
          </w:p>
        </w:tc>
        <w:tc>
          <w:tcPr>
            <w:tcW w:w="4862" w:type="dxa"/>
            <w:gridSpan w:val="2"/>
            <w:vAlign w:val="center"/>
          </w:tcPr>
          <w:p w14:paraId="4A6F55C0" w14:textId="77777777" w:rsidR="00CF05FC" w:rsidRPr="00CF05FC" w:rsidRDefault="00CF05FC" w:rsidP="003358A8">
            <w:pPr>
              <w:pStyle w:val="TableParagraph"/>
              <w:spacing w:line="240" w:lineRule="auto"/>
              <w:ind w:left="108"/>
              <w:jc w:val="center"/>
              <w:rPr>
                <w:rFonts w:cs="Arial"/>
                <w:sz w:val="18"/>
                <w:szCs w:val="18"/>
                <w:lang w:val="en-US"/>
              </w:rPr>
            </w:pPr>
            <w:r>
              <w:rPr>
                <w:rFonts w:cs="Arial"/>
                <w:sz w:val="18"/>
                <w:szCs w:val="18"/>
                <w:lang w:val="en-US"/>
              </w:rPr>
              <w:t>39,29%</w:t>
            </w:r>
          </w:p>
        </w:tc>
      </w:tr>
    </w:tbl>
    <w:p w14:paraId="367F8196" w14:textId="77777777" w:rsidR="00CC5EEA" w:rsidRPr="006D2EBC" w:rsidRDefault="00CC5EEA" w:rsidP="002D175C">
      <w:pPr>
        <w:ind w:firstLine="0"/>
        <w:rPr>
          <w:rFonts w:cs="Arial"/>
        </w:rPr>
      </w:pPr>
      <w:r w:rsidRPr="006D2EBC">
        <w:rPr>
          <w:rFonts w:cs="Arial"/>
        </w:rPr>
        <w:br w:type="page"/>
      </w:r>
    </w:p>
    <w:p w14:paraId="549B2E1C" w14:textId="77777777" w:rsidR="00DA6A88" w:rsidRPr="006D2EBC" w:rsidRDefault="00FA365E" w:rsidP="00CC5EEA">
      <w:pPr>
        <w:ind w:firstLine="0"/>
        <w:rPr>
          <w:rFonts w:cs="Arial"/>
          <w:b/>
        </w:rPr>
      </w:pPr>
      <w:r w:rsidRPr="006D2EBC">
        <w:rPr>
          <w:rFonts w:cs="Arial"/>
          <w:b/>
        </w:rPr>
        <w:lastRenderedPageBreak/>
        <w:t>Consideraciones</w:t>
      </w:r>
      <w:r w:rsidR="003358A8">
        <w:rPr>
          <w:rFonts w:cs="Arial"/>
          <w:b/>
        </w:rPr>
        <w:t xml:space="preserve"> </w:t>
      </w:r>
      <w:r w:rsidRPr="006D2EBC">
        <w:rPr>
          <w:rFonts w:cs="Arial"/>
          <w:b/>
        </w:rPr>
        <w:t>sobre</w:t>
      </w:r>
      <w:r w:rsidR="003358A8">
        <w:rPr>
          <w:rFonts w:cs="Arial"/>
          <w:b/>
        </w:rPr>
        <w:t xml:space="preserve"> </w:t>
      </w:r>
      <w:r w:rsidRPr="006D2EBC">
        <w:rPr>
          <w:rFonts w:cs="Arial"/>
          <w:b/>
        </w:rPr>
        <w:t>los</w:t>
      </w:r>
      <w:r w:rsidR="003358A8">
        <w:rPr>
          <w:rFonts w:cs="Arial"/>
          <w:b/>
        </w:rPr>
        <w:t xml:space="preserve"> </w:t>
      </w:r>
      <w:r w:rsidRPr="006D2EBC">
        <w:rPr>
          <w:rFonts w:cs="Arial"/>
          <w:b/>
        </w:rPr>
        <w:t>instrumentos</w:t>
      </w:r>
      <w:r w:rsidR="003358A8">
        <w:rPr>
          <w:rFonts w:cs="Arial"/>
          <w:b/>
        </w:rPr>
        <w:t xml:space="preserve"> </w:t>
      </w:r>
      <w:r w:rsidRPr="006D2EBC">
        <w:rPr>
          <w:rFonts w:cs="Arial"/>
          <w:b/>
        </w:rPr>
        <w:t>de</w:t>
      </w:r>
      <w:r w:rsidR="003358A8">
        <w:rPr>
          <w:rFonts w:cs="Arial"/>
          <w:b/>
        </w:rPr>
        <w:t xml:space="preserve"> </w:t>
      </w:r>
      <w:r w:rsidRPr="006D2EBC">
        <w:rPr>
          <w:rFonts w:cs="Arial"/>
          <w:b/>
        </w:rPr>
        <w:t>evaluación</w:t>
      </w:r>
      <w:r w:rsidR="003358A8">
        <w:rPr>
          <w:rFonts w:cs="Arial"/>
          <w:b/>
        </w:rPr>
        <w:t xml:space="preserve"> </w:t>
      </w:r>
      <w:r w:rsidRPr="006D2EBC">
        <w:rPr>
          <w:rFonts w:cs="Arial"/>
          <w:b/>
        </w:rPr>
        <w:t>y</w:t>
      </w:r>
      <w:r w:rsidR="003358A8">
        <w:rPr>
          <w:rFonts w:cs="Arial"/>
          <w:b/>
        </w:rPr>
        <w:t xml:space="preserve"> </w:t>
      </w:r>
      <w:r w:rsidRPr="006D2EBC">
        <w:rPr>
          <w:rFonts w:cs="Arial"/>
          <w:b/>
          <w:spacing w:val="-2"/>
        </w:rPr>
        <w:t>calificación</w:t>
      </w:r>
    </w:p>
    <w:p w14:paraId="6044C11C" w14:textId="77777777" w:rsidR="00DA6A88" w:rsidRPr="006D2EBC" w:rsidRDefault="00411196" w:rsidP="00411196">
      <w:pPr>
        <w:pStyle w:val="Prrafodelista"/>
        <w:numPr>
          <w:ilvl w:val="0"/>
          <w:numId w:val="15"/>
        </w:numPr>
        <w:rPr>
          <w:rFonts w:cs="Arial"/>
        </w:rPr>
      </w:pPr>
      <w:r w:rsidRPr="006D2EBC">
        <w:rPr>
          <w:rFonts w:cs="Arial"/>
          <w:u w:val="single"/>
        </w:rPr>
        <w:t>Cuestionarios:</w:t>
      </w:r>
    </w:p>
    <w:p w14:paraId="48B14050" w14:textId="77777777" w:rsidR="00411196" w:rsidRPr="006D2EBC" w:rsidRDefault="00411196" w:rsidP="00411196">
      <w:pPr>
        <w:pStyle w:val="Prrafodelista"/>
        <w:numPr>
          <w:ilvl w:val="1"/>
          <w:numId w:val="15"/>
        </w:numPr>
        <w:rPr>
          <w:rFonts w:cs="Arial"/>
        </w:rPr>
      </w:pPr>
      <w:r w:rsidRPr="006D2EBC">
        <w:rPr>
          <w:rFonts w:cs="Arial"/>
        </w:rPr>
        <w:t>Brevedad y enfoque: deberán ser precisos y enfocados en evaluar conocimientos puntuales, asegurando que no sean demasiado extensos para no perder el interés del alumnado.</w:t>
      </w:r>
    </w:p>
    <w:p w14:paraId="52FD218A" w14:textId="77777777" w:rsidR="00411196" w:rsidRPr="006D2EBC" w:rsidRDefault="00411196" w:rsidP="00411196">
      <w:pPr>
        <w:pStyle w:val="Prrafodelista"/>
        <w:numPr>
          <w:ilvl w:val="1"/>
          <w:numId w:val="15"/>
        </w:numPr>
        <w:rPr>
          <w:rFonts w:cs="Arial"/>
        </w:rPr>
      </w:pPr>
      <w:r w:rsidRPr="006D2EBC">
        <w:rPr>
          <w:rFonts w:cs="Arial"/>
        </w:rPr>
        <w:t xml:space="preserve">Autoevaluación y refuerzo: utilizándose como herramientas para que los alumnos identifiquen sus fortalezas y debilidades </w:t>
      </w:r>
      <w:r w:rsidR="00D81D7A">
        <w:rPr>
          <w:rFonts w:cs="Arial"/>
        </w:rPr>
        <w:t>y les ayude a superarlas</w:t>
      </w:r>
      <w:r w:rsidRPr="006D2EBC">
        <w:rPr>
          <w:rFonts w:cs="Arial"/>
        </w:rPr>
        <w:t>.</w:t>
      </w:r>
    </w:p>
    <w:p w14:paraId="53FC9B3A" w14:textId="77777777" w:rsidR="00411196" w:rsidRPr="006D2EBC" w:rsidRDefault="00411196" w:rsidP="00411196">
      <w:pPr>
        <w:pStyle w:val="Prrafodelista"/>
        <w:numPr>
          <w:ilvl w:val="1"/>
          <w:numId w:val="15"/>
        </w:numPr>
        <w:rPr>
          <w:rFonts w:cs="Arial"/>
        </w:rPr>
      </w:pPr>
      <w:r w:rsidRPr="006D2EBC">
        <w:rPr>
          <w:rFonts w:cs="Arial"/>
        </w:rPr>
        <w:t>Adaptación al contenido: diseñados con preguntas relacionadas directamente con el contenido visto en clase.</w:t>
      </w:r>
    </w:p>
    <w:p w14:paraId="1CDBCFB9" w14:textId="77777777" w:rsidR="00411196" w:rsidRPr="006D2EBC" w:rsidRDefault="00411196" w:rsidP="00411196">
      <w:pPr>
        <w:pStyle w:val="Prrafodelista"/>
        <w:numPr>
          <w:ilvl w:val="1"/>
          <w:numId w:val="15"/>
        </w:numPr>
        <w:rPr>
          <w:rFonts w:cs="Arial"/>
        </w:rPr>
      </w:pPr>
      <w:r w:rsidRPr="006D2EBC">
        <w:rPr>
          <w:rFonts w:cs="Arial"/>
        </w:rPr>
        <w:t>Se evaluarán algunos criterios de evaluación correspondientes a cada unidad de trabajo.</w:t>
      </w:r>
    </w:p>
    <w:p w14:paraId="37BCA2E8" w14:textId="77777777" w:rsidR="00411196" w:rsidRPr="006D2EBC" w:rsidRDefault="00411196" w:rsidP="00411196">
      <w:pPr>
        <w:pStyle w:val="Prrafodelista"/>
        <w:numPr>
          <w:ilvl w:val="0"/>
          <w:numId w:val="15"/>
        </w:numPr>
        <w:rPr>
          <w:rFonts w:cs="Arial"/>
        </w:rPr>
      </w:pPr>
      <w:r w:rsidRPr="006D2EBC">
        <w:rPr>
          <w:rFonts w:cs="Arial"/>
          <w:u w:val="single"/>
        </w:rPr>
        <w:t>Actividades en el aula virtual:</w:t>
      </w:r>
    </w:p>
    <w:p w14:paraId="5AC268AF" w14:textId="77777777" w:rsidR="00411196" w:rsidRPr="006D2EBC" w:rsidRDefault="00D12F78" w:rsidP="00411196">
      <w:pPr>
        <w:pStyle w:val="Prrafodelista"/>
        <w:numPr>
          <w:ilvl w:val="1"/>
          <w:numId w:val="15"/>
        </w:numPr>
        <w:rPr>
          <w:rFonts w:cs="Arial"/>
        </w:rPr>
      </w:pPr>
      <w:r w:rsidRPr="006D2EBC">
        <w:rPr>
          <w:rFonts w:cs="Arial"/>
        </w:rPr>
        <w:t>Claridad en las instrucciones: indicar instrucciones precisas y claras para que el alumnado sepa exactamente qué se espera de ellos.</w:t>
      </w:r>
    </w:p>
    <w:p w14:paraId="6F36E992" w14:textId="77777777" w:rsidR="00D12F78" w:rsidRPr="006D2EBC" w:rsidRDefault="00D12F78" w:rsidP="00411196">
      <w:pPr>
        <w:pStyle w:val="Prrafodelista"/>
        <w:numPr>
          <w:ilvl w:val="1"/>
          <w:numId w:val="15"/>
        </w:numPr>
        <w:rPr>
          <w:rFonts w:cs="Arial"/>
        </w:rPr>
      </w:pPr>
      <w:r w:rsidRPr="006D2EBC">
        <w:rPr>
          <w:rFonts w:cs="Arial"/>
        </w:rPr>
        <w:t>Accesibilidad y usabilidad: verificando que todos los estudiantes tengan acceso adecuado a las herramientas digitales necesarias y que las actividades sean fáciles de entender.</w:t>
      </w:r>
    </w:p>
    <w:p w14:paraId="28AB8ABD" w14:textId="77777777" w:rsidR="00D12F78" w:rsidRPr="006D2EBC" w:rsidRDefault="00D12F78" w:rsidP="00411196">
      <w:pPr>
        <w:pStyle w:val="Prrafodelista"/>
        <w:numPr>
          <w:ilvl w:val="1"/>
          <w:numId w:val="15"/>
        </w:numPr>
        <w:rPr>
          <w:rFonts w:cs="Arial"/>
        </w:rPr>
      </w:pPr>
      <w:r w:rsidRPr="006D2EBC">
        <w:rPr>
          <w:rFonts w:cs="Arial"/>
        </w:rPr>
        <w:t>Seguimiento de la participación: permitiendo realizar un seguimiento continuo de la participación del alumnado en la entrega de las actividades.</w:t>
      </w:r>
    </w:p>
    <w:p w14:paraId="57F64282" w14:textId="77777777" w:rsidR="00D12F78" w:rsidRPr="006D2EBC" w:rsidRDefault="00D12F78" w:rsidP="00411196">
      <w:pPr>
        <w:pStyle w:val="Prrafodelista"/>
        <w:numPr>
          <w:ilvl w:val="1"/>
          <w:numId w:val="15"/>
        </w:numPr>
        <w:rPr>
          <w:rFonts w:cs="Arial"/>
        </w:rPr>
      </w:pPr>
      <w:r w:rsidRPr="006D2EBC">
        <w:rPr>
          <w:rFonts w:cs="Arial"/>
        </w:rPr>
        <w:t>Plazos claros y flexibilidad: definiendo plazos claros para la entrega de actividades, pero también teniendo en cuenta posibles problemas técnicos o de acceso que puedan afectar a algunos estudiantes ofreciendo cierto grado de flexibilidad cuando sea necesario.</w:t>
      </w:r>
    </w:p>
    <w:p w14:paraId="1D626ADE" w14:textId="77777777" w:rsidR="00D12F78" w:rsidRPr="006D2EBC" w:rsidRDefault="00D12F78" w:rsidP="00411196">
      <w:pPr>
        <w:pStyle w:val="Prrafodelista"/>
        <w:numPr>
          <w:ilvl w:val="1"/>
          <w:numId w:val="15"/>
        </w:numPr>
        <w:rPr>
          <w:rFonts w:cs="Arial"/>
        </w:rPr>
      </w:pPr>
      <w:r w:rsidRPr="006D2EBC">
        <w:rPr>
          <w:rFonts w:cs="Arial"/>
        </w:rPr>
        <w:t>Uso adecuado de recursos TIC: evaluando la capacidad del alumnado para utilizar de manera eficiente las herramientas tecnológicas disponibles en el aula virtual.</w:t>
      </w:r>
    </w:p>
    <w:p w14:paraId="63AA80DE" w14:textId="77777777" w:rsidR="0091193F" w:rsidRPr="006D2EBC" w:rsidRDefault="0091193F" w:rsidP="0091193F">
      <w:pPr>
        <w:pStyle w:val="Prrafodelista"/>
        <w:numPr>
          <w:ilvl w:val="1"/>
          <w:numId w:val="15"/>
        </w:numPr>
        <w:rPr>
          <w:rFonts w:cs="Arial"/>
        </w:rPr>
      </w:pPr>
      <w:r w:rsidRPr="006D2EBC">
        <w:rPr>
          <w:rFonts w:cs="Arial"/>
        </w:rPr>
        <w:t>Se evaluarán algunos criterios de evaluación correspondientes a cada unidad de trabajo.</w:t>
      </w:r>
    </w:p>
    <w:p w14:paraId="1F1EA3A9" w14:textId="77777777" w:rsidR="000D4B12" w:rsidRDefault="000D4B12" w:rsidP="000D4B12">
      <w:pPr>
        <w:ind w:firstLine="0"/>
        <w:rPr>
          <w:rFonts w:cs="Arial"/>
        </w:rPr>
      </w:pPr>
    </w:p>
    <w:p w14:paraId="75794A28" w14:textId="77777777" w:rsidR="00C1659C" w:rsidRDefault="00C1659C" w:rsidP="000D4B12">
      <w:pPr>
        <w:ind w:firstLine="0"/>
        <w:rPr>
          <w:rFonts w:cs="Arial"/>
        </w:rPr>
      </w:pPr>
    </w:p>
    <w:p w14:paraId="491ED079" w14:textId="77777777" w:rsidR="0057561B" w:rsidRPr="006D2EBC" w:rsidRDefault="0057561B" w:rsidP="000D4B12">
      <w:pPr>
        <w:ind w:firstLine="0"/>
        <w:rPr>
          <w:rFonts w:cs="Arial"/>
        </w:rPr>
      </w:pPr>
    </w:p>
    <w:p w14:paraId="3E309A2F" w14:textId="77777777" w:rsidR="00DA6A88" w:rsidRPr="006D2EBC" w:rsidRDefault="00FA365E" w:rsidP="00A57F13">
      <w:pPr>
        <w:pStyle w:val="Ttulo1"/>
        <w:rPr>
          <w:sz w:val="22"/>
          <w:szCs w:val="22"/>
        </w:rPr>
      </w:pPr>
      <w:bookmarkStart w:id="16" w:name="_Toc214295235"/>
      <w:r w:rsidRPr="006D2EBC">
        <w:rPr>
          <w:sz w:val="22"/>
          <w:szCs w:val="22"/>
        </w:rPr>
        <w:lastRenderedPageBreak/>
        <w:t>METODOLOGÍA</w:t>
      </w:r>
      <w:r w:rsidR="003358A8">
        <w:rPr>
          <w:sz w:val="22"/>
          <w:szCs w:val="22"/>
        </w:rPr>
        <w:t xml:space="preserve"> </w:t>
      </w:r>
      <w:r w:rsidRPr="006D2EBC">
        <w:rPr>
          <w:sz w:val="22"/>
          <w:szCs w:val="22"/>
        </w:rPr>
        <w:t>DIDÁCTICA</w:t>
      </w:r>
      <w:bookmarkEnd w:id="16"/>
    </w:p>
    <w:p w14:paraId="6997C9F3" w14:textId="77777777" w:rsidR="000D4B12" w:rsidRPr="006D2EBC" w:rsidRDefault="000D4B12" w:rsidP="000D4B12">
      <w:pPr>
        <w:pStyle w:val="Textoindependiente"/>
        <w:spacing w:before="67"/>
        <w:ind w:firstLine="0"/>
        <w:rPr>
          <w:rFonts w:cs="Arial"/>
          <w:bCs/>
        </w:rPr>
      </w:pPr>
      <w:bookmarkStart w:id="17" w:name="_Hlk180407371"/>
      <w:r w:rsidRPr="006D2EBC">
        <w:rPr>
          <w:rFonts w:cs="Arial"/>
          <w:bCs/>
        </w:rPr>
        <w:t xml:space="preserve">Según el Real Decreto </w:t>
      </w:r>
      <w:r w:rsidRPr="00A01C1F">
        <w:rPr>
          <w:rFonts w:cs="Arial"/>
          <w:bCs/>
        </w:rPr>
        <w:t>659/2023, de 18 de julio, por el que se desarrolla la ordenación del Sistema de Formación Profesional:</w:t>
      </w:r>
      <w:r w:rsidRPr="006D2EBC">
        <w:rPr>
          <w:rFonts w:cs="Arial"/>
          <w:bCs/>
        </w:rPr>
        <w:t xml:space="preserve"> “La metodología didáctica de las enseñanzas de formación profesional integrará los aspectos científicos, tecnológicos y organizativos que en cada caso correspondan, con el fin de que el alumnado adquiera una visión global de los procesos productivos propios de la actividad profesional correspondiente”.</w:t>
      </w:r>
      <w:bookmarkEnd w:id="17"/>
    </w:p>
    <w:p w14:paraId="7F2B570D" w14:textId="77777777" w:rsidR="000D4B12" w:rsidRPr="006D2EBC" w:rsidRDefault="000D4B12" w:rsidP="000D4B12">
      <w:pPr>
        <w:pStyle w:val="Textoindependiente"/>
        <w:spacing w:before="67"/>
        <w:ind w:firstLine="0"/>
        <w:rPr>
          <w:rFonts w:cs="Arial"/>
          <w:bCs/>
        </w:rPr>
      </w:pPr>
    </w:p>
    <w:p w14:paraId="3CB77D84" w14:textId="77777777" w:rsidR="00DA6A88" w:rsidRPr="006D2EBC" w:rsidRDefault="00FA365E" w:rsidP="001D1FA3">
      <w:pPr>
        <w:pStyle w:val="Ttulo2"/>
        <w:ind w:left="0" w:firstLine="0"/>
        <w:rPr>
          <w:sz w:val="22"/>
        </w:rPr>
      </w:pPr>
      <w:bookmarkStart w:id="18" w:name="_Toc214295236"/>
      <w:r w:rsidRPr="006D2EBC">
        <w:rPr>
          <w:sz w:val="22"/>
        </w:rPr>
        <w:t>PRINCIPIOS</w:t>
      </w:r>
      <w:r w:rsidR="003358A8">
        <w:rPr>
          <w:sz w:val="22"/>
        </w:rPr>
        <w:t xml:space="preserve"> </w:t>
      </w:r>
      <w:r w:rsidRPr="006D2EBC">
        <w:rPr>
          <w:sz w:val="22"/>
        </w:rPr>
        <w:t>METODOLÓGICOS</w:t>
      </w:r>
      <w:bookmarkEnd w:id="18"/>
    </w:p>
    <w:p w14:paraId="66570B17" w14:textId="77777777" w:rsidR="00DA6A88" w:rsidRPr="006D2EBC" w:rsidRDefault="00FA365E" w:rsidP="003B4C3A">
      <w:pPr>
        <w:ind w:firstLine="0"/>
        <w:rPr>
          <w:rFonts w:cs="Arial"/>
          <w:spacing w:val="-4"/>
        </w:rPr>
      </w:pPr>
      <w:r w:rsidRPr="006D2EBC">
        <w:rPr>
          <w:rFonts w:cs="Arial"/>
        </w:rPr>
        <w:t>La</w:t>
      </w:r>
      <w:r w:rsidR="003358A8">
        <w:rPr>
          <w:rFonts w:cs="Arial"/>
        </w:rPr>
        <w:t xml:space="preserve"> </w:t>
      </w:r>
      <w:r w:rsidRPr="006D2EBC">
        <w:rPr>
          <w:rFonts w:cs="Arial"/>
        </w:rPr>
        <w:t>metodología</w:t>
      </w:r>
      <w:r w:rsidR="003358A8">
        <w:rPr>
          <w:rFonts w:cs="Arial"/>
        </w:rPr>
        <w:t xml:space="preserve"> </w:t>
      </w:r>
      <w:r w:rsidRPr="006D2EBC">
        <w:rPr>
          <w:rFonts w:cs="Arial"/>
        </w:rPr>
        <w:t>se</w:t>
      </w:r>
      <w:r w:rsidR="003358A8">
        <w:rPr>
          <w:rFonts w:cs="Arial"/>
        </w:rPr>
        <w:t xml:space="preserve"> </w:t>
      </w:r>
      <w:r w:rsidRPr="006D2EBC">
        <w:rPr>
          <w:rFonts w:cs="Arial"/>
        </w:rPr>
        <w:t>caracteriza</w:t>
      </w:r>
      <w:r w:rsidR="003358A8">
        <w:rPr>
          <w:rFonts w:cs="Arial"/>
        </w:rPr>
        <w:t xml:space="preserve"> </w:t>
      </w:r>
      <w:r w:rsidRPr="006D2EBC">
        <w:rPr>
          <w:rFonts w:cs="Arial"/>
        </w:rPr>
        <w:t>por</w:t>
      </w:r>
      <w:r w:rsidR="003358A8">
        <w:rPr>
          <w:rFonts w:cs="Arial"/>
        </w:rPr>
        <w:t xml:space="preserve"> </w:t>
      </w:r>
      <w:r w:rsidRPr="006D2EBC">
        <w:rPr>
          <w:rFonts w:cs="Arial"/>
          <w:spacing w:val="-4"/>
        </w:rPr>
        <w:t>ser:</w:t>
      </w:r>
    </w:p>
    <w:p w14:paraId="34515EE7" w14:textId="77777777" w:rsidR="003B4C3A" w:rsidRPr="006D2EBC" w:rsidRDefault="003B4C3A" w:rsidP="003B4C3A">
      <w:pPr>
        <w:pStyle w:val="Prrafodelista"/>
        <w:numPr>
          <w:ilvl w:val="0"/>
          <w:numId w:val="17"/>
        </w:numPr>
        <w:rPr>
          <w:rFonts w:cs="Arial"/>
        </w:rPr>
      </w:pPr>
      <w:r w:rsidRPr="006D2EBC">
        <w:rPr>
          <w:rFonts w:cs="Arial"/>
        </w:rPr>
        <w:t>Enseñanza activa: casi todas las actividades las realiza el alumnado de manera autónoma. El profesor es un facilitador y se limita a guiar el proceso de enseñanza-aprendizaje: introduce los temas, facilita la información adecuada, colabora con el alumnado en la puesta en acción de las actividades, …</w:t>
      </w:r>
    </w:p>
    <w:p w14:paraId="30B28CD3" w14:textId="77777777" w:rsidR="003B4C3A" w:rsidRPr="006D2EBC" w:rsidRDefault="003B4C3A" w:rsidP="003B4C3A">
      <w:pPr>
        <w:pStyle w:val="Prrafodelista"/>
        <w:numPr>
          <w:ilvl w:val="0"/>
          <w:numId w:val="17"/>
        </w:numPr>
        <w:rPr>
          <w:rFonts w:cs="Arial"/>
        </w:rPr>
      </w:pPr>
      <w:r w:rsidRPr="006D2EBC">
        <w:rPr>
          <w:rFonts w:cs="Arial"/>
        </w:rPr>
        <w:t>Enseñanza participativa y cooperativa: la mayoría de las actividades diseñadas en los procedimientos implican participación del alumnado. Para ello será necesario crear un ambiente de trabajo que facilite las relaciones de comunicación durante la clase, tanto profesor-alumnado, como entre el alumnado y fomentar la cooperación, no la competitividad ni el individualismo.</w:t>
      </w:r>
    </w:p>
    <w:p w14:paraId="4CD14A60" w14:textId="77777777" w:rsidR="00BC7E11" w:rsidRPr="006D2EBC" w:rsidRDefault="00BC7E11" w:rsidP="00BC7E11">
      <w:pPr>
        <w:pStyle w:val="Prrafodelista"/>
        <w:numPr>
          <w:ilvl w:val="0"/>
          <w:numId w:val="17"/>
        </w:numPr>
        <w:rPr>
          <w:rFonts w:cs="Arial"/>
        </w:rPr>
      </w:pPr>
      <w:r w:rsidRPr="006D2EBC">
        <w:rPr>
          <w:rFonts w:cs="Arial"/>
        </w:rPr>
        <w:t>Interactiva y contextualizada, considerando los conocimientos previos del alumnado como punto de partida para la adquisición de nuevos aprendizajes y adecuación del lenguaje a las características del alumnado.</w:t>
      </w:r>
    </w:p>
    <w:p w14:paraId="141F28E8" w14:textId="77777777" w:rsidR="00BC7E11" w:rsidRPr="006D2EBC" w:rsidRDefault="00BC7E11" w:rsidP="00BC7E11">
      <w:pPr>
        <w:pStyle w:val="Prrafodelista"/>
        <w:numPr>
          <w:ilvl w:val="0"/>
          <w:numId w:val="17"/>
        </w:numPr>
        <w:rPr>
          <w:rFonts w:cs="Arial"/>
        </w:rPr>
      </w:pPr>
      <w:r w:rsidRPr="006D2EBC">
        <w:rPr>
          <w:rFonts w:cs="Arial"/>
        </w:rPr>
        <w:t>Basada en la comunicación y retroalimentación profesorado-</w:t>
      </w:r>
      <w:r w:rsidRPr="006D2EBC">
        <w:rPr>
          <w:rFonts w:cs="Arial"/>
          <w:spacing w:val="-2"/>
        </w:rPr>
        <w:t>alumnado.</w:t>
      </w:r>
    </w:p>
    <w:p w14:paraId="0A711291" w14:textId="77777777" w:rsidR="00BC7E11" w:rsidRPr="006D2EBC" w:rsidRDefault="00BC7E11" w:rsidP="00BC7E11">
      <w:pPr>
        <w:pStyle w:val="Prrafodelista"/>
        <w:numPr>
          <w:ilvl w:val="0"/>
          <w:numId w:val="17"/>
        </w:numPr>
        <w:rPr>
          <w:rFonts w:cs="Arial"/>
        </w:rPr>
      </w:pPr>
      <w:r w:rsidRPr="006D2EBC">
        <w:rPr>
          <w:rFonts w:cs="Arial"/>
        </w:rPr>
        <w:t>Capaz de atender a la diversidad. Tendrá en cuenta las circunstancias concretas del grupo (procedencia, edad, intereses…).</w:t>
      </w:r>
    </w:p>
    <w:p w14:paraId="2EE206B0" w14:textId="77777777" w:rsidR="00BC7E11" w:rsidRPr="006D2EBC" w:rsidRDefault="00BC7E11" w:rsidP="00BC7E11">
      <w:pPr>
        <w:pStyle w:val="Prrafodelista"/>
        <w:numPr>
          <w:ilvl w:val="0"/>
          <w:numId w:val="17"/>
        </w:numPr>
        <w:rPr>
          <w:rFonts w:cs="Arial"/>
        </w:rPr>
      </w:pPr>
      <w:r w:rsidRPr="006D2EBC">
        <w:rPr>
          <w:rFonts w:cs="Arial"/>
        </w:rPr>
        <w:t>Integrará los aspectos científicos, tecnológicos y organizativos que en cada caso corresponda, con el fin de que el alumno adquiera una visión global de los procesos productivos propios de la actividad profesional.</w:t>
      </w:r>
    </w:p>
    <w:p w14:paraId="302768C0" w14:textId="77777777" w:rsidR="00BC7E11" w:rsidRPr="006D2EBC" w:rsidRDefault="00BC7E11" w:rsidP="00BC7E11">
      <w:pPr>
        <w:pStyle w:val="Prrafodelista"/>
        <w:numPr>
          <w:ilvl w:val="0"/>
          <w:numId w:val="17"/>
        </w:numPr>
        <w:rPr>
          <w:rFonts w:cs="Arial"/>
        </w:rPr>
      </w:pPr>
      <w:r w:rsidRPr="006D2EBC">
        <w:rPr>
          <w:rFonts w:cs="Arial"/>
        </w:rPr>
        <w:t>Los contenidos se impartirán de manera secuenciada, intercalando las exposiciones teóricas con la realización de actividades y prácticas individuales o en grupos, con el fin de que el alumno adquiera una visión lógica y adecuada de las operaciones administrativas de compraventa</w:t>
      </w:r>
      <w:r w:rsidRPr="006D2EBC">
        <w:rPr>
          <w:rFonts w:cs="Arial"/>
          <w:spacing w:val="-2"/>
        </w:rPr>
        <w:t>.</w:t>
      </w:r>
    </w:p>
    <w:p w14:paraId="72EA6D48" w14:textId="77777777" w:rsidR="00BC7E11" w:rsidRPr="006D2EBC" w:rsidRDefault="00BC7E11" w:rsidP="00BC7E11">
      <w:pPr>
        <w:pStyle w:val="Prrafodelista"/>
        <w:numPr>
          <w:ilvl w:val="0"/>
          <w:numId w:val="17"/>
        </w:numPr>
        <w:rPr>
          <w:rFonts w:cs="Arial"/>
        </w:rPr>
      </w:pPr>
      <w:r w:rsidRPr="006D2EBC">
        <w:rPr>
          <w:rFonts w:cs="Arial"/>
        </w:rPr>
        <w:t xml:space="preserve">Fomentará la autonomía y responsabilidad del </w:t>
      </w:r>
      <w:r w:rsidRPr="006D2EBC">
        <w:rPr>
          <w:rFonts w:cs="Arial"/>
          <w:spacing w:val="-2"/>
        </w:rPr>
        <w:t>alumnado.</w:t>
      </w:r>
    </w:p>
    <w:p w14:paraId="266F53B3" w14:textId="77777777" w:rsidR="00BC7E11" w:rsidRPr="006D2EBC" w:rsidRDefault="00BC7E11" w:rsidP="00BC7E11">
      <w:pPr>
        <w:pStyle w:val="Prrafodelista"/>
        <w:numPr>
          <w:ilvl w:val="0"/>
          <w:numId w:val="17"/>
        </w:numPr>
        <w:rPr>
          <w:rFonts w:cs="Arial"/>
        </w:rPr>
      </w:pPr>
      <w:r w:rsidRPr="006D2EBC">
        <w:rPr>
          <w:rFonts w:cs="Arial"/>
        </w:rPr>
        <w:lastRenderedPageBreak/>
        <w:t xml:space="preserve">Tratará de motivar al </w:t>
      </w:r>
      <w:r w:rsidRPr="006D2EBC">
        <w:rPr>
          <w:rFonts w:cs="Arial"/>
          <w:spacing w:val="-2"/>
        </w:rPr>
        <w:t>alumno.</w:t>
      </w:r>
    </w:p>
    <w:p w14:paraId="17EACD47" w14:textId="77777777" w:rsidR="00BC7E11" w:rsidRPr="006D2EBC" w:rsidRDefault="00BC7E11" w:rsidP="00BC7E11">
      <w:pPr>
        <w:pStyle w:val="Prrafodelista"/>
        <w:numPr>
          <w:ilvl w:val="0"/>
          <w:numId w:val="17"/>
        </w:numPr>
        <w:rPr>
          <w:rFonts w:cs="Arial"/>
        </w:rPr>
      </w:pPr>
      <w:r w:rsidRPr="006D2EBC">
        <w:rPr>
          <w:rFonts w:cs="Arial"/>
        </w:rPr>
        <w:t>Permitirá relacionar los contenidos teóricos con la práctica.</w:t>
      </w:r>
    </w:p>
    <w:p w14:paraId="25D1C8B4" w14:textId="77777777" w:rsidR="00BC7E11" w:rsidRPr="006D2EBC" w:rsidRDefault="00BC7E11" w:rsidP="00BC7E11">
      <w:pPr>
        <w:pStyle w:val="Prrafodelista"/>
        <w:numPr>
          <w:ilvl w:val="0"/>
          <w:numId w:val="17"/>
        </w:numPr>
        <w:rPr>
          <w:rFonts w:cs="Arial"/>
        </w:rPr>
      </w:pPr>
      <w:r w:rsidRPr="006D2EBC">
        <w:rPr>
          <w:rFonts w:cs="Arial"/>
        </w:rPr>
        <w:t xml:space="preserve">Favorecerá el trabajo en </w:t>
      </w:r>
      <w:r w:rsidRPr="006D2EBC">
        <w:rPr>
          <w:rFonts w:cs="Arial"/>
          <w:spacing w:val="-2"/>
        </w:rPr>
        <w:t>equipo.</w:t>
      </w:r>
    </w:p>
    <w:p w14:paraId="7C0D65CC" w14:textId="77777777" w:rsidR="00BC7E11" w:rsidRPr="006D2EBC" w:rsidRDefault="00BC7E11" w:rsidP="00BC7E11">
      <w:pPr>
        <w:pStyle w:val="Prrafodelista"/>
        <w:numPr>
          <w:ilvl w:val="0"/>
          <w:numId w:val="23"/>
        </w:numPr>
        <w:ind w:left="709"/>
        <w:rPr>
          <w:rFonts w:cs="Arial"/>
        </w:rPr>
      </w:pPr>
      <w:r w:rsidRPr="006D2EBC">
        <w:rPr>
          <w:rFonts w:cs="Arial"/>
        </w:rPr>
        <w:t xml:space="preserve">Fomentará el hábito de </w:t>
      </w:r>
      <w:r w:rsidRPr="006D2EBC">
        <w:rPr>
          <w:rFonts w:cs="Arial"/>
          <w:spacing w:val="-2"/>
        </w:rPr>
        <w:t>lectura.</w:t>
      </w:r>
    </w:p>
    <w:p w14:paraId="29073D18" w14:textId="77777777" w:rsidR="00BC7E11" w:rsidRPr="006D2EBC" w:rsidRDefault="00BC7E11" w:rsidP="00BC7E11">
      <w:pPr>
        <w:pStyle w:val="Prrafodelista"/>
        <w:numPr>
          <w:ilvl w:val="0"/>
          <w:numId w:val="17"/>
        </w:numPr>
        <w:rPr>
          <w:rFonts w:cs="Arial"/>
        </w:rPr>
      </w:pPr>
      <w:r w:rsidRPr="006D2EBC">
        <w:rPr>
          <w:rFonts w:cs="Arial"/>
        </w:rPr>
        <w:t xml:space="preserve">Intentará mejorar la </w:t>
      </w:r>
      <w:r w:rsidRPr="006D2EBC">
        <w:rPr>
          <w:rFonts w:cs="Arial"/>
          <w:spacing w:val="-2"/>
        </w:rPr>
        <w:t>ortografía.</w:t>
      </w:r>
    </w:p>
    <w:p w14:paraId="15BF9079" w14:textId="77777777" w:rsidR="003B4C3A" w:rsidRPr="006D2EBC" w:rsidRDefault="003B4C3A" w:rsidP="003B4C3A">
      <w:pPr>
        <w:ind w:firstLine="0"/>
        <w:rPr>
          <w:rFonts w:cs="Arial"/>
          <w:color w:val="FF0000"/>
        </w:rPr>
      </w:pPr>
      <w:r w:rsidRPr="006D2EBC">
        <w:rPr>
          <w:rFonts w:cs="Arial"/>
        </w:rPr>
        <w:t>Se emplearán algunas metodologías tradicionales acompañadas de otras más innovadoras enfocadas, principalmente en la adquisición de un aprendizaje significativo por el alumnado.</w:t>
      </w:r>
    </w:p>
    <w:p w14:paraId="711621C2" w14:textId="77777777" w:rsidR="00DA6A88" w:rsidRPr="006D2EBC" w:rsidRDefault="00FA365E" w:rsidP="00BC7E11">
      <w:pPr>
        <w:ind w:firstLine="0"/>
        <w:rPr>
          <w:rFonts w:cs="Arial"/>
        </w:rPr>
      </w:pPr>
      <w:r w:rsidRPr="006D2EBC">
        <w:rPr>
          <w:rFonts w:cs="Arial"/>
        </w:rPr>
        <w:t>En</w:t>
      </w:r>
      <w:r w:rsidR="003358A8">
        <w:rPr>
          <w:rFonts w:cs="Arial"/>
        </w:rPr>
        <w:t xml:space="preserve"> </w:t>
      </w:r>
      <w:r w:rsidRPr="006D2EBC">
        <w:rPr>
          <w:rFonts w:cs="Arial"/>
        </w:rPr>
        <w:t>el</w:t>
      </w:r>
      <w:r w:rsidR="003358A8">
        <w:rPr>
          <w:rFonts w:cs="Arial"/>
        </w:rPr>
        <w:t xml:space="preserve"> </w:t>
      </w:r>
      <w:r w:rsidRPr="006D2EBC">
        <w:rPr>
          <w:rFonts w:cs="Arial"/>
        </w:rPr>
        <w:t>proceso</w:t>
      </w:r>
      <w:r w:rsidR="003358A8">
        <w:rPr>
          <w:rFonts w:cs="Arial"/>
        </w:rPr>
        <w:t xml:space="preserve"> </w:t>
      </w:r>
      <w:r w:rsidRPr="006D2EBC">
        <w:rPr>
          <w:rFonts w:cs="Arial"/>
        </w:rPr>
        <w:t>de</w:t>
      </w:r>
      <w:r w:rsidR="003358A8">
        <w:rPr>
          <w:rFonts w:cs="Arial"/>
        </w:rPr>
        <w:t xml:space="preserve"> </w:t>
      </w:r>
      <w:r w:rsidRPr="006D2EBC">
        <w:rPr>
          <w:rFonts w:cs="Arial"/>
        </w:rPr>
        <w:t>enseñanza–aprendizaje,</w:t>
      </w:r>
      <w:r w:rsidR="003358A8">
        <w:rPr>
          <w:rFonts w:cs="Arial"/>
        </w:rPr>
        <w:t xml:space="preserve"> </w:t>
      </w:r>
      <w:r w:rsidRPr="006D2EBC">
        <w:rPr>
          <w:rFonts w:cs="Arial"/>
        </w:rPr>
        <w:t>se</w:t>
      </w:r>
      <w:r w:rsidR="003358A8">
        <w:rPr>
          <w:rFonts w:cs="Arial"/>
        </w:rPr>
        <w:t xml:space="preserve"> </w:t>
      </w:r>
      <w:r w:rsidRPr="006D2EBC">
        <w:rPr>
          <w:rFonts w:cs="Arial"/>
        </w:rPr>
        <w:t>llevarán</w:t>
      </w:r>
      <w:r w:rsidR="003358A8">
        <w:rPr>
          <w:rFonts w:cs="Arial"/>
        </w:rPr>
        <w:t xml:space="preserve"> </w:t>
      </w:r>
      <w:r w:rsidRPr="006D2EBC">
        <w:rPr>
          <w:rFonts w:cs="Arial"/>
        </w:rPr>
        <w:t>a</w:t>
      </w:r>
      <w:r w:rsidR="003358A8">
        <w:rPr>
          <w:rFonts w:cs="Arial"/>
        </w:rPr>
        <w:t xml:space="preserve"> </w:t>
      </w:r>
      <w:r w:rsidRPr="006D2EBC">
        <w:rPr>
          <w:rFonts w:cs="Arial"/>
        </w:rPr>
        <w:t>cabo</w:t>
      </w:r>
      <w:r w:rsidR="003358A8">
        <w:rPr>
          <w:rFonts w:cs="Arial"/>
        </w:rPr>
        <w:t xml:space="preserve"> </w:t>
      </w:r>
      <w:r w:rsidRPr="006D2EBC">
        <w:rPr>
          <w:rFonts w:cs="Arial"/>
        </w:rPr>
        <w:t>diversos</w:t>
      </w:r>
      <w:r w:rsidR="003358A8">
        <w:rPr>
          <w:rFonts w:cs="Arial"/>
        </w:rPr>
        <w:t xml:space="preserve"> </w:t>
      </w:r>
      <w:r w:rsidRPr="006D2EBC">
        <w:rPr>
          <w:rFonts w:cs="Arial"/>
        </w:rPr>
        <w:t>tipos</w:t>
      </w:r>
      <w:r w:rsidR="003358A8">
        <w:rPr>
          <w:rFonts w:cs="Arial"/>
        </w:rPr>
        <w:t xml:space="preserve"> </w:t>
      </w:r>
      <w:r w:rsidRPr="006D2EBC">
        <w:rPr>
          <w:rFonts w:cs="Arial"/>
        </w:rPr>
        <w:t>de</w:t>
      </w:r>
      <w:r w:rsidR="003358A8">
        <w:rPr>
          <w:rFonts w:cs="Arial"/>
        </w:rPr>
        <w:t xml:space="preserve"> </w:t>
      </w:r>
      <w:r w:rsidRPr="006D2EBC">
        <w:rPr>
          <w:rFonts w:cs="Arial"/>
          <w:spacing w:val="-2"/>
        </w:rPr>
        <w:t>actividades:</w:t>
      </w:r>
    </w:p>
    <w:p w14:paraId="791A0B54" w14:textId="77777777" w:rsidR="00DA6A88" w:rsidRPr="006D2EBC" w:rsidRDefault="00FA365E" w:rsidP="00317847">
      <w:pPr>
        <w:pStyle w:val="Prrafodelista"/>
        <w:numPr>
          <w:ilvl w:val="0"/>
          <w:numId w:val="20"/>
        </w:numPr>
        <w:ind w:left="709"/>
        <w:rPr>
          <w:rFonts w:cs="Arial"/>
        </w:rPr>
      </w:pPr>
      <w:r w:rsidRPr="006D2EBC">
        <w:rPr>
          <w:rFonts w:cs="Arial"/>
          <w:u w:val="single"/>
        </w:rPr>
        <w:t>Actividades</w:t>
      </w:r>
      <w:r w:rsidR="003358A8">
        <w:rPr>
          <w:rFonts w:cs="Arial"/>
          <w:u w:val="single"/>
        </w:rPr>
        <w:t xml:space="preserve"> </w:t>
      </w:r>
      <w:r w:rsidRPr="006D2EBC">
        <w:rPr>
          <w:rFonts w:cs="Arial"/>
          <w:u w:val="single"/>
        </w:rPr>
        <w:t>de</w:t>
      </w:r>
      <w:r w:rsidR="003358A8">
        <w:rPr>
          <w:rFonts w:cs="Arial"/>
          <w:u w:val="single"/>
        </w:rPr>
        <w:t xml:space="preserve"> </w:t>
      </w:r>
      <w:r w:rsidR="00BC7E11" w:rsidRPr="006D2EBC">
        <w:rPr>
          <w:rFonts w:cs="Arial"/>
          <w:u w:val="single"/>
        </w:rPr>
        <w:t>introducción</w:t>
      </w:r>
      <w:r w:rsidRPr="006D2EBC">
        <w:rPr>
          <w:rFonts w:cs="Arial"/>
        </w:rPr>
        <w:t>:</w:t>
      </w:r>
      <w:r w:rsidR="003358A8">
        <w:rPr>
          <w:rFonts w:cs="Arial"/>
        </w:rPr>
        <w:t xml:space="preserve"> </w:t>
      </w:r>
      <w:r w:rsidRPr="006D2EBC">
        <w:rPr>
          <w:rFonts w:cs="Arial"/>
        </w:rPr>
        <w:t>para</w:t>
      </w:r>
      <w:r w:rsidR="003358A8">
        <w:rPr>
          <w:rFonts w:cs="Arial"/>
        </w:rPr>
        <w:t xml:space="preserve"> </w:t>
      </w:r>
      <w:r w:rsidRPr="006D2EBC">
        <w:rPr>
          <w:rFonts w:cs="Arial"/>
        </w:rPr>
        <w:t>recordar</w:t>
      </w:r>
      <w:r w:rsidR="003358A8">
        <w:rPr>
          <w:rFonts w:cs="Arial"/>
        </w:rPr>
        <w:t xml:space="preserve"> </w:t>
      </w:r>
      <w:r w:rsidRPr="006D2EBC">
        <w:rPr>
          <w:rFonts w:cs="Arial"/>
        </w:rPr>
        <w:t>y</w:t>
      </w:r>
      <w:r w:rsidR="003358A8">
        <w:rPr>
          <w:rFonts w:cs="Arial"/>
        </w:rPr>
        <w:t xml:space="preserve"> </w:t>
      </w:r>
      <w:r w:rsidRPr="006D2EBC">
        <w:rPr>
          <w:rFonts w:cs="Arial"/>
        </w:rPr>
        <w:t>asentar</w:t>
      </w:r>
      <w:r w:rsidR="003358A8">
        <w:rPr>
          <w:rFonts w:cs="Arial"/>
        </w:rPr>
        <w:t xml:space="preserve"> </w:t>
      </w:r>
      <w:r w:rsidRPr="006D2EBC">
        <w:rPr>
          <w:rFonts w:cs="Arial"/>
        </w:rPr>
        <w:t>conocimientos</w:t>
      </w:r>
      <w:r w:rsidR="003358A8">
        <w:rPr>
          <w:rFonts w:cs="Arial"/>
        </w:rPr>
        <w:t xml:space="preserve"> </w:t>
      </w:r>
      <w:r w:rsidRPr="006D2EBC">
        <w:rPr>
          <w:rFonts w:cs="Arial"/>
        </w:rPr>
        <w:t>previos</w:t>
      </w:r>
      <w:r w:rsidR="003358A8">
        <w:rPr>
          <w:rFonts w:cs="Arial"/>
        </w:rPr>
        <w:t xml:space="preserve"> </w:t>
      </w:r>
      <w:r w:rsidRPr="006D2EBC">
        <w:rPr>
          <w:rFonts w:cs="Arial"/>
        </w:rPr>
        <w:t>de los</w:t>
      </w:r>
      <w:r w:rsidR="003358A8">
        <w:rPr>
          <w:rFonts w:cs="Arial"/>
        </w:rPr>
        <w:t xml:space="preserve"> </w:t>
      </w:r>
      <w:r w:rsidRPr="006D2EBC">
        <w:rPr>
          <w:rFonts w:cs="Arial"/>
        </w:rPr>
        <w:t>alumnos</w:t>
      </w:r>
      <w:r w:rsidR="003358A8">
        <w:rPr>
          <w:rFonts w:cs="Arial"/>
        </w:rPr>
        <w:t xml:space="preserve"> </w:t>
      </w:r>
      <w:r w:rsidRPr="006D2EBC">
        <w:rPr>
          <w:rFonts w:cs="Arial"/>
        </w:rPr>
        <w:t>en</w:t>
      </w:r>
      <w:r w:rsidR="003358A8">
        <w:rPr>
          <w:rFonts w:cs="Arial"/>
        </w:rPr>
        <w:t xml:space="preserve"> </w:t>
      </w:r>
      <w:r w:rsidRPr="006D2EBC">
        <w:rPr>
          <w:rFonts w:cs="Arial"/>
        </w:rPr>
        <w:t>relación</w:t>
      </w:r>
      <w:r w:rsidR="003358A8">
        <w:rPr>
          <w:rFonts w:cs="Arial"/>
        </w:rPr>
        <w:t xml:space="preserve"> </w:t>
      </w:r>
      <w:r w:rsidRPr="006D2EBC">
        <w:rPr>
          <w:rFonts w:cs="Arial"/>
        </w:rPr>
        <w:t>con</w:t>
      </w:r>
      <w:r w:rsidR="003358A8">
        <w:rPr>
          <w:rFonts w:cs="Arial"/>
        </w:rPr>
        <w:t xml:space="preserve"> </w:t>
      </w:r>
      <w:r w:rsidRPr="006D2EBC">
        <w:rPr>
          <w:rFonts w:cs="Arial"/>
        </w:rPr>
        <w:t>la</w:t>
      </w:r>
      <w:r w:rsidR="003358A8">
        <w:rPr>
          <w:rFonts w:cs="Arial"/>
        </w:rPr>
        <w:t xml:space="preserve"> </w:t>
      </w:r>
      <w:r w:rsidRPr="006D2EBC">
        <w:rPr>
          <w:rFonts w:cs="Arial"/>
        </w:rPr>
        <w:t>unidad</w:t>
      </w:r>
      <w:r w:rsidR="003358A8">
        <w:rPr>
          <w:rFonts w:cs="Arial"/>
        </w:rPr>
        <w:t xml:space="preserve"> </w:t>
      </w:r>
      <w:r w:rsidRPr="006D2EBC">
        <w:rPr>
          <w:rFonts w:cs="Arial"/>
        </w:rPr>
        <w:t>a</w:t>
      </w:r>
      <w:r w:rsidR="003358A8">
        <w:rPr>
          <w:rFonts w:cs="Arial"/>
        </w:rPr>
        <w:t xml:space="preserve"> </w:t>
      </w:r>
      <w:r w:rsidRPr="006D2EBC">
        <w:rPr>
          <w:rFonts w:cs="Arial"/>
        </w:rPr>
        <w:t>introducir.</w:t>
      </w:r>
      <w:r w:rsidR="003358A8">
        <w:rPr>
          <w:rFonts w:cs="Arial"/>
        </w:rPr>
        <w:t xml:space="preserve"> </w:t>
      </w:r>
      <w:r w:rsidRPr="006D2EBC">
        <w:rPr>
          <w:rFonts w:cs="Arial"/>
        </w:rPr>
        <w:t>Sirven</w:t>
      </w:r>
      <w:r w:rsidR="003358A8">
        <w:rPr>
          <w:rFonts w:cs="Arial"/>
        </w:rPr>
        <w:t xml:space="preserve"> </w:t>
      </w:r>
      <w:r w:rsidRPr="006D2EBC">
        <w:rPr>
          <w:rFonts w:cs="Arial"/>
        </w:rPr>
        <w:t>para</w:t>
      </w:r>
      <w:r w:rsidR="003358A8">
        <w:rPr>
          <w:rFonts w:cs="Arial"/>
        </w:rPr>
        <w:t xml:space="preserve"> </w:t>
      </w:r>
      <w:r w:rsidRPr="006D2EBC">
        <w:rPr>
          <w:rFonts w:cs="Arial"/>
        </w:rPr>
        <w:t>incentivar</w:t>
      </w:r>
      <w:r w:rsidR="003358A8">
        <w:rPr>
          <w:rFonts w:cs="Arial"/>
        </w:rPr>
        <w:t xml:space="preserve"> </w:t>
      </w:r>
      <w:r w:rsidRPr="006D2EBC">
        <w:rPr>
          <w:rFonts w:cs="Arial"/>
        </w:rPr>
        <w:t>al</w:t>
      </w:r>
      <w:r w:rsidR="003358A8">
        <w:rPr>
          <w:rFonts w:cs="Arial"/>
        </w:rPr>
        <w:t xml:space="preserve"> </w:t>
      </w:r>
      <w:r w:rsidRPr="006D2EBC">
        <w:rPr>
          <w:rFonts w:cs="Arial"/>
        </w:rPr>
        <w:t>alumno</w:t>
      </w:r>
      <w:r w:rsidR="003358A8">
        <w:rPr>
          <w:rFonts w:cs="Arial"/>
        </w:rPr>
        <w:t xml:space="preserve"> </w:t>
      </w:r>
      <w:r w:rsidRPr="006D2EBC">
        <w:rPr>
          <w:rFonts w:cs="Arial"/>
        </w:rPr>
        <w:t>y</w:t>
      </w:r>
      <w:r w:rsidR="003358A8">
        <w:rPr>
          <w:rFonts w:cs="Arial"/>
        </w:rPr>
        <w:t xml:space="preserve"> </w:t>
      </w:r>
      <w:r w:rsidRPr="006D2EBC">
        <w:rPr>
          <w:rFonts w:cs="Arial"/>
        </w:rPr>
        <w:t>ponerlo en una situación activa ante los nuevos aprendizajes.</w:t>
      </w:r>
    </w:p>
    <w:p w14:paraId="77319F75" w14:textId="77777777" w:rsidR="00DA6A88" w:rsidRPr="006D2EBC" w:rsidRDefault="00FA365E" w:rsidP="00317847">
      <w:pPr>
        <w:pStyle w:val="Prrafodelista"/>
        <w:numPr>
          <w:ilvl w:val="0"/>
          <w:numId w:val="20"/>
        </w:numPr>
        <w:ind w:left="709"/>
        <w:rPr>
          <w:rFonts w:cs="Arial"/>
        </w:rPr>
      </w:pPr>
      <w:r w:rsidRPr="006D2EBC">
        <w:rPr>
          <w:rFonts w:cs="Arial"/>
          <w:u w:val="single"/>
        </w:rPr>
        <w:t>Actividades de desarrollo</w:t>
      </w:r>
      <w:r w:rsidRPr="006D2EBC">
        <w:rPr>
          <w:rFonts w:cs="Arial"/>
        </w:rPr>
        <w:t>: sirven para que el alumno adquiera nuevos conceptos,</w:t>
      </w:r>
      <w:r w:rsidR="003358A8">
        <w:rPr>
          <w:rFonts w:cs="Arial"/>
        </w:rPr>
        <w:t xml:space="preserve"> </w:t>
      </w:r>
      <w:r w:rsidRPr="006D2EBC">
        <w:rPr>
          <w:rFonts w:cs="Arial"/>
        </w:rPr>
        <w:t>procedimientos</w:t>
      </w:r>
      <w:r w:rsidR="003358A8">
        <w:rPr>
          <w:rFonts w:cs="Arial"/>
        </w:rPr>
        <w:t xml:space="preserve"> </w:t>
      </w:r>
      <w:r w:rsidRPr="006D2EBC">
        <w:rPr>
          <w:rFonts w:cs="Arial"/>
        </w:rPr>
        <w:t>y</w:t>
      </w:r>
      <w:r w:rsidR="003358A8">
        <w:rPr>
          <w:rFonts w:cs="Arial"/>
        </w:rPr>
        <w:t xml:space="preserve"> </w:t>
      </w:r>
      <w:r w:rsidRPr="006D2EBC">
        <w:rPr>
          <w:rFonts w:cs="Arial"/>
        </w:rPr>
        <w:t>actitudes</w:t>
      </w:r>
      <w:r w:rsidR="003358A8">
        <w:rPr>
          <w:rFonts w:cs="Arial"/>
        </w:rPr>
        <w:t xml:space="preserve"> </w:t>
      </w:r>
      <w:r w:rsidRPr="006D2EBC">
        <w:rPr>
          <w:rFonts w:cs="Arial"/>
        </w:rPr>
        <w:t>y</w:t>
      </w:r>
      <w:r w:rsidR="003358A8">
        <w:rPr>
          <w:rFonts w:cs="Arial"/>
        </w:rPr>
        <w:t xml:space="preserve"> </w:t>
      </w:r>
      <w:r w:rsidRPr="006D2EBC">
        <w:rPr>
          <w:rFonts w:cs="Arial"/>
        </w:rPr>
        <w:t>desarrolle</w:t>
      </w:r>
      <w:r w:rsidR="003358A8">
        <w:rPr>
          <w:rFonts w:cs="Arial"/>
        </w:rPr>
        <w:t xml:space="preserve"> </w:t>
      </w:r>
      <w:r w:rsidRPr="006D2EBC">
        <w:rPr>
          <w:rFonts w:cs="Arial"/>
        </w:rPr>
        <w:t>habilidades</w:t>
      </w:r>
      <w:r w:rsidR="003358A8">
        <w:rPr>
          <w:rFonts w:cs="Arial"/>
        </w:rPr>
        <w:t xml:space="preserve"> </w:t>
      </w:r>
      <w:r w:rsidRPr="006D2EBC">
        <w:rPr>
          <w:rFonts w:cs="Arial"/>
        </w:rPr>
        <w:t>y</w:t>
      </w:r>
      <w:r w:rsidR="003358A8">
        <w:rPr>
          <w:rFonts w:cs="Arial"/>
        </w:rPr>
        <w:t xml:space="preserve"> </w:t>
      </w:r>
      <w:r w:rsidRPr="006D2EBC">
        <w:rPr>
          <w:rFonts w:cs="Arial"/>
        </w:rPr>
        <w:t>destrezas</w:t>
      </w:r>
      <w:r w:rsidR="003358A8">
        <w:rPr>
          <w:rFonts w:cs="Arial"/>
        </w:rPr>
        <w:t xml:space="preserve"> </w:t>
      </w:r>
      <w:r w:rsidRPr="006D2EBC">
        <w:rPr>
          <w:rFonts w:cs="Arial"/>
        </w:rPr>
        <w:t>técnicas</w:t>
      </w:r>
      <w:r w:rsidR="003358A8">
        <w:rPr>
          <w:rFonts w:cs="Arial"/>
        </w:rPr>
        <w:t xml:space="preserve"> </w:t>
      </w:r>
      <w:r w:rsidRPr="006D2EBC">
        <w:rPr>
          <w:rFonts w:cs="Arial"/>
        </w:rPr>
        <w:t>propias de su profesión. Dentro de estas actividades se incluye:</w:t>
      </w:r>
    </w:p>
    <w:p w14:paraId="45BF34C7" w14:textId="77777777" w:rsidR="00DA6A88" w:rsidRPr="006D2EBC" w:rsidRDefault="00FA365E" w:rsidP="00317847">
      <w:pPr>
        <w:pStyle w:val="Prrafodelista"/>
        <w:numPr>
          <w:ilvl w:val="0"/>
          <w:numId w:val="21"/>
        </w:numPr>
        <w:rPr>
          <w:rFonts w:cs="Arial"/>
        </w:rPr>
      </w:pPr>
      <w:r w:rsidRPr="006D2EBC">
        <w:rPr>
          <w:rFonts w:cs="Arial"/>
        </w:rPr>
        <w:t>Una explicación teórica por parte del profesor que podrá emplear medios audiovisuales como complemento.</w:t>
      </w:r>
    </w:p>
    <w:p w14:paraId="53589813" w14:textId="77777777" w:rsidR="00DA6A88" w:rsidRPr="006D2EBC" w:rsidRDefault="00FA365E" w:rsidP="0023423E">
      <w:pPr>
        <w:pStyle w:val="Prrafodelista"/>
        <w:numPr>
          <w:ilvl w:val="0"/>
          <w:numId w:val="21"/>
        </w:numPr>
        <w:rPr>
          <w:rFonts w:cs="Arial"/>
        </w:rPr>
      </w:pPr>
      <w:r w:rsidRPr="006D2EBC">
        <w:rPr>
          <w:rFonts w:cs="Arial"/>
        </w:rPr>
        <w:t>Realización</w:t>
      </w:r>
      <w:r w:rsidR="003358A8">
        <w:rPr>
          <w:rFonts w:cs="Arial"/>
        </w:rPr>
        <w:t xml:space="preserve"> </w:t>
      </w:r>
      <w:r w:rsidRPr="006D2EBC">
        <w:rPr>
          <w:rFonts w:cs="Arial"/>
        </w:rPr>
        <w:t>de</w:t>
      </w:r>
      <w:r w:rsidR="003358A8">
        <w:rPr>
          <w:rFonts w:cs="Arial"/>
        </w:rPr>
        <w:t xml:space="preserve"> </w:t>
      </w:r>
      <w:r w:rsidRPr="006D2EBC">
        <w:rPr>
          <w:rFonts w:cs="Arial"/>
        </w:rPr>
        <w:t>trabajos</w:t>
      </w:r>
      <w:r w:rsidR="003358A8">
        <w:rPr>
          <w:rFonts w:cs="Arial"/>
        </w:rPr>
        <w:t xml:space="preserve"> </w:t>
      </w:r>
      <w:r w:rsidRPr="006D2EBC">
        <w:rPr>
          <w:rFonts w:cs="Arial"/>
        </w:rPr>
        <w:t>específicos</w:t>
      </w:r>
      <w:r w:rsidR="003358A8">
        <w:rPr>
          <w:rFonts w:cs="Arial"/>
        </w:rPr>
        <w:t xml:space="preserve"> </w:t>
      </w:r>
      <w:r w:rsidRPr="006D2EBC">
        <w:rPr>
          <w:rFonts w:cs="Arial"/>
        </w:rPr>
        <w:t>que</w:t>
      </w:r>
      <w:r w:rsidR="003358A8">
        <w:rPr>
          <w:rFonts w:cs="Arial"/>
        </w:rPr>
        <w:t xml:space="preserve"> </w:t>
      </w:r>
      <w:r w:rsidRPr="006D2EBC">
        <w:rPr>
          <w:rFonts w:cs="Arial"/>
        </w:rPr>
        <w:t>estén</w:t>
      </w:r>
      <w:r w:rsidR="003358A8">
        <w:rPr>
          <w:rFonts w:cs="Arial"/>
        </w:rPr>
        <w:t xml:space="preserve"> </w:t>
      </w:r>
      <w:r w:rsidRPr="006D2EBC">
        <w:rPr>
          <w:rFonts w:cs="Arial"/>
        </w:rPr>
        <w:t>relacionados</w:t>
      </w:r>
      <w:r w:rsidR="003358A8">
        <w:rPr>
          <w:rFonts w:cs="Arial"/>
        </w:rPr>
        <w:t xml:space="preserve"> </w:t>
      </w:r>
      <w:r w:rsidRPr="006D2EBC">
        <w:rPr>
          <w:rFonts w:cs="Arial"/>
        </w:rPr>
        <w:t>con</w:t>
      </w:r>
      <w:r w:rsidR="003358A8">
        <w:rPr>
          <w:rFonts w:cs="Arial"/>
        </w:rPr>
        <w:t xml:space="preserve"> </w:t>
      </w:r>
      <w:r w:rsidRPr="006D2EBC">
        <w:rPr>
          <w:rFonts w:cs="Arial"/>
        </w:rPr>
        <w:t>los</w:t>
      </w:r>
      <w:r w:rsidR="003358A8">
        <w:rPr>
          <w:rFonts w:cs="Arial"/>
        </w:rPr>
        <w:t xml:space="preserve"> </w:t>
      </w:r>
      <w:r w:rsidRPr="006D2EBC">
        <w:rPr>
          <w:rFonts w:cs="Arial"/>
        </w:rPr>
        <w:t>contenidos</w:t>
      </w:r>
      <w:r w:rsidR="003358A8">
        <w:rPr>
          <w:rFonts w:cs="Arial"/>
        </w:rPr>
        <w:t xml:space="preserve"> </w:t>
      </w:r>
      <w:r w:rsidRPr="006D2EBC">
        <w:rPr>
          <w:rFonts w:cs="Arial"/>
        </w:rPr>
        <w:t>del módulo, para que el alumno se acostumbre a la búsqueda, elaboración y tratamiento de la información de distintas fuentes. Estos trabajos se realizarán individualmente o en pequeños grupos para favorecer el trabajo en equipo.</w:t>
      </w:r>
    </w:p>
    <w:p w14:paraId="08CEEC52" w14:textId="77777777" w:rsidR="00DA6A88" w:rsidRPr="006D2EBC" w:rsidRDefault="00FA365E" w:rsidP="00E93003">
      <w:pPr>
        <w:pStyle w:val="Prrafodelista"/>
        <w:numPr>
          <w:ilvl w:val="0"/>
          <w:numId w:val="22"/>
        </w:numPr>
        <w:ind w:left="851"/>
        <w:rPr>
          <w:rFonts w:cs="Arial"/>
        </w:rPr>
      </w:pPr>
      <w:r w:rsidRPr="006D2EBC">
        <w:rPr>
          <w:rFonts w:cs="Arial"/>
          <w:u w:val="single"/>
        </w:rPr>
        <w:t>Actividades procedimentales:</w:t>
      </w:r>
      <w:r w:rsidRPr="006D2EBC">
        <w:rPr>
          <w:rFonts w:cs="Arial"/>
        </w:rPr>
        <w:t xml:space="preserve"> Realización de actividades </w:t>
      </w:r>
      <w:r w:rsidR="00B1371B" w:rsidRPr="006D2EBC">
        <w:rPr>
          <w:rFonts w:cs="Arial"/>
        </w:rPr>
        <w:t>teórico-</w:t>
      </w:r>
      <w:r w:rsidRPr="006D2EBC">
        <w:rPr>
          <w:rFonts w:cs="Arial"/>
        </w:rPr>
        <w:t>prácticas, donde se desarrollarán y</w:t>
      </w:r>
      <w:r w:rsidR="003358A8">
        <w:rPr>
          <w:rFonts w:cs="Arial"/>
        </w:rPr>
        <w:t xml:space="preserve"> </w:t>
      </w:r>
      <w:r w:rsidRPr="006D2EBC">
        <w:rPr>
          <w:rFonts w:cs="Arial"/>
        </w:rPr>
        <w:t>realizarán</w:t>
      </w:r>
      <w:r w:rsidR="003358A8">
        <w:rPr>
          <w:rFonts w:cs="Arial"/>
        </w:rPr>
        <w:t xml:space="preserve"> </w:t>
      </w:r>
      <w:r w:rsidRPr="006D2EBC">
        <w:rPr>
          <w:rFonts w:cs="Arial"/>
        </w:rPr>
        <w:t>los</w:t>
      </w:r>
      <w:r w:rsidR="003358A8">
        <w:rPr>
          <w:rFonts w:cs="Arial"/>
        </w:rPr>
        <w:t xml:space="preserve"> </w:t>
      </w:r>
      <w:r w:rsidRPr="006D2EBC">
        <w:rPr>
          <w:rFonts w:cs="Arial"/>
        </w:rPr>
        <w:t>aspectos</w:t>
      </w:r>
      <w:r w:rsidR="003358A8">
        <w:rPr>
          <w:rFonts w:cs="Arial"/>
        </w:rPr>
        <w:t xml:space="preserve"> </w:t>
      </w:r>
      <w:r w:rsidRPr="006D2EBC">
        <w:rPr>
          <w:rFonts w:cs="Arial"/>
        </w:rPr>
        <w:t>procedimentales</w:t>
      </w:r>
      <w:r w:rsidR="003358A8">
        <w:rPr>
          <w:rFonts w:cs="Arial"/>
        </w:rPr>
        <w:t xml:space="preserve"> </w:t>
      </w:r>
      <w:r w:rsidRPr="006D2EBC">
        <w:rPr>
          <w:rFonts w:cs="Arial"/>
        </w:rPr>
        <w:t>de</w:t>
      </w:r>
      <w:r w:rsidR="003358A8">
        <w:rPr>
          <w:rFonts w:cs="Arial"/>
        </w:rPr>
        <w:t xml:space="preserve"> </w:t>
      </w:r>
      <w:r w:rsidRPr="006D2EBC">
        <w:rPr>
          <w:rFonts w:cs="Arial"/>
        </w:rPr>
        <w:t>las</w:t>
      </w:r>
      <w:r w:rsidR="003358A8">
        <w:rPr>
          <w:rFonts w:cs="Arial"/>
        </w:rPr>
        <w:t xml:space="preserve"> </w:t>
      </w:r>
      <w:r w:rsidRPr="006D2EBC">
        <w:rPr>
          <w:rFonts w:cs="Arial"/>
        </w:rPr>
        <w:t>unidades.</w:t>
      </w:r>
      <w:r w:rsidR="003358A8">
        <w:rPr>
          <w:rFonts w:cs="Arial"/>
        </w:rPr>
        <w:t xml:space="preserve"> </w:t>
      </w:r>
      <w:r w:rsidRPr="006D2EBC">
        <w:rPr>
          <w:rFonts w:cs="Arial"/>
        </w:rPr>
        <w:t>Se</w:t>
      </w:r>
      <w:r w:rsidR="003358A8">
        <w:rPr>
          <w:rFonts w:cs="Arial"/>
        </w:rPr>
        <w:t xml:space="preserve"> </w:t>
      </w:r>
      <w:r w:rsidRPr="006D2EBC">
        <w:rPr>
          <w:rFonts w:cs="Arial"/>
        </w:rPr>
        <w:t>llevarán</w:t>
      </w:r>
      <w:r w:rsidR="003358A8">
        <w:rPr>
          <w:rFonts w:cs="Arial"/>
        </w:rPr>
        <w:t xml:space="preserve"> </w:t>
      </w:r>
      <w:r w:rsidRPr="006D2EBC">
        <w:rPr>
          <w:rFonts w:cs="Arial"/>
        </w:rPr>
        <w:t>a</w:t>
      </w:r>
      <w:r w:rsidR="003358A8">
        <w:rPr>
          <w:rFonts w:cs="Arial"/>
        </w:rPr>
        <w:t xml:space="preserve"> </w:t>
      </w:r>
      <w:r w:rsidRPr="006D2EBC">
        <w:rPr>
          <w:rFonts w:cs="Arial"/>
        </w:rPr>
        <w:t>cabo</w:t>
      </w:r>
      <w:r w:rsidR="003358A8">
        <w:rPr>
          <w:rFonts w:cs="Arial"/>
        </w:rPr>
        <w:t xml:space="preserve"> </w:t>
      </w:r>
      <w:r w:rsidRPr="006D2EBC">
        <w:rPr>
          <w:rFonts w:cs="Arial"/>
        </w:rPr>
        <w:t>de</w:t>
      </w:r>
      <w:r w:rsidR="003358A8">
        <w:rPr>
          <w:rFonts w:cs="Arial"/>
        </w:rPr>
        <w:t xml:space="preserve"> </w:t>
      </w:r>
      <w:r w:rsidRPr="006D2EBC">
        <w:rPr>
          <w:rFonts w:cs="Arial"/>
        </w:rPr>
        <w:t>forma</w:t>
      </w:r>
      <w:r w:rsidR="003358A8">
        <w:rPr>
          <w:rFonts w:cs="Arial"/>
        </w:rPr>
        <w:t xml:space="preserve"> </w:t>
      </w:r>
      <w:r w:rsidRPr="006D2EBC">
        <w:rPr>
          <w:rFonts w:cs="Arial"/>
        </w:rPr>
        <w:t>individual,</w:t>
      </w:r>
      <w:r w:rsidR="003358A8">
        <w:rPr>
          <w:rFonts w:cs="Arial"/>
        </w:rPr>
        <w:t xml:space="preserve"> </w:t>
      </w:r>
      <w:r w:rsidRPr="006D2EBC">
        <w:rPr>
          <w:rFonts w:cs="Arial"/>
        </w:rPr>
        <w:t>en</w:t>
      </w:r>
      <w:r w:rsidR="003358A8">
        <w:rPr>
          <w:rFonts w:cs="Arial"/>
        </w:rPr>
        <w:t xml:space="preserve"> </w:t>
      </w:r>
      <w:r w:rsidRPr="006D2EBC">
        <w:rPr>
          <w:rFonts w:cs="Arial"/>
        </w:rPr>
        <w:t>pareja</w:t>
      </w:r>
      <w:r w:rsidR="003358A8">
        <w:rPr>
          <w:rFonts w:cs="Arial"/>
        </w:rPr>
        <w:t xml:space="preserve"> </w:t>
      </w:r>
      <w:r w:rsidRPr="006D2EBC">
        <w:rPr>
          <w:rFonts w:cs="Arial"/>
        </w:rPr>
        <w:t>o</w:t>
      </w:r>
      <w:r w:rsidR="003358A8">
        <w:rPr>
          <w:rFonts w:cs="Arial"/>
        </w:rPr>
        <w:t xml:space="preserve"> </w:t>
      </w:r>
      <w:r w:rsidRPr="006D2EBC">
        <w:rPr>
          <w:rFonts w:cs="Arial"/>
        </w:rPr>
        <w:t>en</w:t>
      </w:r>
      <w:r w:rsidR="003358A8">
        <w:rPr>
          <w:rFonts w:cs="Arial"/>
        </w:rPr>
        <w:t xml:space="preserve"> </w:t>
      </w:r>
      <w:r w:rsidRPr="006D2EBC">
        <w:rPr>
          <w:rFonts w:cs="Arial"/>
        </w:rPr>
        <w:t>grupo,</w:t>
      </w:r>
      <w:r w:rsidR="003358A8">
        <w:rPr>
          <w:rFonts w:cs="Arial"/>
        </w:rPr>
        <w:t xml:space="preserve"> </w:t>
      </w:r>
      <w:r w:rsidRPr="006D2EBC">
        <w:rPr>
          <w:rFonts w:cs="Arial"/>
        </w:rPr>
        <w:t>dependiendo</w:t>
      </w:r>
      <w:r w:rsidR="003358A8">
        <w:rPr>
          <w:rFonts w:cs="Arial"/>
        </w:rPr>
        <w:t xml:space="preserve"> </w:t>
      </w:r>
      <w:r w:rsidRPr="006D2EBC">
        <w:rPr>
          <w:rFonts w:cs="Arial"/>
        </w:rPr>
        <w:t>del</w:t>
      </w:r>
      <w:r w:rsidR="003358A8">
        <w:rPr>
          <w:rFonts w:cs="Arial"/>
        </w:rPr>
        <w:t xml:space="preserve"> </w:t>
      </w:r>
      <w:r w:rsidRPr="006D2EBC">
        <w:rPr>
          <w:rFonts w:cs="Arial"/>
        </w:rPr>
        <w:t>grado</w:t>
      </w:r>
      <w:r w:rsidR="003358A8">
        <w:rPr>
          <w:rFonts w:cs="Arial"/>
        </w:rPr>
        <w:t xml:space="preserve"> </w:t>
      </w:r>
      <w:r w:rsidRPr="006D2EBC">
        <w:rPr>
          <w:rFonts w:cs="Arial"/>
        </w:rPr>
        <w:t>de</w:t>
      </w:r>
      <w:r w:rsidR="003358A8">
        <w:rPr>
          <w:rFonts w:cs="Arial"/>
        </w:rPr>
        <w:t xml:space="preserve"> </w:t>
      </w:r>
      <w:r w:rsidRPr="006D2EBC">
        <w:rPr>
          <w:rFonts w:cs="Arial"/>
        </w:rPr>
        <w:t>dificultad</w:t>
      </w:r>
      <w:r w:rsidR="003358A8">
        <w:rPr>
          <w:rFonts w:cs="Arial"/>
        </w:rPr>
        <w:t xml:space="preserve"> </w:t>
      </w:r>
      <w:r w:rsidRPr="006D2EBC">
        <w:rPr>
          <w:rFonts w:cs="Arial"/>
        </w:rPr>
        <w:t>de</w:t>
      </w:r>
      <w:r w:rsidR="003358A8">
        <w:rPr>
          <w:rFonts w:cs="Arial"/>
        </w:rPr>
        <w:t xml:space="preserve"> </w:t>
      </w:r>
      <w:r w:rsidR="00016CED" w:rsidRPr="006D2EBC">
        <w:rPr>
          <w:rFonts w:cs="Arial"/>
        </w:rPr>
        <w:t>estas</w:t>
      </w:r>
      <w:r w:rsidRPr="006D2EBC">
        <w:rPr>
          <w:rFonts w:cs="Arial"/>
        </w:rPr>
        <w:t>.</w:t>
      </w:r>
    </w:p>
    <w:p w14:paraId="054CA9FC" w14:textId="77777777" w:rsidR="0057561B" w:rsidRDefault="00046205" w:rsidP="00016CED">
      <w:pPr>
        <w:pStyle w:val="Prrafodelista"/>
        <w:numPr>
          <w:ilvl w:val="0"/>
          <w:numId w:val="22"/>
        </w:numPr>
        <w:ind w:left="851"/>
        <w:rPr>
          <w:rFonts w:cs="Arial"/>
        </w:rPr>
      </w:pPr>
      <w:r w:rsidRPr="006D2EBC">
        <w:rPr>
          <w:rFonts w:cs="Arial"/>
          <w:u w:val="single"/>
        </w:rPr>
        <w:t>Actividades de consolidación:</w:t>
      </w:r>
      <w:r w:rsidR="003358A8">
        <w:rPr>
          <w:rFonts w:cs="Arial"/>
          <w:u w:val="single"/>
        </w:rPr>
        <w:t xml:space="preserve"> </w:t>
      </w:r>
      <w:r w:rsidR="00B1371B" w:rsidRPr="006D2EBC">
        <w:rPr>
          <w:rFonts w:cs="Arial"/>
        </w:rPr>
        <w:t>Realización de una o varias actividades teórico-prácticas en el aula virtual, que servirán para consolidar los conocimientos adquiridos a lo largo de la unidad.</w:t>
      </w:r>
      <w:r w:rsidR="00377E4A">
        <w:rPr>
          <w:rFonts w:cs="Arial"/>
        </w:rPr>
        <w:t xml:space="preserve"> También se fomentará todo lo posible la lectura, el uso de diferente bibliografía y de diferentes páginas de internet de contenido técnico para la realización de las actividades. Asimismo, consideramos que el fomento de la lectura, en el que haremos hincapié, ayudará considerablemente a </w:t>
      </w:r>
      <w:r w:rsidR="00377E4A">
        <w:rPr>
          <w:rFonts w:cs="Arial"/>
        </w:rPr>
        <w:lastRenderedPageBreak/>
        <w:t>la mejora de la ortografía y del idioma, dado que los alumnos en algunos casos no tienen el castellano como lengua materna.</w:t>
      </w:r>
    </w:p>
    <w:p w14:paraId="6921D1C1" w14:textId="77777777" w:rsidR="008C5E93" w:rsidRDefault="008C5E93" w:rsidP="00BE5926">
      <w:pPr>
        <w:ind w:firstLine="0"/>
      </w:pPr>
    </w:p>
    <w:p w14:paraId="5178D592" w14:textId="77777777" w:rsidR="00DA6A88" w:rsidRPr="006D2EBC" w:rsidRDefault="00FA365E" w:rsidP="001D1FA3">
      <w:pPr>
        <w:pStyle w:val="Ttulo2"/>
        <w:ind w:left="0" w:firstLine="0"/>
        <w:rPr>
          <w:sz w:val="22"/>
        </w:rPr>
      </w:pPr>
      <w:bookmarkStart w:id="19" w:name="_Toc214295237"/>
      <w:r w:rsidRPr="006D2EBC">
        <w:rPr>
          <w:sz w:val="22"/>
        </w:rPr>
        <w:t>ORGANZACIÓN</w:t>
      </w:r>
      <w:r w:rsidR="003358A8">
        <w:rPr>
          <w:sz w:val="22"/>
        </w:rPr>
        <w:t xml:space="preserve"> </w:t>
      </w:r>
      <w:r w:rsidRPr="006D2EBC">
        <w:rPr>
          <w:sz w:val="22"/>
        </w:rPr>
        <w:t>DE</w:t>
      </w:r>
      <w:r w:rsidR="003358A8">
        <w:rPr>
          <w:sz w:val="22"/>
        </w:rPr>
        <w:t xml:space="preserve"> </w:t>
      </w:r>
      <w:r w:rsidRPr="006D2EBC">
        <w:rPr>
          <w:sz w:val="22"/>
        </w:rPr>
        <w:t>LOS</w:t>
      </w:r>
      <w:r w:rsidR="003358A8">
        <w:rPr>
          <w:sz w:val="22"/>
        </w:rPr>
        <w:t xml:space="preserve"> </w:t>
      </w:r>
      <w:r w:rsidRPr="006D2EBC">
        <w:rPr>
          <w:sz w:val="22"/>
        </w:rPr>
        <w:t>DESDOBLES</w:t>
      </w:r>
      <w:r w:rsidR="003358A8">
        <w:rPr>
          <w:sz w:val="22"/>
        </w:rPr>
        <w:t xml:space="preserve"> </w:t>
      </w:r>
      <w:r w:rsidRPr="006D2EBC">
        <w:rPr>
          <w:sz w:val="22"/>
        </w:rPr>
        <w:t>Y</w:t>
      </w:r>
      <w:r w:rsidR="003358A8">
        <w:rPr>
          <w:sz w:val="22"/>
        </w:rPr>
        <w:t xml:space="preserve"> </w:t>
      </w:r>
      <w:r w:rsidRPr="006D2EBC">
        <w:rPr>
          <w:spacing w:val="-2"/>
          <w:sz w:val="22"/>
        </w:rPr>
        <w:t>APOYOS</w:t>
      </w:r>
      <w:bookmarkEnd w:id="19"/>
    </w:p>
    <w:p w14:paraId="23A61091" w14:textId="77777777" w:rsidR="00DA6A88" w:rsidRPr="006D2EBC" w:rsidRDefault="00FA365E" w:rsidP="001D1FA3">
      <w:pPr>
        <w:ind w:firstLine="0"/>
        <w:rPr>
          <w:rFonts w:cs="Arial"/>
        </w:rPr>
      </w:pPr>
      <w:r w:rsidRPr="006D2EBC">
        <w:rPr>
          <w:rFonts w:cs="Arial"/>
        </w:rPr>
        <w:t>Para</w:t>
      </w:r>
      <w:r w:rsidR="003358A8">
        <w:rPr>
          <w:rFonts w:cs="Arial"/>
        </w:rPr>
        <w:t xml:space="preserve"> </w:t>
      </w:r>
      <w:r w:rsidRPr="006D2EBC">
        <w:rPr>
          <w:rFonts w:cs="Arial"/>
        </w:rPr>
        <w:t>este</w:t>
      </w:r>
      <w:r w:rsidR="003358A8">
        <w:rPr>
          <w:rFonts w:cs="Arial"/>
        </w:rPr>
        <w:t xml:space="preserve"> </w:t>
      </w:r>
      <w:r w:rsidRPr="006D2EBC">
        <w:rPr>
          <w:rFonts w:cs="Arial"/>
        </w:rPr>
        <w:t>módulo</w:t>
      </w:r>
      <w:r w:rsidR="003358A8">
        <w:rPr>
          <w:rFonts w:cs="Arial"/>
        </w:rPr>
        <w:t xml:space="preserve"> </w:t>
      </w:r>
      <w:r w:rsidRPr="006D2EBC">
        <w:rPr>
          <w:rFonts w:cs="Arial"/>
        </w:rPr>
        <w:t>profesional</w:t>
      </w:r>
      <w:r w:rsidR="003358A8">
        <w:rPr>
          <w:rFonts w:cs="Arial"/>
        </w:rPr>
        <w:t xml:space="preserve"> </w:t>
      </w:r>
      <w:r w:rsidRPr="006D2EBC">
        <w:rPr>
          <w:rFonts w:cs="Arial"/>
        </w:rPr>
        <w:t>no</w:t>
      </w:r>
      <w:r w:rsidR="003358A8">
        <w:rPr>
          <w:rFonts w:cs="Arial"/>
        </w:rPr>
        <w:t xml:space="preserve"> </w:t>
      </w:r>
      <w:r w:rsidRPr="006D2EBC">
        <w:rPr>
          <w:rFonts w:cs="Arial"/>
        </w:rPr>
        <w:t>se</w:t>
      </w:r>
      <w:r w:rsidR="003358A8">
        <w:rPr>
          <w:rFonts w:cs="Arial"/>
        </w:rPr>
        <w:t xml:space="preserve"> </w:t>
      </w:r>
      <w:r w:rsidRPr="006D2EBC">
        <w:rPr>
          <w:rFonts w:cs="Arial"/>
        </w:rPr>
        <w:t>contempla</w:t>
      </w:r>
      <w:r w:rsidR="003358A8">
        <w:rPr>
          <w:rFonts w:cs="Arial"/>
        </w:rPr>
        <w:t xml:space="preserve">n </w:t>
      </w:r>
      <w:r w:rsidRPr="006D2EBC">
        <w:rPr>
          <w:rFonts w:cs="Arial"/>
        </w:rPr>
        <w:t>apoyos</w:t>
      </w:r>
      <w:r w:rsidR="003358A8">
        <w:rPr>
          <w:rFonts w:cs="Arial"/>
        </w:rPr>
        <w:t xml:space="preserve"> </w:t>
      </w:r>
      <w:r w:rsidRPr="006D2EBC">
        <w:rPr>
          <w:rFonts w:cs="Arial"/>
        </w:rPr>
        <w:t>ni</w:t>
      </w:r>
      <w:r w:rsidR="003358A8">
        <w:rPr>
          <w:rFonts w:cs="Arial"/>
        </w:rPr>
        <w:t xml:space="preserve"> </w:t>
      </w:r>
      <w:r w:rsidRPr="006D2EBC">
        <w:rPr>
          <w:rFonts w:cs="Arial"/>
          <w:spacing w:val="-2"/>
        </w:rPr>
        <w:t>desdobles</w:t>
      </w:r>
      <w:r w:rsidR="00E2713B" w:rsidRPr="006D2EBC">
        <w:rPr>
          <w:rFonts w:cs="Arial"/>
          <w:spacing w:val="-2"/>
        </w:rPr>
        <w:t>.</w:t>
      </w:r>
    </w:p>
    <w:p w14:paraId="34D64BF0" w14:textId="77777777" w:rsidR="00DA6A88" w:rsidRPr="006D2EBC" w:rsidRDefault="00DA6A88" w:rsidP="00BE5926">
      <w:pPr>
        <w:pStyle w:val="Textoindependiente"/>
        <w:spacing w:before="27"/>
        <w:ind w:firstLine="0"/>
        <w:rPr>
          <w:rFonts w:cs="Arial"/>
        </w:rPr>
      </w:pPr>
    </w:p>
    <w:p w14:paraId="1C2C180C" w14:textId="77777777" w:rsidR="00DA6A88" w:rsidRPr="006D2EBC" w:rsidRDefault="00FA365E" w:rsidP="001D1FA3">
      <w:pPr>
        <w:pStyle w:val="Ttulo2"/>
        <w:ind w:left="0" w:firstLine="0"/>
        <w:rPr>
          <w:sz w:val="22"/>
        </w:rPr>
      </w:pPr>
      <w:bookmarkStart w:id="20" w:name="_Toc214295238"/>
      <w:r w:rsidRPr="006D2EBC">
        <w:rPr>
          <w:sz w:val="22"/>
        </w:rPr>
        <w:t>ESPACIOS,</w:t>
      </w:r>
      <w:r w:rsidR="003358A8">
        <w:rPr>
          <w:sz w:val="22"/>
        </w:rPr>
        <w:t xml:space="preserve"> </w:t>
      </w:r>
      <w:r w:rsidRPr="006D2EBC">
        <w:rPr>
          <w:sz w:val="22"/>
        </w:rPr>
        <w:t>MATERIALES,</w:t>
      </w:r>
      <w:r w:rsidR="003358A8">
        <w:rPr>
          <w:sz w:val="22"/>
        </w:rPr>
        <w:t xml:space="preserve"> </w:t>
      </w:r>
      <w:r w:rsidRPr="006D2EBC">
        <w:rPr>
          <w:sz w:val="22"/>
        </w:rPr>
        <w:t>TEXTOS</w:t>
      </w:r>
      <w:r w:rsidR="003358A8">
        <w:rPr>
          <w:sz w:val="22"/>
        </w:rPr>
        <w:t xml:space="preserve"> </w:t>
      </w:r>
      <w:r w:rsidRPr="006D2EBC">
        <w:rPr>
          <w:sz w:val="22"/>
        </w:rPr>
        <w:t>Y</w:t>
      </w:r>
      <w:r w:rsidR="003358A8">
        <w:rPr>
          <w:sz w:val="22"/>
        </w:rPr>
        <w:t xml:space="preserve"> </w:t>
      </w:r>
      <w:r w:rsidRPr="006D2EBC">
        <w:rPr>
          <w:spacing w:val="-2"/>
          <w:sz w:val="22"/>
        </w:rPr>
        <w:t>RECURSOS</w:t>
      </w:r>
      <w:bookmarkEnd w:id="20"/>
    </w:p>
    <w:p w14:paraId="62A34060" w14:textId="77777777" w:rsidR="00DA6A88" w:rsidRPr="006D2EBC" w:rsidRDefault="00FA365E" w:rsidP="001D1FA3">
      <w:pPr>
        <w:ind w:firstLine="0"/>
        <w:rPr>
          <w:rFonts w:cs="Arial"/>
        </w:rPr>
      </w:pPr>
      <w:r w:rsidRPr="006D2EBC">
        <w:rPr>
          <w:rFonts w:cs="Arial"/>
        </w:rPr>
        <w:t>Los</w:t>
      </w:r>
      <w:r w:rsidR="003358A8">
        <w:rPr>
          <w:rFonts w:cs="Arial"/>
        </w:rPr>
        <w:t xml:space="preserve"> </w:t>
      </w:r>
      <w:r w:rsidRPr="006D2EBC">
        <w:rPr>
          <w:rFonts w:cs="Arial"/>
        </w:rPr>
        <w:t>materiales</w:t>
      </w:r>
      <w:r w:rsidR="003358A8">
        <w:rPr>
          <w:rFonts w:cs="Arial"/>
        </w:rPr>
        <w:t xml:space="preserve"> </w:t>
      </w:r>
      <w:r w:rsidRPr="006D2EBC">
        <w:rPr>
          <w:rFonts w:cs="Arial"/>
        </w:rPr>
        <w:t>y</w:t>
      </w:r>
      <w:r w:rsidR="003358A8">
        <w:rPr>
          <w:rFonts w:cs="Arial"/>
        </w:rPr>
        <w:t xml:space="preserve"> </w:t>
      </w:r>
      <w:r w:rsidRPr="006D2EBC">
        <w:rPr>
          <w:rFonts w:cs="Arial"/>
        </w:rPr>
        <w:t>recursos</w:t>
      </w:r>
      <w:r w:rsidR="003358A8">
        <w:rPr>
          <w:rFonts w:cs="Arial"/>
        </w:rPr>
        <w:t xml:space="preserve"> </w:t>
      </w:r>
      <w:r w:rsidRPr="006D2EBC">
        <w:rPr>
          <w:rFonts w:cs="Arial"/>
        </w:rPr>
        <w:t>que</w:t>
      </w:r>
      <w:r w:rsidR="003358A8">
        <w:rPr>
          <w:rFonts w:cs="Arial"/>
        </w:rPr>
        <w:t xml:space="preserve"> </w:t>
      </w:r>
      <w:r w:rsidRPr="006D2EBC">
        <w:rPr>
          <w:rFonts w:cs="Arial"/>
        </w:rPr>
        <w:t>pueden</w:t>
      </w:r>
      <w:r w:rsidR="003358A8">
        <w:rPr>
          <w:rFonts w:cs="Arial"/>
        </w:rPr>
        <w:t xml:space="preserve"> </w:t>
      </w:r>
      <w:r w:rsidRPr="006D2EBC">
        <w:rPr>
          <w:rFonts w:cs="Arial"/>
        </w:rPr>
        <w:t>ser</w:t>
      </w:r>
      <w:r w:rsidR="003358A8">
        <w:rPr>
          <w:rFonts w:cs="Arial"/>
        </w:rPr>
        <w:t xml:space="preserve"> </w:t>
      </w:r>
      <w:r w:rsidRPr="006D2EBC">
        <w:rPr>
          <w:rFonts w:cs="Arial"/>
        </w:rPr>
        <w:t>de</w:t>
      </w:r>
      <w:r w:rsidR="003358A8">
        <w:rPr>
          <w:rFonts w:cs="Arial"/>
        </w:rPr>
        <w:t xml:space="preserve"> </w:t>
      </w:r>
      <w:r w:rsidRPr="006D2EBC">
        <w:rPr>
          <w:rFonts w:cs="Arial"/>
        </w:rPr>
        <w:t>utilidad</w:t>
      </w:r>
      <w:r w:rsidR="003358A8">
        <w:rPr>
          <w:rFonts w:cs="Arial"/>
        </w:rPr>
        <w:t xml:space="preserve"> </w:t>
      </w:r>
      <w:r w:rsidRPr="006D2EBC">
        <w:rPr>
          <w:rFonts w:cs="Arial"/>
        </w:rPr>
        <w:t>para</w:t>
      </w:r>
      <w:r w:rsidR="003358A8">
        <w:rPr>
          <w:rFonts w:cs="Arial"/>
        </w:rPr>
        <w:t xml:space="preserve"> </w:t>
      </w:r>
      <w:r w:rsidRPr="006D2EBC">
        <w:rPr>
          <w:rFonts w:cs="Arial"/>
        </w:rPr>
        <w:t>impartir</w:t>
      </w:r>
      <w:r w:rsidR="003358A8">
        <w:rPr>
          <w:rFonts w:cs="Arial"/>
        </w:rPr>
        <w:t xml:space="preserve"> </w:t>
      </w:r>
      <w:r w:rsidRPr="006D2EBC">
        <w:rPr>
          <w:rFonts w:cs="Arial"/>
        </w:rPr>
        <w:t>esta</w:t>
      </w:r>
      <w:r w:rsidR="003358A8">
        <w:rPr>
          <w:rFonts w:cs="Arial"/>
        </w:rPr>
        <w:t xml:space="preserve"> </w:t>
      </w:r>
      <w:r w:rsidRPr="006D2EBC">
        <w:rPr>
          <w:rFonts w:cs="Arial"/>
        </w:rPr>
        <w:t>unidad</w:t>
      </w:r>
      <w:r w:rsidRPr="006D2EBC">
        <w:rPr>
          <w:rFonts w:cs="Arial"/>
          <w:spacing w:val="-4"/>
        </w:rPr>
        <w:t xml:space="preserve"> son:</w:t>
      </w:r>
    </w:p>
    <w:p w14:paraId="2BE98FAC" w14:textId="77777777" w:rsidR="00DA6A88" w:rsidRPr="006D2EBC" w:rsidRDefault="00FA365E" w:rsidP="001D1FA3">
      <w:pPr>
        <w:pStyle w:val="Prrafodelista"/>
        <w:numPr>
          <w:ilvl w:val="0"/>
          <w:numId w:val="24"/>
        </w:numPr>
        <w:ind w:left="709"/>
        <w:rPr>
          <w:rFonts w:cs="Arial"/>
        </w:rPr>
      </w:pPr>
      <w:r w:rsidRPr="006D2EBC">
        <w:rPr>
          <w:rFonts w:cs="Arial"/>
        </w:rPr>
        <w:t>Libros</w:t>
      </w:r>
      <w:r w:rsidR="003358A8">
        <w:rPr>
          <w:rFonts w:cs="Arial"/>
        </w:rPr>
        <w:t xml:space="preserve"> </w:t>
      </w:r>
      <w:r w:rsidRPr="006D2EBC">
        <w:rPr>
          <w:rFonts w:cs="Arial"/>
        </w:rPr>
        <w:t>de</w:t>
      </w:r>
      <w:r w:rsidR="003358A8">
        <w:rPr>
          <w:rFonts w:cs="Arial"/>
        </w:rPr>
        <w:t xml:space="preserve"> </w:t>
      </w:r>
      <w:r w:rsidRPr="006D2EBC">
        <w:rPr>
          <w:rFonts w:cs="Arial"/>
        </w:rPr>
        <w:t>consulta,</w:t>
      </w:r>
      <w:r w:rsidR="003358A8">
        <w:rPr>
          <w:rFonts w:cs="Arial"/>
        </w:rPr>
        <w:t xml:space="preserve"> </w:t>
      </w:r>
      <w:r w:rsidRPr="006D2EBC">
        <w:rPr>
          <w:rFonts w:cs="Arial"/>
        </w:rPr>
        <w:t>pizarra,</w:t>
      </w:r>
      <w:r w:rsidR="003358A8">
        <w:rPr>
          <w:rFonts w:cs="Arial"/>
        </w:rPr>
        <w:t xml:space="preserve"> </w:t>
      </w:r>
      <w:r w:rsidRPr="006D2EBC">
        <w:rPr>
          <w:rFonts w:cs="Arial"/>
        </w:rPr>
        <w:t>apuntes</w:t>
      </w:r>
      <w:r w:rsidR="003358A8">
        <w:rPr>
          <w:rFonts w:cs="Arial"/>
        </w:rPr>
        <w:t xml:space="preserve"> </w:t>
      </w:r>
      <w:r w:rsidRPr="006D2EBC">
        <w:rPr>
          <w:rFonts w:cs="Arial"/>
        </w:rPr>
        <w:t>facilitados</w:t>
      </w:r>
      <w:r w:rsidR="003358A8">
        <w:rPr>
          <w:rFonts w:cs="Arial"/>
        </w:rPr>
        <w:t xml:space="preserve"> </w:t>
      </w:r>
      <w:r w:rsidRPr="006D2EBC">
        <w:rPr>
          <w:rFonts w:cs="Arial"/>
        </w:rPr>
        <w:t>por</w:t>
      </w:r>
      <w:r w:rsidR="003358A8">
        <w:rPr>
          <w:rFonts w:cs="Arial"/>
        </w:rPr>
        <w:t xml:space="preserve"> </w:t>
      </w:r>
      <w:r w:rsidRPr="006D2EBC">
        <w:rPr>
          <w:rFonts w:cs="Arial"/>
        </w:rPr>
        <w:t>el</w:t>
      </w:r>
      <w:r w:rsidR="003358A8">
        <w:rPr>
          <w:rFonts w:cs="Arial"/>
        </w:rPr>
        <w:t xml:space="preserve"> </w:t>
      </w:r>
      <w:proofErr w:type="gramStart"/>
      <w:r w:rsidRPr="006D2EBC">
        <w:rPr>
          <w:rFonts w:cs="Arial"/>
        </w:rPr>
        <w:t>profesor,</w:t>
      </w:r>
      <w:r w:rsidRPr="006D2EBC">
        <w:rPr>
          <w:rFonts w:cs="Arial"/>
          <w:spacing w:val="-2"/>
        </w:rPr>
        <w:t>…</w:t>
      </w:r>
      <w:proofErr w:type="gramEnd"/>
    </w:p>
    <w:p w14:paraId="3A39896F" w14:textId="77777777" w:rsidR="00DA6A88" w:rsidRPr="006D2EBC" w:rsidRDefault="00FA365E" w:rsidP="001D1FA3">
      <w:pPr>
        <w:pStyle w:val="Prrafodelista"/>
        <w:numPr>
          <w:ilvl w:val="0"/>
          <w:numId w:val="24"/>
        </w:numPr>
        <w:ind w:left="709"/>
        <w:rPr>
          <w:rFonts w:cs="Arial"/>
        </w:rPr>
      </w:pPr>
      <w:r w:rsidRPr="006D2EBC">
        <w:rPr>
          <w:rFonts w:cs="Arial"/>
        </w:rPr>
        <w:t>Recursos TIC: ordenador</w:t>
      </w:r>
      <w:r w:rsidR="00786986" w:rsidRPr="006D2EBC">
        <w:rPr>
          <w:rFonts w:cs="Arial"/>
        </w:rPr>
        <w:t xml:space="preserve"> con conexión a Internet, </w:t>
      </w:r>
      <w:r w:rsidRPr="006D2EBC">
        <w:rPr>
          <w:rFonts w:cs="Arial"/>
        </w:rPr>
        <w:t>páginas web de carácter didáctico</w:t>
      </w:r>
      <w:r w:rsidR="0072584D">
        <w:rPr>
          <w:rFonts w:cs="Arial"/>
        </w:rPr>
        <w:t xml:space="preserve">, </w:t>
      </w:r>
      <w:r w:rsidR="00587DFD" w:rsidRPr="006D2EBC">
        <w:rPr>
          <w:rFonts w:cs="Arial"/>
        </w:rPr>
        <w:t>pizarra</w:t>
      </w:r>
      <w:r w:rsidR="00786986" w:rsidRPr="006D2EBC">
        <w:rPr>
          <w:rFonts w:cs="Arial"/>
        </w:rPr>
        <w:t xml:space="preserve"> digital</w:t>
      </w:r>
      <w:r w:rsidR="0072584D">
        <w:rPr>
          <w:rFonts w:cs="Arial"/>
        </w:rPr>
        <w:t xml:space="preserve">, </w:t>
      </w:r>
      <w:r w:rsidR="00587DFD" w:rsidRPr="006D2EBC">
        <w:rPr>
          <w:rFonts w:cs="Arial"/>
        </w:rPr>
        <w:t xml:space="preserve">recursos de </w:t>
      </w:r>
      <w:proofErr w:type="spellStart"/>
      <w:r w:rsidR="00587DFD" w:rsidRPr="006D2EBC">
        <w:rPr>
          <w:rFonts w:cs="Arial"/>
        </w:rPr>
        <w:t>Educamadrid</w:t>
      </w:r>
      <w:proofErr w:type="spellEnd"/>
      <w:r w:rsidR="00587DFD" w:rsidRPr="006D2EBC">
        <w:rPr>
          <w:rFonts w:cs="Arial"/>
        </w:rPr>
        <w:t xml:space="preserve"> que se facilitan en Empieza (Cloud, Mediateca, Aula virtual, Comparti2 y correo electrónico)</w:t>
      </w:r>
      <w:r w:rsidR="0072584D">
        <w:rPr>
          <w:rFonts w:cs="Arial"/>
        </w:rPr>
        <w:t xml:space="preserve"> y software </w:t>
      </w:r>
      <w:proofErr w:type="spellStart"/>
      <w:r w:rsidR="0072584D">
        <w:rPr>
          <w:rFonts w:cs="Arial"/>
        </w:rPr>
        <w:t>DelSol</w:t>
      </w:r>
      <w:proofErr w:type="spellEnd"/>
      <w:r w:rsidRPr="006D2EBC">
        <w:rPr>
          <w:rFonts w:cs="Arial"/>
        </w:rPr>
        <w:t>.</w:t>
      </w:r>
    </w:p>
    <w:p w14:paraId="4C5A39E5" w14:textId="77777777" w:rsidR="00DA6A88" w:rsidRPr="006D2EBC" w:rsidRDefault="00FA365E" w:rsidP="001D1FA3">
      <w:pPr>
        <w:pStyle w:val="Prrafodelista"/>
        <w:numPr>
          <w:ilvl w:val="0"/>
          <w:numId w:val="24"/>
        </w:numPr>
        <w:ind w:left="709"/>
        <w:rPr>
          <w:rFonts w:cs="Arial"/>
        </w:rPr>
      </w:pPr>
      <w:r w:rsidRPr="006D2EBC">
        <w:rPr>
          <w:rFonts w:cs="Arial"/>
        </w:rPr>
        <w:t>Documentos</w:t>
      </w:r>
      <w:r w:rsidR="003358A8">
        <w:rPr>
          <w:rFonts w:cs="Arial"/>
        </w:rPr>
        <w:t xml:space="preserve"> </w:t>
      </w:r>
      <w:r w:rsidRPr="006D2EBC">
        <w:rPr>
          <w:rFonts w:cs="Arial"/>
        </w:rPr>
        <w:t>de</w:t>
      </w:r>
      <w:r w:rsidR="003358A8">
        <w:rPr>
          <w:rFonts w:cs="Arial"/>
        </w:rPr>
        <w:t xml:space="preserve"> </w:t>
      </w:r>
      <w:r w:rsidRPr="006D2EBC">
        <w:rPr>
          <w:rFonts w:cs="Arial"/>
        </w:rPr>
        <w:t>consulta:</w:t>
      </w:r>
      <w:r w:rsidR="00786986" w:rsidRPr="006D2EBC">
        <w:rPr>
          <w:rFonts w:cs="Arial"/>
        </w:rPr>
        <w:t xml:space="preserve"> bibliografía del </w:t>
      </w:r>
      <w:r w:rsidR="00786986" w:rsidRPr="006D2EBC">
        <w:rPr>
          <w:rFonts w:cs="Arial"/>
          <w:spacing w:val="-2"/>
        </w:rPr>
        <w:t>profesor</w:t>
      </w:r>
      <w:r w:rsidRPr="006D2EBC">
        <w:rPr>
          <w:rFonts w:cs="Arial"/>
        </w:rPr>
        <w:t>,</w:t>
      </w:r>
      <w:r w:rsidR="003358A8">
        <w:rPr>
          <w:rFonts w:cs="Arial"/>
        </w:rPr>
        <w:t xml:space="preserve"> </w:t>
      </w:r>
      <w:r w:rsidRPr="006D2EBC">
        <w:rPr>
          <w:rFonts w:cs="Arial"/>
        </w:rPr>
        <w:t>artículos</w:t>
      </w:r>
      <w:r w:rsidR="003358A8">
        <w:rPr>
          <w:rFonts w:cs="Arial"/>
        </w:rPr>
        <w:t xml:space="preserve"> </w:t>
      </w:r>
      <w:r w:rsidRPr="006D2EBC">
        <w:rPr>
          <w:rFonts w:cs="Arial"/>
        </w:rPr>
        <w:t>de</w:t>
      </w:r>
      <w:r w:rsidR="003358A8">
        <w:rPr>
          <w:rFonts w:cs="Arial"/>
        </w:rPr>
        <w:t xml:space="preserve"> </w:t>
      </w:r>
      <w:proofErr w:type="gramStart"/>
      <w:r w:rsidRPr="006D2EBC">
        <w:rPr>
          <w:rFonts w:cs="Arial"/>
        </w:rPr>
        <w:t>prensa,</w:t>
      </w:r>
      <w:r w:rsidRPr="006D2EBC">
        <w:rPr>
          <w:rFonts w:cs="Arial"/>
          <w:spacing w:val="-2"/>
        </w:rPr>
        <w:t>…</w:t>
      </w:r>
      <w:proofErr w:type="gramEnd"/>
    </w:p>
    <w:p w14:paraId="3C6BE67A" w14:textId="77777777" w:rsidR="00DA6A88" w:rsidRPr="006D2EBC" w:rsidRDefault="00FA365E" w:rsidP="001D1FA3">
      <w:pPr>
        <w:ind w:firstLine="0"/>
        <w:rPr>
          <w:rFonts w:cs="Arial"/>
          <w:highlight w:val="red"/>
        </w:rPr>
      </w:pPr>
      <w:r w:rsidRPr="006D2EBC">
        <w:rPr>
          <w:rFonts w:cs="Arial"/>
        </w:rPr>
        <w:t>El espacio utilizado es el aula</w:t>
      </w:r>
      <w:r w:rsidR="00CC1822">
        <w:rPr>
          <w:rFonts w:cs="Arial"/>
        </w:rPr>
        <w:t xml:space="preserve"> INF03 y también el aula Ateca. Ambas, cuentan con 30 ordenadores que tienen instalado Windows 10 y el paquete de Microsoft Office 2007. Además, los ordenadores del aula Ateca cuentan con el software del Sol instalado en los mismos</w:t>
      </w:r>
      <w:r w:rsidR="00B1371B" w:rsidRPr="006D2EBC">
        <w:rPr>
          <w:rFonts w:cs="Arial"/>
        </w:rPr>
        <w:t>.</w:t>
      </w:r>
    </w:p>
    <w:p w14:paraId="12759976" w14:textId="77777777" w:rsidR="00DA6A88" w:rsidRPr="0057561B" w:rsidRDefault="00FA365E" w:rsidP="001D1FA3">
      <w:pPr>
        <w:ind w:firstLine="0"/>
        <w:rPr>
          <w:rFonts w:cs="Arial"/>
          <w:spacing w:val="-2"/>
        </w:rPr>
      </w:pPr>
      <w:r w:rsidRPr="0057561B">
        <w:rPr>
          <w:rFonts w:cs="Arial"/>
        </w:rPr>
        <w:t>Entrelabibliografíadeconsultay/oprofundizaciónparaesteMóduloProfesionalse</w:t>
      </w:r>
      <w:r w:rsidRPr="0057561B">
        <w:rPr>
          <w:rFonts w:cs="Arial"/>
          <w:spacing w:val="-2"/>
        </w:rPr>
        <w:t>recomienda:</w:t>
      </w:r>
    </w:p>
    <w:p w14:paraId="448CEDC1" w14:textId="77777777" w:rsidR="00E93003" w:rsidRPr="0057561B" w:rsidRDefault="0057561B" w:rsidP="001D1FA3">
      <w:pPr>
        <w:pStyle w:val="Prrafodelista"/>
        <w:numPr>
          <w:ilvl w:val="0"/>
          <w:numId w:val="22"/>
        </w:numPr>
        <w:ind w:left="709"/>
        <w:rPr>
          <w:rFonts w:cs="Arial"/>
        </w:rPr>
      </w:pPr>
      <w:r w:rsidRPr="0057561B">
        <w:rPr>
          <w:rFonts w:cs="Arial"/>
        </w:rPr>
        <w:t xml:space="preserve">María Eugenia </w:t>
      </w:r>
      <w:proofErr w:type="spellStart"/>
      <w:r w:rsidRPr="0057561B">
        <w:rPr>
          <w:rFonts w:cs="Arial"/>
        </w:rPr>
        <w:t>Madorrán</w:t>
      </w:r>
      <w:proofErr w:type="spellEnd"/>
      <w:r w:rsidRPr="0057561B">
        <w:rPr>
          <w:rFonts w:cs="Arial"/>
        </w:rPr>
        <w:t xml:space="preserve"> Álvarez</w:t>
      </w:r>
      <w:r w:rsidR="00E93003" w:rsidRPr="0057561B">
        <w:rPr>
          <w:rFonts w:cs="Arial"/>
        </w:rPr>
        <w:t xml:space="preserve">, </w:t>
      </w:r>
      <w:r w:rsidRPr="0057561B">
        <w:rPr>
          <w:rFonts w:cs="Arial"/>
        </w:rPr>
        <w:t>Mercedes Molins Martín</w:t>
      </w:r>
      <w:r w:rsidR="00E93003" w:rsidRPr="0057561B">
        <w:rPr>
          <w:rFonts w:cs="Arial"/>
        </w:rPr>
        <w:t xml:space="preserve">. </w:t>
      </w:r>
      <w:r w:rsidR="00E93003" w:rsidRPr="0057561B">
        <w:rPr>
          <w:rFonts w:cs="Arial"/>
          <w:i/>
          <w:iCs/>
        </w:rPr>
        <w:t>“</w:t>
      </w:r>
      <w:r w:rsidRPr="0057561B">
        <w:rPr>
          <w:rFonts w:cs="Arial"/>
          <w:i/>
          <w:iCs/>
        </w:rPr>
        <w:t>Empresa en el aula</w:t>
      </w:r>
      <w:r w:rsidR="00E93003" w:rsidRPr="0057561B">
        <w:rPr>
          <w:rFonts w:cs="Arial"/>
          <w:i/>
          <w:iCs/>
        </w:rPr>
        <w:t>”.</w:t>
      </w:r>
      <w:r w:rsidR="00E93003" w:rsidRPr="0057561B">
        <w:rPr>
          <w:rFonts w:cs="Arial"/>
        </w:rPr>
        <w:t xml:space="preserve"> Mc Graw Hill 2024.</w:t>
      </w:r>
      <w:r w:rsidR="002A4EC2" w:rsidRPr="0057561B">
        <w:rPr>
          <w:rFonts w:cs="Arial"/>
        </w:rPr>
        <w:t xml:space="preserve"> (Libro de texto recomendado para el desarrollo de la clase).</w:t>
      </w:r>
    </w:p>
    <w:p w14:paraId="6D89CD31" w14:textId="77777777" w:rsidR="00C20490" w:rsidRPr="006D2EBC" w:rsidRDefault="00C20490" w:rsidP="008C5E93">
      <w:pPr>
        <w:ind w:firstLine="0"/>
      </w:pPr>
    </w:p>
    <w:p w14:paraId="5A91C6F6" w14:textId="77777777" w:rsidR="00DA6A88" w:rsidRPr="006D2EBC" w:rsidRDefault="00FF4263" w:rsidP="001D1FA3">
      <w:pPr>
        <w:pStyle w:val="Ttulo2"/>
        <w:ind w:left="0" w:firstLine="0"/>
        <w:rPr>
          <w:sz w:val="22"/>
        </w:rPr>
      </w:pPr>
      <w:bookmarkStart w:id="21" w:name="_Toc214295239"/>
      <w:r w:rsidRPr="006D2EBC">
        <w:rPr>
          <w:sz w:val="22"/>
        </w:rPr>
        <w:t>M</w:t>
      </w:r>
      <w:r w:rsidR="00FA365E" w:rsidRPr="006D2EBC">
        <w:rPr>
          <w:sz w:val="22"/>
        </w:rPr>
        <w:t>EDIDAS DE ATENCIÓN A LA DIVERSIDAD PARA ALUMNOS CON NECESIDAD ESPECÍFICA DE APOYO EDUCATIVO</w:t>
      </w:r>
      <w:bookmarkEnd w:id="21"/>
    </w:p>
    <w:p w14:paraId="258AB671" w14:textId="77777777" w:rsidR="00DA6A88" w:rsidRPr="006D2EBC" w:rsidRDefault="00FA365E" w:rsidP="001D1FA3">
      <w:pPr>
        <w:ind w:firstLine="0"/>
        <w:rPr>
          <w:rFonts w:cs="Arial"/>
        </w:rPr>
      </w:pPr>
      <w:r w:rsidRPr="006D2EBC">
        <w:rPr>
          <w:rFonts w:cs="Arial"/>
        </w:rPr>
        <w:t xml:space="preserve">Las medidas de atención a la diversidad para alumnos ACNEAE estarán enmarcadas dentro de lo previsto en el artículo 41 de la </w:t>
      </w:r>
      <w:r w:rsidRPr="006D2EBC">
        <w:rPr>
          <w:rFonts w:cs="Arial"/>
          <w:i/>
        </w:rPr>
        <w:t>Orden 893/2022, de 21 de abril, de la Consejería de Educación, Universidades, Ciencia y Portavocía</w:t>
      </w:r>
      <w:r w:rsidRPr="006D2EBC">
        <w:rPr>
          <w:rFonts w:cs="Arial"/>
        </w:rPr>
        <w:t>, que indica:</w:t>
      </w:r>
    </w:p>
    <w:p w14:paraId="5585D62E" w14:textId="77777777" w:rsidR="00DA6A88" w:rsidRPr="006D2EBC" w:rsidRDefault="00FA365E" w:rsidP="004E0465">
      <w:pPr>
        <w:pStyle w:val="Prrafodelista"/>
        <w:numPr>
          <w:ilvl w:val="0"/>
          <w:numId w:val="30"/>
        </w:numPr>
        <w:ind w:left="851"/>
        <w:rPr>
          <w:rFonts w:cs="Arial"/>
        </w:rPr>
      </w:pPr>
      <w:r w:rsidRPr="006D2EBC">
        <w:rPr>
          <w:rFonts w:cs="Arial"/>
        </w:rPr>
        <w:t>Las medidas metodológicas irán encaminadas a facilitar que el alumnado pueda alcanzar las citadas competencias y podrán incluir, dentro de las posibilidades organizativas del centro, las siguientes:</w:t>
      </w:r>
    </w:p>
    <w:p w14:paraId="0A768758" w14:textId="77777777" w:rsidR="00DA6A88" w:rsidRPr="006D2EBC" w:rsidRDefault="00FA365E" w:rsidP="004E0465">
      <w:pPr>
        <w:pStyle w:val="Prrafodelista"/>
        <w:numPr>
          <w:ilvl w:val="0"/>
          <w:numId w:val="31"/>
        </w:numPr>
        <w:ind w:left="1418"/>
        <w:rPr>
          <w:rFonts w:cs="Arial"/>
        </w:rPr>
      </w:pPr>
      <w:r w:rsidRPr="006D2EBC">
        <w:rPr>
          <w:rFonts w:cs="Arial"/>
        </w:rPr>
        <w:lastRenderedPageBreak/>
        <w:t>Utilizacióndemediostécnicoseinformáticosparafacilitareldesarrollodelasactividades formativas en casos de dificultad en la motricidad fina o déficit visual.</w:t>
      </w:r>
    </w:p>
    <w:p w14:paraId="0032EC47" w14:textId="77777777" w:rsidR="00DA6A88" w:rsidRPr="006D2EBC" w:rsidRDefault="00FA365E" w:rsidP="004E0465">
      <w:pPr>
        <w:pStyle w:val="Prrafodelista"/>
        <w:numPr>
          <w:ilvl w:val="0"/>
          <w:numId w:val="31"/>
        </w:numPr>
        <w:ind w:left="1418"/>
        <w:rPr>
          <w:rFonts w:cs="Arial"/>
        </w:rPr>
      </w:pPr>
      <w:r w:rsidRPr="006D2EBC">
        <w:rPr>
          <w:rFonts w:cs="Arial"/>
        </w:rPr>
        <w:t>Utilización</w:t>
      </w:r>
      <w:r w:rsidR="003358A8">
        <w:rPr>
          <w:rFonts w:cs="Arial"/>
        </w:rPr>
        <w:t xml:space="preserve"> </w:t>
      </w:r>
      <w:r w:rsidRPr="006D2EBC">
        <w:rPr>
          <w:rFonts w:cs="Arial"/>
        </w:rPr>
        <w:t>de</w:t>
      </w:r>
      <w:r w:rsidR="003358A8">
        <w:rPr>
          <w:rFonts w:cs="Arial"/>
        </w:rPr>
        <w:t xml:space="preserve"> </w:t>
      </w:r>
      <w:r w:rsidRPr="006D2EBC">
        <w:rPr>
          <w:rFonts w:cs="Arial"/>
        </w:rPr>
        <w:t>los</w:t>
      </w:r>
      <w:r w:rsidR="003358A8">
        <w:rPr>
          <w:rFonts w:cs="Arial"/>
        </w:rPr>
        <w:t xml:space="preserve"> </w:t>
      </w:r>
      <w:r w:rsidRPr="006D2EBC">
        <w:rPr>
          <w:rFonts w:cs="Arial"/>
        </w:rPr>
        <w:t>recursos</w:t>
      </w:r>
      <w:r w:rsidR="003358A8">
        <w:rPr>
          <w:rFonts w:cs="Arial"/>
        </w:rPr>
        <w:t xml:space="preserve"> </w:t>
      </w:r>
      <w:r w:rsidRPr="006D2EBC">
        <w:rPr>
          <w:rFonts w:cs="Arial"/>
        </w:rPr>
        <w:t>técnicos</w:t>
      </w:r>
      <w:r w:rsidR="003358A8">
        <w:rPr>
          <w:rFonts w:cs="Arial"/>
        </w:rPr>
        <w:t xml:space="preserve"> </w:t>
      </w:r>
      <w:r w:rsidRPr="006D2EBC">
        <w:rPr>
          <w:rFonts w:cs="Arial"/>
        </w:rPr>
        <w:t>para</w:t>
      </w:r>
      <w:r w:rsidR="003358A8">
        <w:rPr>
          <w:rFonts w:cs="Arial"/>
        </w:rPr>
        <w:t xml:space="preserve"> </w:t>
      </w:r>
      <w:r w:rsidRPr="006D2EBC">
        <w:rPr>
          <w:rFonts w:cs="Arial"/>
        </w:rPr>
        <w:t>los</w:t>
      </w:r>
      <w:r w:rsidR="003358A8">
        <w:rPr>
          <w:rFonts w:cs="Arial"/>
        </w:rPr>
        <w:t xml:space="preserve"> </w:t>
      </w:r>
      <w:r w:rsidRPr="006D2EBC">
        <w:rPr>
          <w:rFonts w:cs="Arial"/>
        </w:rPr>
        <w:t>casos</w:t>
      </w:r>
      <w:r w:rsidR="003358A8">
        <w:rPr>
          <w:rFonts w:cs="Arial"/>
        </w:rPr>
        <w:t xml:space="preserve"> </w:t>
      </w:r>
      <w:r w:rsidRPr="006D2EBC">
        <w:rPr>
          <w:rFonts w:cs="Arial"/>
        </w:rPr>
        <w:t>de</w:t>
      </w:r>
      <w:r w:rsidR="003358A8">
        <w:rPr>
          <w:rFonts w:cs="Arial"/>
        </w:rPr>
        <w:t xml:space="preserve"> </w:t>
      </w:r>
      <w:r w:rsidRPr="006D2EBC">
        <w:rPr>
          <w:rFonts w:cs="Arial"/>
        </w:rPr>
        <w:t>déficit</w:t>
      </w:r>
      <w:r w:rsidRPr="006D2EBC">
        <w:rPr>
          <w:rFonts w:cs="Arial"/>
          <w:spacing w:val="-2"/>
        </w:rPr>
        <w:t xml:space="preserve"> auditivo.</w:t>
      </w:r>
    </w:p>
    <w:p w14:paraId="3C9F00D6" w14:textId="77777777" w:rsidR="00DA6A88" w:rsidRPr="006D2EBC" w:rsidRDefault="00FA365E" w:rsidP="004E0465">
      <w:pPr>
        <w:pStyle w:val="Prrafodelista"/>
        <w:numPr>
          <w:ilvl w:val="0"/>
          <w:numId w:val="31"/>
        </w:numPr>
        <w:ind w:left="1418"/>
        <w:rPr>
          <w:rFonts w:cs="Arial"/>
        </w:rPr>
      </w:pPr>
      <w:r w:rsidRPr="006D2EBC">
        <w:rPr>
          <w:rFonts w:cs="Arial"/>
        </w:rPr>
        <w:t>Adaptación de los accesos, espacios y mobiliario en los casos de presentar dificultades de movilidad.</w:t>
      </w:r>
    </w:p>
    <w:p w14:paraId="3AEFEF8E" w14:textId="77777777" w:rsidR="00DA6A88" w:rsidRPr="006D2EBC" w:rsidRDefault="00FA365E" w:rsidP="004E0465">
      <w:pPr>
        <w:pStyle w:val="Prrafodelista"/>
        <w:numPr>
          <w:ilvl w:val="0"/>
          <w:numId w:val="31"/>
        </w:numPr>
        <w:ind w:left="1418"/>
        <w:rPr>
          <w:rFonts w:cs="Arial"/>
        </w:rPr>
      </w:pPr>
      <w:r w:rsidRPr="006D2EBC">
        <w:rPr>
          <w:rFonts w:cs="Arial"/>
        </w:rPr>
        <w:t>Otrasmedidasquepermitanlarealizacióndelasactividadesformativasyqueajuiciodel equipo docente resulten de aplicación.</w:t>
      </w:r>
    </w:p>
    <w:p w14:paraId="21C5EC56" w14:textId="01B3DDE3" w:rsidR="00DA6A88" w:rsidRPr="006D2EBC" w:rsidRDefault="00FA365E" w:rsidP="004E0465">
      <w:pPr>
        <w:pStyle w:val="Prrafodelista"/>
        <w:numPr>
          <w:ilvl w:val="0"/>
          <w:numId w:val="30"/>
        </w:numPr>
        <w:ind w:left="851"/>
        <w:rPr>
          <w:rFonts w:cs="Arial"/>
        </w:rPr>
      </w:pPr>
      <w:r w:rsidRPr="006D2EBC">
        <w:rPr>
          <w:rFonts w:cs="Arial"/>
        </w:rPr>
        <w:t>Estas medidas en ningún caso impedirán la adquisición de la competencia general y las competencias</w:t>
      </w:r>
      <w:r w:rsidR="00955A54">
        <w:rPr>
          <w:rFonts w:cs="Arial"/>
        </w:rPr>
        <w:t xml:space="preserve"> </w:t>
      </w:r>
      <w:r w:rsidRPr="006D2EBC">
        <w:rPr>
          <w:rFonts w:cs="Arial"/>
        </w:rPr>
        <w:t>profesionales,</w:t>
      </w:r>
      <w:r w:rsidR="00955A54">
        <w:rPr>
          <w:rFonts w:cs="Arial"/>
        </w:rPr>
        <w:t xml:space="preserve"> </w:t>
      </w:r>
      <w:r w:rsidRPr="006D2EBC">
        <w:rPr>
          <w:rFonts w:cs="Arial"/>
        </w:rPr>
        <w:t>personales</w:t>
      </w:r>
      <w:r w:rsidR="00955A54">
        <w:rPr>
          <w:rFonts w:cs="Arial"/>
        </w:rPr>
        <w:t xml:space="preserve"> </w:t>
      </w:r>
      <w:r w:rsidRPr="006D2EBC">
        <w:rPr>
          <w:rFonts w:cs="Arial"/>
        </w:rPr>
        <w:t>y</w:t>
      </w:r>
      <w:r w:rsidR="00955A54">
        <w:rPr>
          <w:rFonts w:cs="Arial"/>
        </w:rPr>
        <w:t xml:space="preserve"> </w:t>
      </w:r>
      <w:r w:rsidRPr="006D2EBC">
        <w:rPr>
          <w:rFonts w:cs="Arial"/>
        </w:rPr>
        <w:t>sociales</w:t>
      </w:r>
      <w:r w:rsidR="00955A54">
        <w:rPr>
          <w:rFonts w:cs="Arial"/>
        </w:rPr>
        <w:t xml:space="preserve"> </w:t>
      </w:r>
      <w:r w:rsidRPr="006D2EBC">
        <w:rPr>
          <w:rFonts w:cs="Arial"/>
        </w:rPr>
        <w:t>que</w:t>
      </w:r>
      <w:r w:rsidR="00955A54">
        <w:rPr>
          <w:rFonts w:cs="Arial"/>
        </w:rPr>
        <w:t xml:space="preserve"> </w:t>
      </w:r>
      <w:r w:rsidRPr="006D2EBC">
        <w:rPr>
          <w:rFonts w:cs="Arial"/>
        </w:rPr>
        <w:t>capacitan</w:t>
      </w:r>
      <w:r w:rsidR="00955A54">
        <w:rPr>
          <w:rFonts w:cs="Arial"/>
        </w:rPr>
        <w:t xml:space="preserve"> </w:t>
      </w:r>
      <w:r w:rsidRPr="006D2EBC">
        <w:rPr>
          <w:rFonts w:cs="Arial"/>
        </w:rPr>
        <w:t>para</w:t>
      </w:r>
      <w:r w:rsidR="00955A54">
        <w:rPr>
          <w:rFonts w:cs="Arial"/>
        </w:rPr>
        <w:t xml:space="preserve"> </w:t>
      </w:r>
      <w:r w:rsidRPr="006D2EBC">
        <w:rPr>
          <w:rFonts w:cs="Arial"/>
        </w:rPr>
        <w:t>la</w:t>
      </w:r>
      <w:r w:rsidR="00955A54">
        <w:rPr>
          <w:rFonts w:cs="Arial"/>
        </w:rPr>
        <w:t xml:space="preserve"> </w:t>
      </w:r>
      <w:r w:rsidRPr="006D2EBC">
        <w:rPr>
          <w:rFonts w:cs="Arial"/>
        </w:rPr>
        <w:t>obtención</w:t>
      </w:r>
      <w:r w:rsidR="00955A54">
        <w:rPr>
          <w:rFonts w:cs="Arial"/>
        </w:rPr>
        <w:t xml:space="preserve"> </w:t>
      </w:r>
      <w:r w:rsidRPr="006D2EBC">
        <w:rPr>
          <w:rFonts w:cs="Arial"/>
        </w:rPr>
        <w:t>del</w:t>
      </w:r>
      <w:r w:rsidR="00955A54">
        <w:rPr>
          <w:rFonts w:cs="Arial"/>
        </w:rPr>
        <w:t xml:space="preserve"> </w:t>
      </w:r>
      <w:r w:rsidRPr="006D2EBC">
        <w:rPr>
          <w:rFonts w:cs="Arial"/>
        </w:rPr>
        <w:t>título de formación profesional o, en su caso, acreditación académica.</w:t>
      </w:r>
    </w:p>
    <w:p w14:paraId="4108593D" w14:textId="77777777" w:rsidR="00DA6A88" w:rsidRPr="006D2EBC" w:rsidRDefault="00FA365E" w:rsidP="001D1FA3">
      <w:pPr>
        <w:ind w:firstLine="0"/>
        <w:rPr>
          <w:rFonts w:cs="Arial"/>
        </w:rPr>
      </w:pPr>
      <w:r w:rsidRPr="006D2EBC">
        <w:rPr>
          <w:rFonts w:cs="Arial"/>
        </w:rPr>
        <w:t>Se ajustarán al alumnado, modificando esta programación inicial al concretar las medidas que se adoptarán con cada alumno ACNEAE matriculado.</w:t>
      </w:r>
    </w:p>
    <w:p w14:paraId="78544343" w14:textId="77777777" w:rsidR="00DA6A88" w:rsidRPr="006D2EBC" w:rsidRDefault="00FA365E" w:rsidP="001D1FA3">
      <w:pPr>
        <w:ind w:firstLine="0"/>
        <w:rPr>
          <w:rFonts w:cs="Arial"/>
          <w:highlight w:val="red"/>
        </w:rPr>
      </w:pPr>
      <w:r w:rsidRPr="006D2EBC">
        <w:rPr>
          <w:rFonts w:cs="Arial"/>
        </w:rPr>
        <w:t xml:space="preserve">Desde la </w:t>
      </w:r>
      <w:r w:rsidR="00E2713B" w:rsidRPr="006D2EBC">
        <w:rPr>
          <w:rFonts w:cs="Arial"/>
        </w:rPr>
        <w:t>p</w:t>
      </w:r>
      <w:r w:rsidRPr="006D2EBC">
        <w:rPr>
          <w:rFonts w:cs="Arial"/>
        </w:rPr>
        <w:t>rogramación se responde a la diversidad de capacidades, intereses, motivaciones y estilos particulares de aprender del alumnado adoptando las siguientes medidas (que en ningún caso supondrán la realización de adaptaciones curriculares significativas):</w:t>
      </w:r>
    </w:p>
    <w:p w14:paraId="53A553D4" w14:textId="77777777" w:rsidR="00DA6A88" w:rsidRPr="006D2EBC" w:rsidRDefault="00FA365E" w:rsidP="004E0465">
      <w:pPr>
        <w:pStyle w:val="Prrafodelista"/>
        <w:numPr>
          <w:ilvl w:val="0"/>
          <w:numId w:val="25"/>
        </w:numPr>
        <w:ind w:left="567"/>
        <w:rPr>
          <w:rFonts w:cs="Arial"/>
        </w:rPr>
      </w:pPr>
      <w:r w:rsidRPr="006D2EBC">
        <w:rPr>
          <w:rFonts w:cs="Arial"/>
        </w:rPr>
        <w:t>Dirigidas al respeto por la diversidad de opiniones, creencias y manifestaciones sociales, culturales, técnicas y artísticas, que se concretan en los contenidos y se desarrollarán a través de las propuestas de actividad.</w:t>
      </w:r>
    </w:p>
    <w:p w14:paraId="088DDAD7" w14:textId="77777777" w:rsidR="00DA6A88" w:rsidRPr="006D2EBC" w:rsidRDefault="00FA365E" w:rsidP="004E0465">
      <w:pPr>
        <w:pStyle w:val="Prrafodelista"/>
        <w:numPr>
          <w:ilvl w:val="0"/>
          <w:numId w:val="25"/>
        </w:numPr>
        <w:ind w:left="567"/>
        <w:rPr>
          <w:rFonts w:cs="Arial"/>
        </w:rPr>
      </w:pPr>
      <w:r w:rsidRPr="006D2EBC">
        <w:rPr>
          <w:rFonts w:cs="Arial"/>
        </w:rPr>
        <w:t>Se</w:t>
      </w:r>
      <w:r w:rsidR="003358A8">
        <w:rPr>
          <w:rFonts w:cs="Arial"/>
        </w:rPr>
        <w:t xml:space="preserve"> </w:t>
      </w:r>
      <w:r w:rsidRPr="006D2EBC">
        <w:rPr>
          <w:rFonts w:cs="Arial"/>
        </w:rPr>
        <w:t>recoge</w:t>
      </w:r>
      <w:r w:rsidR="003358A8">
        <w:rPr>
          <w:rFonts w:cs="Arial"/>
        </w:rPr>
        <w:t xml:space="preserve"> </w:t>
      </w:r>
      <w:r w:rsidRPr="006D2EBC">
        <w:rPr>
          <w:rFonts w:cs="Arial"/>
        </w:rPr>
        <w:t>una</w:t>
      </w:r>
      <w:r w:rsidR="003358A8">
        <w:rPr>
          <w:rFonts w:cs="Arial"/>
        </w:rPr>
        <w:t xml:space="preserve"> </w:t>
      </w:r>
      <w:r w:rsidRPr="006D2EBC">
        <w:rPr>
          <w:rFonts w:cs="Arial"/>
        </w:rPr>
        <w:t>gran</w:t>
      </w:r>
      <w:r w:rsidR="003358A8">
        <w:rPr>
          <w:rFonts w:cs="Arial"/>
        </w:rPr>
        <w:t xml:space="preserve"> </w:t>
      </w:r>
      <w:r w:rsidRPr="006D2EBC">
        <w:rPr>
          <w:rFonts w:cs="Arial"/>
        </w:rPr>
        <w:t>variedad</w:t>
      </w:r>
      <w:r w:rsidR="003358A8">
        <w:rPr>
          <w:rFonts w:cs="Arial"/>
        </w:rPr>
        <w:t xml:space="preserve"> </w:t>
      </w:r>
      <w:r w:rsidRPr="006D2EBC">
        <w:rPr>
          <w:rFonts w:cs="Arial"/>
        </w:rPr>
        <w:t>de</w:t>
      </w:r>
      <w:r w:rsidR="003358A8">
        <w:rPr>
          <w:rFonts w:cs="Arial"/>
        </w:rPr>
        <w:t xml:space="preserve"> </w:t>
      </w:r>
      <w:r w:rsidRPr="006D2EBC">
        <w:rPr>
          <w:rFonts w:cs="Arial"/>
        </w:rPr>
        <w:t>actividades,</w:t>
      </w:r>
      <w:r w:rsidR="003358A8">
        <w:rPr>
          <w:rFonts w:cs="Arial"/>
        </w:rPr>
        <w:t xml:space="preserve"> </w:t>
      </w:r>
      <w:r w:rsidRPr="006D2EBC">
        <w:rPr>
          <w:rFonts w:cs="Arial"/>
        </w:rPr>
        <w:t>de</w:t>
      </w:r>
      <w:r w:rsidR="003358A8">
        <w:rPr>
          <w:rFonts w:cs="Arial"/>
        </w:rPr>
        <w:t xml:space="preserve"> </w:t>
      </w:r>
      <w:r w:rsidRPr="006D2EBC">
        <w:rPr>
          <w:rFonts w:cs="Arial"/>
        </w:rPr>
        <w:t>modo</w:t>
      </w:r>
      <w:r w:rsidR="003358A8">
        <w:rPr>
          <w:rFonts w:cs="Arial"/>
        </w:rPr>
        <w:t xml:space="preserve"> </w:t>
      </w:r>
      <w:r w:rsidRPr="006D2EBC">
        <w:rPr>
          <w:rFonts w:cs="Arial"/>
        </w:rPr>
        <w:t>que</w:t>
      </w:r>
      <w:r w:rsidR="003358A8">
        <w:rPr>
          <w:rFonts w:cs="Arial"/>
        </w:rPr>
        <w:t xml:space="preserve"> </w:t>
      </w:r>
      <w:r w:rsidRPr="006D2EBC">
        <w:rPr>
          <w:rFonts w:cs="Arial"/>
        </w:rPr>
        <w:t>puedan</w:t>
      </w:r>
      <w:r w:rsidR="003358A8">
        <w:rPr>
          <w:rFonts w:cs="Arial"/>
        </w:rPr>
        <w:t xml:space="preserve"> </w:t>
      </w:r>
      <w:r w:rsidRPr="006D2EBC">
        <w:rPr>
          <w:rFonts w:cs="Arial"/>
        </w:rPr>
        <w:t>responder</w:t>
      </w:r>
      <w:r w:rsidR="003358A8">
        <w:rPr>
          <w:rFonts w:cs="Arial"/>
        </w:rPr>
        <w:t xml:space="preserve"> </w:t>
      </w:r>
      <w:r w:rsidRPr="006D2EBC">
        <w:rPr>
          <w:rFonts w:cs="Arial"/>
        </w:rPr>
        <w:t>a</w:t>
      </w:r>
      <w:r w:rsidR="003358A8">
        <w:rPr>
          <w:rFonts w:cs="Arial"/>
        </w:rPr>
        <w:t xml:space="preserve"> </w:t>
      </w:r>
      <w:r w:rsidRPr="006D2EBC">
        <w:rPr>
          <w:rFonts w:cs="Arial"/>
        </w:rPr>
        <w:t>las</w:t>
      </w:r>
      <w:r w:rsidR="003358A8">
        <w:rPr>
          <w:rFonts w:cs="Arial"/>
        </w:rPr>
        <w:t xml:space="preserve"> aptitudes i</w:t>
      </w:r>
      <w:r w:rsidRPr="006D2EBC">
        <w:rPr>
          <w:rFonts w:cs="Arial"/>
        </w:rPr>
        <w:t>ndividuales</w:t>
      </w:r>
      <w:r w:rsidR="003358A8">
        <w:rPr>
          <w:rFonts w:cs="Arial"/>
        </w:rPr>
        <w:t xml:space="preserve"> </w:t>
      </w:r>
      <w:r w:rsidRPr="006D2EBC">
        <w:rPr>
          <w:rFonts w:cs="Arial"/>
        </w:rPr>
        <w:t>(elaboración</w:t>
      </w:r>
      <w:r w:rsidR="003358A8">
        <w:rPr>
          <w:rFonts w:cs="Arial"/>
        </w:rPr>
        <w:t xml:space="preserve"> </w:t>
      </w:r>
      <w:r w:rsidRPr="006D2EBC">
        <w:rPr>
          <w:rFonts w:cs="Arial"/>
        </w:rPr>
        <w:t>de</w:t>
      </w:r>
      <w:r w:rsidR="003358A8">
        <w:rPr>
          <w:rFonts w:cs="Arial"/>
        </w:rPr>
        <w:t xml:space="preserve"> </w:t>
      </w:r>
      <w:r w:rsidRPr="006D2EBC">
        <w:rPr>
          <w:rFonts w:cs="Arial"/>
        </w:rPr>
        <w:t>esquemas,</w:t>
      </w:r>
      <w:r w:rsidR="003358A8">
        <w:rPr>
          <w:rFonts w:cs="Arial"/>
        </w:rPr>
        <w:t xml:space="preserve"> </w:t>
      </w:r>
      <w:r w:rsidRPr="006D2EBC">
        <w:rPr>
          <w:rFonts w:cs="Arial"/>
        </w:rPr>
        <w:t>resolución</w:t>
      </w:r>
      <w:r w:rsidR="003358A8">
        <w:rPr>
          <w:rFonts w:cs="Arial"/>
        </w:rPr>
        <w:t xml:space="preserve"> </w:t>
      </w:r>
      <w:r w:rsidRPr="006D2EBC">
        <w:rPr>
          <w:rFonts w:cs="Arial"/>
        </w:rPr>
        <w:t>de</w:t>
      </w:r>
      <w:r w:rsidR="003358A8">
        <w:rPr>
          <w:rFonts w:cs="Arial"/>
        </w:rPr>
        <w:t xml:space="preserve"> </w:t>
      </w:r>
      <w:r w:rsidRPr="006D2EBC">
        <w:rPr>
          <w:rFonts w:cs="Arial"/>
        </w:rPr>
        <w:t>casos</w:t>
      </w:r>
      <w:r w:rsidR="003358A8">
        <w:rPr>
          <w:rFonts w:cs="Arial"/>
        </w:rPr>
        <w:t xml:space="preserve"> </w:t>
      </w:r>
      <w:r w:rsidRPr="006D2EBC">
        <w:rPr>
          <w:rFonts w:cs="Arial"/>
        </w:rPr>
        <w:t>prácticos,</w:t>
      </w:r>
      <w:r w:rsidR="003358A8">
        <w:rPr>
          <w:rFonts w:cs="Arial"/>
        </w:rPr>
        <w:t xml:space="preserve"> </w:t>
      </w:r>
      <w:r w:rsidRPr="006D2EBC">
        <w:rPr>
          <w:rFonts w:cs="Arial"/>
        </w:rPr>
        <w:t>realización</w:t>
      </w:r>
      <w:r w:rsidR="003358A8">
        <w:rPr>
          <w:rFonts w:cs="Arial"/>
        </w:rPr>
        <w:t xml:space="preserve"> </w:t>
      </w:r>
      <w:r w:rsidRPr="006D2EBC">
        <w:rPr>
          <w:rFonts w:cs="Arial"/>
        </w:rPr>
        <w:t>de</w:t>
      </w:r>
      <w:bookmarkStart w:id="22" w:name="_bookmark25"/>
      <w:bookmarkEnd w:id="22"/>
      <w:r w:rsidR="003358A8">
        <w:rPr>
          <w:rFonts w:cs="Arial"/>
        </w:rPr>
        <w:t xml:space="preserve"> </w:t>
      </w:r>
      <w:r w:rsidRPr="006D2EBC">
        <w:rPr>
          <w:rFonts w:cs="Arial"/>
        </w:rPr>
        <w:t>trabajos</w:t>
      </w:r>
      <w:r w:rsidR="003358A8">
        <w:rPr>
          <w:rFonts w:cs="Arial"/>
        </w:rPr>
        <w:t xml:space="preserve"> </w:t>
      </w:r>
      <w:r w:rsidRPr="006D2EBC">
        <w:rPr>
          <w:rFonts w:cs="Arial"/>
        </w:rPr>
        <w:t>en</w:t>
      </w:r>
      <w:r w:rsidR="003358A8">
        <w:rPr>
          <w:rFonts w:cs="Arial"/>
        </w:rPr>
        <w:t xml:space="preserve"> </w:t>
      </w:r>
      <w:r w:rsidRPr="006D2EBC">
        <w:rPr>
          <w:rFonts w:cs="Arial"/>
        </w:rPr>
        <w:t>grupo</w:t>
      </w:r>
      <w:r w:rsidR="003358A8">
        <w:rPr>
          <w:rFonts w:cs="Arial"/>
        </w:rPr>
        <w:t xml:space="preserve"> </w:t>
      </w:r>
      <w:r w:rsidRPr="006D2EBC">
        <w:rPr>
          <w:rFonts w:cs="Arial"/>
        </w:rPr>
        <w:t>e</w:t>
      </w:r>
      <w:r w:rsidR="003358A8">
        <w:rPr>
          <w:rFonts w:cs="Arial"/>
        </w:rPr>
        <w:t xml:space="preserve"> </w:t>
      </w:r>
      <w:r w:rsidRPr="006D2EBC">
        <w:rPr>
          <w:rFonts w:cs="Arial"/>
        </w:rPr>
        <w:t>individuales,</w:t>
      </w:r>
      <w:r w:rsidR="003358A8">
        <w:rPr>
          <w:rFonts w:cs="Arial"/>
        </w:rPr>
        <w:t xml:space="preserve"> </w:t>
      </w:r>
      <w:r w:rsidRPr="006D2EBC">
        <w:rPr>
          <w:rFonts w:cs="Arial"/>
        </w:rPr>
        <w:t>pruebas</w:t>
      </w:r>
      <w:r w:rsidR="003358A8">
        <w:rPr>
          <w:rFonts w:cs="Arial"/>
        </w:rPr>
        <w:t xml:space="preserve"> </w:t>
      </w:r>
      <w:r w:rsidRPr="006D2EBC">
        <w:rPr>
          <w:rFonts w:cs="Arial"/>
        </w:rPr>
        <w:t>de</w:t>
      </w:r>
      <w:r w:rsidR="003358A8">
        <w:rPr>
          <w:rFonts w:cs="Arial"/>
        </w:rPr>
        <w:t xml:space="preserve"> </w:t>
      </w:r>
      <w:r w:rsidRPr="006D2EBC">
        <w:rPr>
          <w:rFonts w:cs="Arial"/>
        </w:rPr>
        <w:t>desarrollo,</w:t>
      </w:r>
      <w:r w:rsidR="003358A8">
        <w:rPr>
          <w:rFonts w:cs="Arial"/>
        </w:rPr>
        <w:t xml:space="preserve"> </w:t>
      </w:r>
      <w:r w:rsidRPr="006D2EBC">
        <w:rPr>
          <w:rFonts w:cs="Arial"/>
        </w:rPr>
        <w:t>cuestionarios,</w:t>
      </w:r>
      <w:r w:rsidR="003358A8">
        <w:rPr>
          <w:rFonts w:cs="Arial"/>
        </w:rPr>
        <w:t xml:space="preserve"> </w:t>
      </w:r>
      <w:r w:rsidRPr="006D2EBC">
        <w:rPr>
          <w:rFonts w:cs="Arial"/>
        </w:rPr>
        <w:t>análisis</w:t>
      </w:r>
      <w:r w:rsidR="003358A8">
        <w:rPr>
          <w:rFonts w:cs="Arial"/>
        </w:rPr>
        <w:t xml:space="preserve"> </w:t>
      </w:r>
      <w:r w:rsidRPr="006D2EBC">
        <w:rPr>
          <w:rFonts w:cs="Arial"/>
        </w:rPr>
        <w:t>de</w:t>
      </w:r>
      <w:r w:rsidR="003358A8">
        <w:rPr>
          <w:rFonts w:cs="Arial"/>
        </w:rPr>
        <w:t xml:space="preserve"> </w:t>
      </w:r>
      <w:r w:rsidRPr="006D2EBC">
        <w:rPr>
          <w:rFonts w:cs="Arial"/>
        </w:rPr>
        <w:t>c</w:t>
      </w:r>
      <w:r w:rsidR="00E65F15" w:rsidRPr="006D2EBC">
        <w:rPr>
          <w:rFonts w:cs="Arial"/>
        </w:rPr>
        <w:t>a</w:t>
      </w:r>
      <w:r w:rsidRPr="006D2EBC">
        <w:rPr>
          <w:rFonts w:cs="Arial"/>
        </w:rPr>
        <w:t>s</w:t>
      </w:r>
      <w:r w:rsidR="00E65F15" w:rsidRPr="006D2EBC">
        <w:rPr>
          <w:rFonts w:cs="Arial"/>
        </w:rPr>
        <w:t>o</w:t>
      </w:r>
      <w:r w:rsidRPr="006D2EBC">
        <w:rPr>
          <w:rFonts w:cs="Arial"/>
        </w:rPr>
        <w:t>,</w:t>
      </w:r>
      <w:r w:rsidR="003358A8">
        <w:rPr>
          <w:rFonts w:cs="Arial"/>
        </w:rPr>
        <w:t xml:space="preserve"> </w:t>
      </w:r>
      <w:r w:rsidRPr="006D2EBC">
        <w:rPr>
          <w:rFonts w:cs="Arial"/>
        </w:rPr>
        <w:t xml:space="preserve">entre </w:t>
      </w:r>
      <w:r w:rsidRPr="006D2EBC">
        <w:rPr>
          <w:rFonts w:cs="Arial"/>
          <w:spacing w:val="-2"/>
        </w:rPr>
        <w:t>otras).</w:t>
      </w:r>
    </w:p>
    <w:p w14:paraId="45111005" w14:textId="77777777" w:rsidR="00DA6A88" w:rsidRPr="006D2EBC" w:rsidRDefault="00FC275E" w:rsidP="004E0465">
      <w:pPr>
        <w:ind w:left="567" w:hanging="357"/>
        <w:rPr>
          <w:rFonts w:cs="Arial"/>
        </w:rPr>
      </w:pPr>
      <w:r w:rsidRPr="006D2EBC">
        <w:rPr>
          <w:rFonts w:cs="Arial"/>
        </w:rPr>
        <w:t xml:space="preserve">-   </w:t>
      </w:r>
      <w:r w:rsidR="00B1371B" w:rsidRPr="006D2EBC">
        <w:rPr>
          <w:rFonts w:cs="Arial"/>
        </w:rPr>
        <w:t>Se</w:t>
      </w:r>
      <w:r w:rsidR="00FA365E" w:rsidRPr="006D2EBC">
        <w:rPr>
          <w:rFonts w:cs="Arial"/>
        </w:rPr>
        <w:t>guimiento del progreso del estudiante de un modo continuado para detectar las dificultades antes de que surjan problemas.</w:t>
      </w:r>
    </w:p>
    <w:p w14:paraId="3AA06636" w14:textId="77777777" w:rsidR="00DA6A88" w:rsidRPr="006D2EBC" w:rsidRDefault="00FA365E" w:rsidP="004E0465">
      <w:pPr>
        <w:pStyle w:val="Prrafodelista"/>
        <w:numPr>
          <w:ilvl w:val="0"/>
          <w:numId w:val="25"/>
        </w:numPr>
        <w:ind w:left="567"/>
        <w:rPr>
          <w:rFonts w:cs="Arial"/>
        </w:rPr>
      </w:pPr>
      <w:r w:rsidRPr="006D2EBC">
        <w:rPr>
          <w:rFonts w:cs="Arial"/>
        </w:rPr>
        <w:t>Motivadoras. Las distintas técnicas de motivación ayudan al alumnado a ir asumiendo más responsabilidades en su aprendizaje y comportamiento. Comunicarles qué se espera de ellos, animarlos a la autodisciplina y cooperación.</w:t>
      </w:r>
    </w:p>
    <w:p w14:paraId="367DE9A7" w14:textId="77777777" w:rsidR="00DA6A88" w:rsidRPr="006D2EBC" w:rsidRDefault="00FA365E" w:rsidP="004E0465">
      <w:pPr>
        <w:pStyle w:val="Prrafodelista"/>
        <w:numPr>
          <w:ilvl w:val="0"/>
          <w:numId w:val="25"/>
        </w:numPr>
        <w:ind w:left="567"/>
        <w:rPr>
          <w:rFonts w:cs="Arial"/>
        </w:rPr>
      </w:pPr>
      <w:r w:rsidRPr="006D2EBC">
        <w:rPr>
          <w:rFonts w:cs="Arial"/>
        </w:rPr>
        <w:t>La observación de cada</w:t>
      </w:r>
      <w:r w:rsidR="003358A8">
        <w:rPr>
          <w:rFonts w:cs="Arial"/>
        </w:rPr>
        <w:t xml:space="preserve"> </w:t>
      </w:r>
      <w:r w:rsidRPr="006D2EBC">
        <w:rPr>
          <w:rFonts w:cs="Arial"/>
        </w:rPr>
        <w:t>estudiante permitirá recoger tanto los progresos</w:t>
      </w:r>
      <w:r w:rsidR="003358A8">
        <w:rPr>
          <w:rFonts w:cs="Arial"/>
        </w:rPr>
        <w:t xml:space="preserve"> </w:t>
      </w:r>
      <w:r w:rsidRPr="006D2EBC">
        <w:rPr>
          <w:rFonts w:cs="Arial"/>
        </w:rPr>
        <w:t xml:space="preserve">como las posibles </w:t>
      </w:r>
      <w:r w:rsidRPr="006D2EBC">
        <w:rPr>
          <w:rFonts w:cs="Arial"/>
          <w:spacing w:val="-2"/>
        </w:rPr>
        <w:t>dificultades.</w:t>
      </w:r>
    </w:p>
    <w:p w14:paraId="1FDC546A" w14:textId="77777777" w:rsidR="0045305D" w:rsidRDefault="0045305D" w:rsidP="0045305D"/>
    <w:p w14:paraId="177982D0" w14:textId="53FCAF42" w:rsidR="00DA6A88" w:rsidRPr="006D2EBC" w:rsidRDefault="00FA365E" w:rsidP="00A57F13">
      <w:pPr>
        <w:pStyle w:val="Ttulo1"/>
        <w:rPr>
          <w:sz w:val="22"/>
          <w:szCs w:val="22"/>
        </w:rPr>
      </w:pPr>
      <w:bookmarkStart w:id="23" w:name="_Toc214295240"/>
      <w:r w:rsidRPr="006D2EBC">
        <w:rPr>
          <w:sz w:val="22"/>
          <w:szCs w:val="22"/>
        </w:rPr>
        <w:lastRenderedPageBreak/>
        <w:t>EVALUACIÓN</w:t>
      </w:r>
      <w:bookmarkEnd w:id="23"/>
    </w:p>
    <w:p w14:paraId="2B9C228E" w14:textId="585D8884" w:rsidR="00DA6A88" w:rsidRPr="006D2EBC" w:rsidRDefault="00FA365E" w:rsidP="00306B0E">
      <w:pPr>
        <w:pStyle w:val="Ttulo2"/>
        <w:ind w:left="0" w:firstLine="0"/>
        <w:rPr>
          <w:sz w:val="22"/>
        </w:rPr>
      </w:pPr>
      <w:bookmarkStart w:id="24" w:name="_Toc214295241"/>
      <w:r w:rsidRPr="006D2EBC">
        <w:rPr>
          <w:sz w:val="22"/>
        </w:rPr>
        <w:t>CARACTERÍSTICAS</w:t>
      </w:r>
      <w:r w:rsidR="00955A54">
        <w:rPr>
          <w:sz w:val="22"/>
        </w:rPr>
        <w:t xml:space="preserve"> </w:t>
      </w:r>
      <w:r w:rsidRPr="006D2EBC">
        <w:rPr>
          <w:sz w:val="22"/>
        </w:rPr>
        <w:t>DE</w:t>
      </w:r>
      <w:r w:rsidR="00955A54">
        <w:rPr>
          <w:sz w:val="22"/>
        </w:rPr>
        <w:t xml:space="preserve"> </w:t>
      </w:r>
      <w:r w:rsidRPr="006D2EBC">
        <w:rPr>
          <w:sz w:val="22"/>
        </w:rPr>
        <w:t>LA</w:t>
      </w:r>
      <w:r w:rsidR="00955A54">
        <w:rPr>
          <w:sz w:val="22"/>
        </w:rPr>
        <w:t xml:space="preserve"> </w:t>
      </w:r>
      <w:r w:rsidRPr="006D2EBC">
        <w:rPr>
          <w:spacing w:val="-2"/>
          <w:sz w:val="22"/>
        </w:rPr>
        <w:t>EVALUACIÓN</w:t>
      </w:r>
      <w:bookmarkEnd w:id="24"/>
    </w:p>
    <w:p w14:paraId="1FE675E2" w14:textId="11A1B9DB" w:rsidR="00DA6A88" w:rsidRPr="006D2EBC" w:rsidRDefault="00FA365E" w:rsidP="00A552FA">
      <w:pPr>
        <w:ind w:firstLine="0"/>
        <w:rPr>
          <w:rFonts w:cs="Arial"/>
        </w:rPr>
      </w:pPr>
      <w:r w:rsidRPr="006D2EBC">
        <w:rPr>
          <w:rFonts w:cs="Arial"/>
        </w:rPr>
        <w:t>Según</w:t>
      </w:r>
      <w:r w:rsidR="00955A54">
        <w:rPr>
          <w:rFonts w:cs="Arial"/>
        </w:rPr>
        <w:t xml:space="preserve"> </w:t>
      </w:r>
      <w:r w:rsidRPr="006D2EBC">
        <w:rPr>
          <w:rFonts w:cs="Arial"/>
        </w:rPr>
        <w:t>lo</w:t>
      </w:r>
      <w:r w:rsidR="00955A54">
        <w:rPr>
          <w:rFonts w:cs="Arial"/>
        </w:rPr>
        <w:t xml:space="preserve"> </w:t>
      </w:r>
      <w:r w:rsidRPr="006D2EBC">
        <w:rPr>
          <w:rFonts w:cs="Arial"/>
        </w:rPr>
        <w:t>dispuesto</w:t>
      </w:r>
      <w:r w:rsidR="00955A54">
        <w:rPr>
          <w:rFonts w:cs="Arial"/>
        </w:rPr>
        <w:t xml:space="preserve"> </w:t>
      </w:r>
      <w:r w:rsidRPr="006D2EBC">
        <w:rPr>
          <w:rFonts w:cs="Arial"/>
        </w:rPr>
        <w:t>en</w:t>
      </w:r>
      <w:r w:rsidR="00955A54">
        <w:rPr>
          <w:rFonts w:cs="Arial"/>
        </w:rPr>
        <w:t xml:space="preserve"> </w:t>
      </w:r>
      <w:r w:rsidRPr="006D2EBC">
        <w:rPr>
          <w:rFonts w:cs="Arial"/>
        </w:rPr>
        <w:t>el</w:t>
      </w:r>
      <w:r w:rsidR="00955A54">
        <w:rPr>
          <w:rFonts w:cs="Arial"/>
        </w:rPr>
        <w:t xml:space="preserve"> </w:t>
      </w:r>
      <w:r w:rsidRPr="006D2EBC">
        <w:rPr>
          <w:rFonts w:cs="Arial"/>
        </w:rPr>
        <w:t>artículo</w:t>
      </w:r>
      <w:r w:rsidR="00955A54">
        <w:rPr>
          <w:rFonts w:cs="Arial"/>
        </w:rPr>
        <w:t xml:space="preserve"> </w:t>
      </w:r>
      <w:r w:rsidRPr="006D2EBC">
        <w:rPr>
          <w:rFonts w:cs="Arial"/>
        </w:rPr>
        <w:t>30</w:t>
      </w:r>
      <w:r w:rsidR="00955A54">
        <w:rPr>
          <w:rFonts w:cs="Arial"/>
        </w:rPr>
        <w:t xml:space="preserve"> </w:t>
      </w:r>
      <w:r w:rsidRPr="006D2EBC">
        <w:rPr>
          <w:rFonts w:cs="Arial"/>
        </w:rPr>
        <w:t>de</w:t>
      </w:r>
      <w:r w:rsidR="00955A54">
        <w:rPr>
          <w:rFonts w:cs="Arial"/>
        </w:rPr>
        <w:t xml:space="preserve"> </w:t>
      </w:r>
      <w:r w:rsidRPr="006D2EBC">
        <w:rPr>
          <w:rFonts w:cs="Arial"/>
        </w:rPr>
        <w:t>la</w:t>
      </w:r>
      <w:r w:rsidR="00955A54">
        <w:rPr>
          <w:rFonts w:cs="Arial"/>
        </w:rPr>
        <w:t xml:space="preserve"> </w:t>
      </w:r>
      <w:r w:rsidRPr="006D2EBC">
        <w:rPr>
          <w:rFonts w:cs="Arial"/>
          <w:i/>
        </w:rPr>
        <w:t>Orden</w:t>
      </w:r>
      <w:r w:rsidR="00955A54">
        <w:rPr>
          <w:rFonts w:cs="Arial"/>
          <w:i/>
        </w:rPr>
        <w:t xml:space="preserve"> </w:t>
      </w:r>
      <w:r w:rsidRPr="006D2EBC">
        <w:rPr>
          <w:rFonts w:cs="Arial"/>
          <w:i/>
        </w:rPr>
        <w:t>893/2022,</w:t>
      </w:r>
      <w:r w:rsidR="00955A54">
        <w:rPr>
          <w:rFonts w:cs="Arial"/>
          <w:i/>
        </w:rPr>
        <w:t xml:space="preserve"> </w:t>
      </w:r>
      <w:r w:rsidRPr="006D2EBC">
        <w:rPr>
          <w:rFonts w:cs="Arial"/>
          <w:i/>
        </w:rPr>
        <w:t>de</w:t>
      </w:r>
      <w:r w:rsidR="003358A8">
        <w:rPr>
          <w:rFonts w:cs="Arial"/>
          <w:i/>
        </w:rPr>
        <w:t xml:space="preserve"> </w:t>
      </w:r>
      <w:r w:rsidRPr="006D2EBC">
        <w:rPr>
          <w:rFonts w:cs="Arial"/>
          <w:i/>
        </w:rPr>
        <w:t>21</w:t>
      </w:r>
      <w:r w:rsidR="003358A8">
        <w:rPr>
          <w:rFonts w:cs="Arial"/>
          <w:i/>
        </w:rPr>
        <w:t xml:space="preserve"> </w:t>
      </w:r>
      <w:r w:rsidRPr="006D2EBC">
        <w:rPr>
          <w:rFonts w:cs="Arial"/>
          <w:i/>
        </w:rPr>
        <w:t>de</w:t>
      </w:r>
      <w:r w:rsidR="003358A8">
        <w:rPr>
          <w:rFonts w:cs="Arial"/>
          <w:i/>
        </w:rPr>
        <w:t xml:space="preserve"> </w:t>
      </w:r>
      <w:proofErr w:type="gramStart"/>
      <w:r w:rsidRPr="006D2EBC">
        <w:rPr>
          <w:rFonts w:cs="Arial"/>
          <w:i/>
        </w:rPr>
        <w:t>abril</w:t>
      </w:r>
      <w:r w:rsidR="003358A8">
        <w:rPr>
          <w:rFonts w:cs="Arial"/>
          <w:i/>
        </w:rPr>
        <w:t xml:space="preserve"> </w:t>
      </w:r>
      <w:r w:rsidRPr="006D2EBC">
        <w:rPr>
          <w:rFonts w:cs="Arial"/>
          <w:i/>
        </w:rPr>
        <w:t>,</w:t>
      </w:r>
      <w:proofErr w:type="gramEnd"/>
      <w:r w:rsidR="00955A54">
        <w:rPr>
          <w:rFonts w:cs="Arial"/>
          <w:i/>
        </w:rPr>
        <w:t xml:space="preserve"> </w:t>
      </w:r>
      <w:r w:rsidRPr="006D2EBC">
        <w:rPr>
          <w:rFonts w:cs="Arial"/>
          <w:i/>
        </w:rPr>
        <w:t>de</w:t>
      </w:r>
      <w:r w:rsidR="003358A8">
        <w:rPr>
          <w:rFonts w:cs="Arial"/>
          <w:i/>
        </w:rPr>
        <w:t xml:space="preserve"> </w:t>
      </w:r>
      <w:r w:rsidRPr="006D2EBC">
        <w:rPr>
          <w:rFonts w:cs="Arial"/>
          <w:i/>
        </w:rPr>
        <w:t>la</w:t>
      </w:r>
      <w:r w:rsidR="003358A8">
        <w:rPr>
          <w:rFonts w:cs="Arial"/>
          <w:i/>
        </w:rPr>
        <w:t xml:space="preserve"> </w:t>
      </w:r>
      <w:r w:rsidRPr="006D2EBC">
        <w:rPr>
          <w:rFonts w:cs="Arial"/>
          <w:i/>
        </w:rPr>
        <w:t>Consejería</w:t>
      </w:r>
      <w:r w:rsidR="003358A8">
        <w:rPr>
          <w:rFonts w:cs="Arial"/>
          <w:i/>
        </w:rPr>
        <w:t xml:space="preserve"> </w:t>
      </w:r>
      <w:r w:rsidRPr="006D2EBC">
        <w:rPr>
          <w:rFonts w:cs="Arial"/>
          <w:i/>
        </w:rPr>
        <w:t>de Educación, Universidades, Ciencia y Portavocía</w:t>
      </w:r>
      <w:r w:rsidRPr="006D2EBC">
        <w:rPr>
          <w:rFonts w:cs="Arial"/>
        </w:rPr>
        <w:t>, se establece, con carácter general, lo siguiente:</w:t>
      </w:r>
    </w:p>
    <w:p w14:paraId="67451FD6" w14:textId="77777777" w:rsidR="00DA6A88" w:rsidRPr="006D2EBC" w:rsidRDefault="00FA365E" w:rsidP="00A552FA">
      <w:pPr>
        <w:pStyle w:val="Prrafodelista"/>
        <w:numPr>
          <w:ilvl w:val="0"/>
          <w:numId w:val="32"/>
        </w:numPr>
        <w:ind w:left="709"/>
        <w:rPr>
          <w:rFonts w:cs="Arial"/>
        </w:rPr>
      </w:pPr>
      <w:r w:rsidRPr="006D2EBC">
        <w:rPr>
          <w:rFonts w:cs="Arial"/>
        </w:rPr>
        <w:t>La</w:t>
      </w:r>
      <w:r w:rsidR="003358A8">
        <w:rPr>
          <w:rFonts w:cs="Arial"/>
        </w:rPr>
        <w:t xml:space="preserve"> </w:t>
      </w:r>
      <w:r w:rsidRPr="006D2EBC">
        <w:rPr>
          <w:rFonts w:cs="Arial"/>
        </w:rPr>
        <w:t>evaluación</w:t>
      </w:r>
      <w:r w:rsidR="003358A8">
        <w:rPr>
          <w:rFonts w:cs="Arial"/>
        </w:rPr>
        <w:t xml:space="preserve"> </w:t>
      </w:r>
      <w:r w:rsidRPr="006D2EBC">
        <w:rPr>
          <w:rFonts w:cs="Arial"/>
        </w:rPr>
        <w:t>de</w:t>
      </w:r>
      <w:r w:rsidR="003358A8">
        <w:rPr>
          <w:rFonts w:cs="Arial"/>
        </w:rPr>
        <w:t xml:space="preserve"> </w:t>
      </w:r>
      <w:r w:rsidRPr="006D2EBC">
        <w:rPr>
          <w:rFonts w:cs="Arial"/>
        </w:rPr>
        <w:t>los</w:t>
      </w:r>
      <w:r w:rsidR="003358A8">
        <w:rPr>
          <w:rFonts w:cs="Arial"/>
        </w:rPr>
        <w:t xml:space="preserve"> </w:t>
      </w:r>
      <w:r w:rsidRPr="006D2EBC">
        <w:rPr>
          <w:rFonts w:cs="Arial"/>
        </w:rPr>
        <w:t>alumnos</w:t>
      </w:r>
      <w:r w:rsidR="003358A8">
        <w:rPr>
          <w:rFonts w:cs="Arial"/>
        </w:rPr>
        <w:t xml:space="preserve"> </w:t>
      </w:r>
      <w:r w:rsidRPr="006D2EBC">
        <w:rPr>
          <w:rFonts w:cs="Arial"/>
        </w:rPr>
        <w:t>será</w:t>
      </w:r>
      <w:r w:rsidR="003358A8">
        <w:rPr>
          <w:rFonts w:cs="Arial"/>
        </w:rPr>
        <w:t xml:space="preserve"> </w:t>
      </w:r>
      <w:r w:rsidRPr="006D2EBC">
        <w:rPr>
          <w:rFonts w:cs="Arial"/>
        </w:rPr>
        <w:t>CRITERIAL:</w:t>
      </w:r>
      <w:r w:rsidR="003358A8">
        <w:rPr>
          <w:rFonts w:cs="Arial"/>
        </w:rPr>
        <w:t xml:space="preserve"> </w:t>
      </w:r>
      <w:r w:rsidRPr="006D2EBC">
        <w:rPr>
          <w:rFonts w:cs="Arial"/>
        </w:rPr>
        <w:t>se</w:t>
      </w:r>
      <w:r w:rsidR="003358A8">
        <w:rPr>
          <w:rFonts w:cs="Arial"/>
        </w:rPr>
        <w:t xml:space="preserve"> </w:t>
      </w:r>
      <w:r w:rsidRPr="006D2EBC">
        <w:rPr>
          <w:rFonts w:cs="Arial"/>
        </w:rPr>
        <w:t>realizará</w:t>
      </w:r>
      <w:r w:rsidR="003358A8">
        <w:rPr>
          <w:rFonts w:cs="Arial"/>
        </w:rPr>
        <w:t xml:space="preserve"> </w:t>
      </w:r>
      <w:r w:rsidRPr="006D2EBC">
        <w:rPr>
          <w:rFonts w:cs="Arial"/>
        </w:rPr>
        <w:t>según</w:t>
      </w:r>
      <w:r w:rsidR="003358A8">
        <w:rPr>
          <w:rFonts w:cs="Arial"/>
        </w:rPr>
        <w:t xml:space="preserve"> </w:t>
      </w:r>
      <w:r w:rsidRPr="006D2EBC">
        <w:rPr>
          <w:rFonts w:cs="Arial"/>
        </w:rPr>
        <w:t>los</w:t>
      </w:r>
      <w:r w:rsidR="003358A8">
        <w:rPr>
          <w:rFonts w:cs="Arial"/>
        </w:rPr>
        <w:t xml:space="preserve"> </w:t>
      </w:r>
      <w:r w:rsidRPr="006D2EBC">
        <w:rPr>
          <w:rFonts w:cs="Arial"/>
        </w:rPr>
        <w:t>criterios</w:t>
      </w:r>
      <w:r w:rsidR="003358A8">
        <w:rPr>
          <w:rFonts w:cs="Arial"/>
        </w:rPr>
        <w:t xml:space="preserve"> </w:t>
      </w:r>
      <w:r w:rsidRPr="006D2EBC">
        <w:rPr>
          <w:rFonts w:cs="Arial"/>
        </w:rPr>
        <w:t>de</w:t>
      </w:r>
      <w:r w:rsidR="003358A8">
        <w:rPr>
          <w:rFonts w:cs="Arial"/>
        </w:rPr>
        <w:t xml:space="preserve"> </w:t>
      </w:r>
      <w:r w:rsidRPr="006D2EBC">
        <w:rPr>
          <w:rFonts w:cs="Arial"/>
        </w:rPr>
        <w:t>evaluación establecidos para los resultados de aprendizaje del módulo.</w:t>
      </w:r>
    </w:p>
    <w:p w14:paraId="61E3528C" w14:textId="77777777" w:rsidR="00DA6A88" w:rsidRPr="006D2EBC" w:rsidRDefault="00FA365E" w:rsidP="00A552FA">
      <w:pPr>
        <w:pStyle w:val="Prrafodelista"/>
        <w:numPr>
          <w:ilvl w:val="0"/>
          <w:numId w:val="32"/>
        </w:numPr>
        <w:ind w:left="709"/>
        <w:rPr>
          <w:rFonts w:cs="Arial"/>
        </w:rPr>
      </w:pPr>
      <w:r w:rsidRPr="006D2EBC">
        <w:rPr>
          <w:rFonts w:cs="Arial"/>
        </w:rPr>
        <w:t>La</w:t>
      </w:r>
      <w:r w:rsidR="003358A8">
        <w:rPr>
          <w:rFonts w:cs="Arial"/>
        </w:rPr>
        <w:t xml:space="preserve"> </w:t>
      </w:r>
      <w:r w:rsidRPr="006D2EBC">
        <w:rPr>
          <w:rFonts w:cs="Arial"/>
        </w:rPr>
        <w:t>evaluación</w:t>
      </w:r>
      <w:r w:rsidR="003358A8">
        <w:rPr>
          <w:rFonts w:cs="Arial"/>
        </w:rPr>
        <w:t xml:space="preserve"> </w:t>
      </w:r>
      <w:r w:rsidRPr="006D2EBC">
        <w:rPr>
          <w:rFonts w:cs="Arial"/>
        </w:rPr>
        <w:t>será</w:t>
      </w:r>
      <w:r w:rsidR="003358A8">
        <w:rPr>
          <w:rFonts w:cs="Arial"/>
        </w:rPr>
        <w:t xml:space="preserve"> </w:t>
      </w:r>
      <w:r w:rsidRPr="006D2EBC">
        <w:rPr>
          <w:rFonts w:cs="Arial"/>
        </w:rPr>
        <w:t>de</w:t>
      </w:r>
      <w:r w:rsidR="003358A8">
        <w:rPr>
          <w:rFonts w:cs="Arial"/>
        </w:rPr>
        <w:t xml:space="preserve"> </w:t>
      </w:r>
      <w:r w:rsidRPr="006D2EBC">
        <w:rPr>
          <w:rFonts w:cs="Arial"/>
        </w:rPr>
        <w:t>carácter</w:t>
      </w:r>
      <w:r w:rsidR="003358A8">
        <w:rPr>
          <w:rFonts w:cs="Arial"/>
        </w:rPr>
        <w:t xml:space="preserve"> </w:t>
      </w:r>
      <w:r w:rsidRPr="006D2EBC">
        <w:rPr>
          <w:rFonts w:cs="Arial"/>
        </w:rPr>
        <w:t>teórico-</w:t>
      </w:r>
      <w:r w:rsidRPr="006D2EBC">
        <w:rPr>
          <w:rFonts w:cs="Arial"/>
          <w:spacing w:val="-2"/>
        </w:rPr>
        <w:t>práctica</w:t>
      </w:r>
      <w:r w:rsidR="00DB48B7">
        <w:rPr>
          <w:rFonts w:cs="Arial"/>
          <w:spacing w:val="-2"/>
        </w:rPr>
        <w:t>.</w:t>
      </w:r>
    </w:p>
    <w:p w14:paraId="68E29DB9" w14:textId="77777777" w:rsidR="00DA6A88" w:rsidRPr="006D2EBC" w:rsidRDefault="00FA365E" w:rsidP="00A552FA">
      <w:pPr>
        <w:pStyle w:val="Prrafodelista"/>
        <w:numPr>
          <w:ilvl w:val="0"/>
          <w:numId w:val="32"/>
        </w:numPr>
        <w:ind w:left="709"/>
        <w:rPr>
          <w:rFonts w:cs="Arial"/>
        </w:rPr>
      </w:pPr>
      <w:r w:rsidRPr="006D2EBC">
        <w:rPr>
          <w:rFonts w:cs="Arial"/>
        </w:rPr>
        <w:t>Los</w:t>
      </w:r>
      <w:r w:rsidR="003358A8">
        <w:rPr>
          <w:rFonts w:cs="Arial"/>
        </w:rPr>
        <w:t xml:space="preserve"> </w:t>
      </w:r>
      <w:r w:rsidRPr="006D2EBC">
        <w:rPr>
          <w:rFonts w:cs="Arial"/>
        </w:rPr>
        <w:t>alumnos</w:t>
      </w:r>
      <w:r w:rsidR="003358A8">
        <w:rPr>
          <w:rFonts w:cs="Arial"/>
        </w:rPr>
        <w:t xml:space="preserve"> </w:t>
      </w:r>
      <w:r w:rsidRPr="006D2EBC">
        <w:rPr>
          <w:rFonts w:cs="Arial"/>
        </w:rPr>
        <w:t>disponen</w:t>
      </w:r>
      <w:r w:rsidR="003358A8">
        <w:rPr>
          <w:rFonts w:cs="Arial"/>
        </w:rPr>
        <w:t xml:space="preserve"> </w:t>
      </w:r>
      <w:r w:rsidRPr="006D2EBC">
        <w:rPr>
          <w:rFonts w:cs="Arial"/>
        </w:rPr>
        <w:t>de</w:t>
      </w:r>
      <w:r w:rsidR="003358A8">
        <w:rPr>
          <w:rFonts w:cs="Arial"/>
        </w:rPr>
        <w:t xml:space="preserve"> </w:t>
      </w:r>
      <w:r w:rsidRPr="006D2EBC">
        <w:rPr>
          <w:rFonts w:cs="Arial"/>
        </w:rPr>
        <w:t>dos</w:t>
      </w:r>
      <w:r w:rsidR="003358A8">
        <w:rPr>
          <w:rFonts w:cs="Arial"/>
        </w:rPr>
        <w:t xml:space="preserve"> </w:t>
      </w:r>
      <w:r w:rsidRPr="006D2EBC">
        <w:rPr>
          <w:rFonts w:cs="Arial"/>
        </w:rPr>
        <w:t>convocatorias</w:t>
      </w:r>
      <w:r w:rsidR="003358A8">
        <w:rPr>
          <w:rFonts w:cs="Arial"/>
        </w:rPr>
        <w:t xml:space="preserve"> </w:t>
      </w:r>
      <w:r w:rsidRPr="006D2EBC">
        <w:rPr>
          <w:rFonts w:cs="Arial"/>
        </w:rPr>
        <w:t>por</w:t>
      </w:r>
      <w:r w:rsidR="003358A8">
        <w:rPr>
          <w:rFonts w:cs="Arial"/>
        </w:rPr>
        <w:t xml:space="preserve"> </w:t>
      </w:r>
      <w:r w:rsidRPr="006D2EBC">
        <w:rPr>
          <w:rFonts w:cs="Arial"/>
        </w:rPr>
        <w:t>curso:</w:t>
      </w:r>
      <w:r w:rsidR="003358A8">
        <w:rPr>
          <w:rFonts w:cs="Arial"/>
        </w:rPr>
        <w:t xml:space="preserve"> </w:t>
      </w:r>
      <w:r w:rsidRPr="006D2EBC">
        <w:rPr>
          <w:rFonts w:cs="Arial"/>
        </w:rPr>
        <w:t>ordinaria</w:t>
      </w:r>
      <w:r w:rsidR="003358A8">
        <w:rPr>
          <w:rFonts w:cs="Arial"/>
        </w:rPr>
        <w:t xml:space="preserve"> </w:t>
      </w:r>
      <w:r w:rsidRPr="006D2EBC">
        <w:rPr>
          <w:rFonts w:cs="Arial"/>
        </w:rPr>
        <w:t>y</w:t>
      </w:r>
      <w:r w:rsidR="003358A8">
        <w:rPr>
          <w:rFonts w:cs="Arial"/>
        </w:rPr>
        <w:t xml:space="preserve"> </w:t>
      </w:r>
      <w:r w:rsidRPr="006D2EBC">
        <w:rPr>
          <w:rFonts w:cs="Arial"/>
          <w:spacing w:val="-2"/>
        </w:rPr>
        <w:t>extraordinaria.</w:t>
      </w:r>
    </w:p>
    <w:p w14:paraId="58C9AC61" w14:textId="77777777" w:rsidR="00DA6A88" w:rsidRPr="006D2EBC" w:rsidRDefault="00FA365E" w:rsidP="00A552FA">
      <w:pPr>
        <w:pStyle w:val="Prrafodelista"/>
        <w:numPr>
          <w:ilvl w:val="0"/>
          <w:numId w:val="32"/>
        </w:numPr>
        <w:ind w:left="709"/>
        <w:rPr>
          <w:rFonts w:cs="Arial"/>
        </w:rPr>
      </w:pPr>
      <w:r w:rsidRPr="006D2EBC">
        <w:rPr>
          <w:rFonts w:cs="Arial"/>
        </w:rPr>
        <w:t xml:space="preserve">La evaluación durante el periodo lectivo se llevará a cabo mediante la evaluación continua durante </w:t>
      </w:r>
      <w:r w:rsidR="009A7577" w:rsidRPr="006D2EBC">
        <w:rPr>
          <w:rFonts w:cs="Arial"/>
        </w:rPr>
        <w:t>tre</w:t>
      </w:r>
      <w:r w:rsidRPr="006D2EBC">
        <w:rPr>
          <w:rFonts w:cs="Arial"/>
        </w:rPr>
        <w:t>s evaluaciones que conducirán a la calificación final del módulo en convocatoria ordinaria.</w:t>
      </w:r>
    </w:p>
    <w:p w14:paraId="4BE6EDD6" w14:textId="77777777" w:rsidR="00DA6A88" w:rsidRPr="006D2EBC" w:rsidRDefault="00FA365E" w:rsidP="00A552FA">
      <w:pPr>
        <w:pStyle w:val="Prrafodelista"/>
        <w:numPr>
          <w:ilvl w:val="0"/>
          <w:numId w:val="32"/>
        </w:numPr>
        <w:ind w:left="709"/>
        <w:rPr>
          <w:rFonts w:cs="Arial"/>
        </w:rPr>
      </w:pPr>
      <w:r w:rsidRPr="006D2EBC">
        <w:rPr>
          <w:rFonts w:cs="Arial"/>
        </w:rPr>
        <w:t xml:space="preserve">Para la aplicación de la evaluación continua es imprescindible la asistencia regular. Dadas las horas asignadas al módulo, a los alumnos que superen </w:t>
      </w:r>
      <w:r w:rsidR="00587DFD" w:rsidRPr="006D2EBC">
        <w:rPr>
          <w:rFonts w:cs="Arial"/>
        </w:rPr>
        <w:t>2</w:t>
      </w:r>
      <w:r w:rsidR="00016CED">
        <w:rPr>
          <w:rFonts w:cs="Arial"/>
        </w:rPr>
        <w:t>5</w:t>
      </w:r>
      <w:r w:rsidR="00587DFD" w:rsidRPr="006D2EBC">
        <w:rPr>
          <w:rFonts w:cs="Arial"/>
        </w:rPr>
        <w:t xml:space="preserve"> faltas de asistencia (</w:t>
      </w:r>
      <w:r w:rsidR="00870B7F" w:rsidRPr="006D2EBC">
        <w:rPr>
          <w:rFonts w:cs="Arial"/>
        </w:rPr>
        <w:t>1</w:t>
      </w:r>
      <w:r w:rsidRPr="006D2EBC">
        <w:rPr>
          <w:rFonts w:cs="Arial"/>
        </w:rPr>
        <w:t>5% de</w:t>
      </w:r>
      <w:r w:rsidR="00587DFD" w:rsidRPr="006D2EBC">
        <w:rPr>
          <w:rFonts w:cs="Arial"/>
        </w:rPr>
        <w:t xml:space="preserve"> las 1</w:t>
      </w:r>
      <w:r w:rsidR="00016CED">
        <w:rPr>
          <w:rFonts w:cs="Arial"/>
        </w:rPr>
        <w:t>6</w:t>
      </w:r>
      <w:r w:rsidR="00587DFD" w:rsidRPr="006D2EBC">
        <w:rPr>
          <w:rFonts w:cs="Arial"/>
        </w:rPr>
        <w:t>5</w:t>
      </w:r>
      <w:r w:rsidRPr="006D2EBC">
        <w:rPr>
          <w:rFonts w:cs="Arial"/>
        </w:rPr>
        <w:t xml:space="preserve"> horas del módulo</w:t>
      </w:r>
      <w:r w:rsidR="00587DFD" w:rsidRPr="006D2EBC">
        <w:rPr>
          <w:rFonts w:cs="Arial"/>
        </w:rPr>
        <w:t>)</w:t>
      </w:r>
      <w:r w:rsidRPr="006D2EBC">
        <w:rPr>
          <w:rFonts w:cs="Arial"/>
        </w:rPr>
        <w:t>, en aplicación de lo dispuesto en el Plan de Convivencia del centro, no se les podrá aplicar la evaluación continua y será calificado</w:t>
      </w:r>
      <w:r w:rsidR="003358A8">
        <w:rPr>
          <w:rFonts w:cs="Arial"/>
        </w:rPr>
        <w:t xml:space="preserve"> </w:t>
      </w:r>
      <w:r w:rsidRPr="006D2EBC">
        <w:rPr>
          <w:rFonts w:cs="Arial"/>
        </w:rPr>
        <w:t>como</w:t>
      </w:r>
      <w:r w:rsidR="003358A8">
        <w:rPr>
          <w:rFonts w:cs="Arial"/>
        </w:rPr>
        <w:t xml:space="preserve"> </w:t>
      </w:r>
      <w:r w:rsidRPr="006D2EBC">
        <w:rPr>
          <w:rFonts w:cs="Arial"/>
        </w:rPr>
        <w:t>“No</w:t>
      </w:r>
      <w:r w:rsidR="003358A8">
        <w:rPr>
          <w:rFonts w:cs="Arial"/>
        </w:rPr>
        <w:t xml:space="preserve"> </w:t>
      </w:r>
      <w:r w:rsidRPr="006D2EBC">
        <w:rPr>
          <w:rFonts w:cs="Arial"/>
        </w:rPr>
        <w:t>evaluado”</w:t>
      </w:r>
      <w:r w:rsidR="003358A8">
        <w:rPr>
          <w:rFonts w:cs="Arial"/>
        </w:rPr>
        <w:t xml:space="preserve"> </w:t>
      </w:r>
      <w:r w:rsidRPr="006D2EBC">
        <w:rPr>
          <w:rFonts w:cs="Arial"/>
        </w:rPr>
        <w:t>(NE)</w:t>
      </w:r>
      <w:r w:rsidR="003358A8">
        <w:rPr>
          <w:rFonts w:cs="Arial"/>
        </w:rPr>
        <w:t xml:space="preserve"> </w:t>
      </w:r>
      <w:r w:rsidRPr="006D2EBC">
        <w:rPr>
          <w:rFonts w:cs="Arial"/>
        </w:rPr>
        <w:t>en</w:t>
      </w:r>
      <w:r w:rsidR="003358A8">
        <w:rPr>
          <w:rFonts w:cs="Arial"/>
        </w:rPr>
        <w:t xml:space="preserve"> </w:t>
      </w:r>
      <w:r w:rsidRPr="006D2EBC">
        <w:rPr>
          <w:rFonts w:cs="Arial"/>
        </w:rPr>
        <w:t>la</w:t>
      </w:r>
      <w:r w:rsidR="003358A8">
        <w:rPr>
          <w:rFonts w:cs="Arial"/>
        </w:rPr>
        <w:t xml:space="preserve"> </w:t>
      </w:r>
      <w:r w:rsidRPr="006D2EBC">
        <w:rPr>
          <w:rFonts w:cs="Arial"/>
        </w:rPr>
        <w:t>evaluación</w:t>
      </w:r>
      <w:r w:rsidR="003358A8">
        <w:rPr>
          <w:rFonts w:cs="Arial"/>
        </w:rPr>
        <w:t xml:space="preserve"> </w:t>
      </w:r>
      <w:r w:rsidRPr="006D2EBC">
        <w:rPr>
          <w:rFonts w:cs="Arial"/>
        </w:rPr>
        <w:t>parcial</w:t>
      </w:r>
      <w:r w:rsidR="003358A8">
        <w:rPr>
          <w:rFonts w:cs="Arial"/>
        </w:rPr>
        <w:t xml:space="preserve"> </w:t>
      </w:r>
      <w:r w:rsidRPr="006D2EBC">
        <w:rPr>
          <w:rFonts w:cs="Arial"/>
        </w:rPr>
        <w:t>y</w:t>
      </w:r>
      <w:r w:rsidR="003358A8">
        <w:rPr>
          <w:rFonts w:cs="Arial"/>
        </w:rPr>
        <w:t xml:space="preserve"> </w:t>
      </w:r>
      <w:r w:rsidRPr="006D2EBC">
        <w:rPr>
          <w:rFonts w:cs="Arial"/>
        </w:rPr>
        <w:t>posteriores</w:t>
      </w:r>
      <w:r w:rsidR="003358A8">
        <w:rPr>
          <w:rFonts w:cs="Arial"/>
        </w:rPr>
        <w:t xml:space="preserve"> </w:t>
      </w:r>
      <w:r w:rsidRPr="006D2EBC">
        <w:rPr>
          <w:rFonts w:cs="Arial"/>
        </w:rPr>
        <w:t>a</w:t>
      </w:r>
      <w:r w:rsidR="003358A8">
        <w:rPr>
          <w:rFonts w:cs="Arial"/>
        </w:rPr>
        <w:t xml:space="preserve"> </w:t>
      </w:r>
      <w:r w:rsidRPr="006D2EBC">
        <w:rPr>
          <w:rFonts w:cs="Arial"/>
        </w:rPr>
        <w:t>la</w:t>
      </w:r>
      <w:r w:rsidR="003358A8">
        <w:rPr>
          <w:rFonts w:cs="Arial"/>
        </w:rPr>
        <w:t xml:space="preserve"> </w:t>
      </w:r>
      <w:r w:rsidRPr="006D2EBC">
        <w:rPr>
          <w:rFonts w:cs="Arial"/>
        </w:rPr>
        <w:t>pérdida de</w:t>
      </w:r>
      <w:r w:rsidR="003358A8">
        <w:rPr>
          <w:rFonts w:cs="Arial"/>
        </w:rPr>
        <w:t xml:space="preserve"> </w:t>
      </w:r>
      <w:r w:rsidRPr="006D2EBC">
        <w:rPr>
          <w:rFonts w:cs="Arial"/>
        </w:rPr>
        <w:t>la</w:t>
      </w:r>
      <w:r w:rsidR="003358A8">
        <w:rPr>
          <w:rFonts w:cs="Arial"/>
        </w:rPr>
        <w:t xml:space="preserve"> </w:t>
      </w:r>
      <w:r w:rsidRPr="006D2EBC">
        <w:rPr>
          <w:rFonts w:cs="Arial"/>
        </w:rPr>
        <w:t>evaluación</w:t>
      </w:r>
      <w:r w:rsidR="003358A8">
        <w:rPr>
          <w:rFonts w:cs="Arial"/>
        </w:rPr>
        <w:t xml:space="preserve"> </w:t>
      </w:r>
      <w:r w:rsidRPr="006D2EBC">
        <w:rPr>
          <w:rFonts w:cs="Arial"/>
        </w:rPr>
        <w:t>continua.</w:t>
      </w:r>
      <w:r w:rsidR="003358A8">
        <w:rPr>
          <w:rFonts w:cs="Arial"/>
        </w:rPr>
        <w:t xml:space="preserve"> </w:t>
      </w:r>
      <w:r w:rsidRPr="006D2EBC">
        <w:rPr>
          <w:rFonts w:cs="Arial"/>
        </w:rPr>
        <w:t>Aquellos</w:t>
      </w:r>
      <w:r w:rsidR="003358A8">
        <w:rPr>
          <w:rFonts w:cs="Arial"/>
        </w:rPr>
        <w:t xml:space="preserve"> </w:t>
      </w:r>
      <w:r w:rsidRPr="006D2EBC">
        <w:rPr>
          <w:rFonts w:cs="Arial"/>
        </w:rPr>
        <w:t>resultados</w:t>
      </w:r>
      <w:r w:rsidR="003358A8">
        <w:rPr>
          <w:rFonts w:cs="Arial"/>
        </w:rPr>
        <w:t xml:space="preserve"> </w:t>
      </w:r>
      <w:r w:rsidRPr="006D2EBC">
        <w:rPr>
          <w:rFonts w:cs="Arial"/>
        </w:rPr>
        <w:t>de</w:t>
      </w:r>
      <w:r w:rsidR="003358A8">
        <w:rPr>
          <w:rFonts w:cs="Arial"/>
        </w:rPr>
        <w:t xml:space="preserve"> </w:t>
      </w:r>
      <w:r w:rsidRPr="006D2EBC">
        <w:rPr>
          <w:rFonts w:cs="Arial"/>
        </w:rPr>
        <w:t>aprendizaje</w:t>
      </w:r>
      <w:r w:rsidR="003358A8">
        <w:rPr>
          <w:rFonts w:cs="Arial"/>
        </w:rPr>
        <w:t xml:space="preserve"> </w:t>
      </w:r>
      <w:r w:rsidRPr="006D2EBC">
        <w:rPr>
          <w:rFonts w:cs="Arial"/>
        </w:rPr>
        <w:t>que</w:t>
      </w:r>
      <w:r w:rsidR="003358A8">
        <w:rPr>
          <w:rFonts w:cs="Arial"/>
        </w:rPr>
        <w:t xml:space="preserve"> </w:t>
      </w:r>
      <w:r w:rsidRPr="006D2EBC">
        <w:rPr>
          <w:rFonts w:cs="Arial"/>
        </w:rPr>
        <w:t>hubiera</w:t>
      </w:r>
      <w:r w:rsidR="003358A8">
        <w:rPr>
          <w:rFonts w:cs="Arial"/>
        </w:rPr>
        <w:t xml:space="preserve"> </w:t>
      </w:r>
      <w:r w:rsidRPr="006D2EBC">
        <w:rPr>
          <w:rFonts w:cs="Arial"/>
        </w:rPr>
        <w:t>superado y</w:t>
      </w:r>
      <w:r w:rsidR="003358A8">
        <w:rPr>
          <w:rFonts w:cs="Arial"/>
        </w:rPr>
        <w:t xml:space="preserve"> </w:t>
      </w:r>
      <w:r w:rsidRPr="006D2EBC">
        <w:rPr>
          <w:rFonts w:cs="Arial"/>
        </w:rPr>
        <w:t>aquellos</w:t>
      </w:r>
      <w:r w:rsidR="003358A8">
        <w:rPr>
          <w:rFonts w:cs="Arial"/>
        </w:rPr>
        <w:t xml:space="preserve"> </w:t>
      </w:r>
      <w:r w:rsidRPr="006D2EBC">
        <w:rPr>
          <w:rFonts w:cs="Arial"/>
        </w:rPr>
        <w:t>trabajos</w:t>
      </w:r>
      <w:r w:rsidR="003358A8">
        <w:rPr>
          <w:rFonts w:cs="Arial"/>
        </w:rPr>
        <w:t xml:space="preserve"> </w:t>
      </w:r>
      <w:r w:rsidRPr="006D2EBC">
        <w:rPr>
          <w:rFonts w:cs="Arial"/>
        </w:rPr>
        <w:t>realizados</w:t>
      </w:r>
      <w:r w:rsidR="003358A8">
        <w:rPr>
          <w:rFonts w:cs="Arial"/>
        </w:rPr>
        <w:t xml:space="preserve"> </w:t>
      </w:r>
      <w:r w:rsidRPr="006D2EBC">
        <w:rPr>
          <w:rFonts w:cs="Arial"/>
        </w:rPr>
        <w:t>antes</w:t>
      </w:r>
      <w:r w:rsidR="003358A8">
        <w:rPr>
          <w:rFonts w:cs="Arial"/>
        </w:rPr>
        <w:t xml:space="preserve"> </w:t>
      </w:r>
      <w:r w:rsidRPr="006D2EBC">
        <w:rPr>
          <w:rFonts w:cs="Arial"/>
        </w:rPr>
        <w:t>de</w:t>
      </w:r>
      <w:r w:rsidR="003358A8">
        <w:rPr>
          <w:rFonts w:cs="Arial"/>
        </w:rPr>
        <w:t xml:space="preserve"> </w:t>
      </w:r>
      <w:r w:rsidRPr="006D2EBC">
        <w:rPr>
          <w:rFonts w:cs="Arial"/>
        </w:rPr>
        <w:t>la</w:t>
      </w:r>
      <w:r w:rsidR="003358A8">
        <w:rPr>
          <w:rFonts w:cs="Arial"/>
        </w:rPr>
        <w:t xml:space="preserve"> </w:t>
      </w:r>
      <w:r w:rsidRPr="006D2EBC">
        <w:rPr>
          <w:rFonts w:cs="Arial"/>
        </w:rPr>
        <w:t>pérdida</w:t>
      </w:r>
      <w:r w:rsidR="003358A8">
        <w:rPr>
          <w:rFonts w:cs="Arial"/>
        </w:rPr>
        <w:t xml:space="preserve"> </w:t>
      </w:r>
      <w:r w:rsidRPr="006D2EBC">
        <w:rPr>
          <w:rFonts w:cs="Arial"/>
        </w:rPr>
        <w:t>de</w:t>
      </w:r>
      <w:r w:rsidR="003358A8">
        <w:rPr>
          <w:rFonts w:cs="Arial"/>
        </w:rPr>
        <w:t xml:space="preserve"> </w:t>
      </w:r>
      <w:r w:rsidRPr="006D2EBC">
        <w:rPr>
          <w:rFonts w:cs="Arial"/>
        </w:rPr>
        <w:t>la</w:t>
      </w:r>
      <w:r w:rsidR="003358A8">
        <w:rPr>
          <w:rFonts w:cs="Arial"/>
        </w:rPr>
        <w:t xml:space="preserve"> </w:t>
      </w:r>
      <w:r w:rsidRPr="006D2EBC">
        <w:rPr>
          <w:rFonts w:cs="Arial"/>
        </w:rPr>
        <w:t>evaluación</w:t>
      </w:r>
      <w:r w:rsidR="003358A8">
        <w:rPr>
          <w:rFonts w:cs="Arial"/>
        </w:rPr>
        <w:t xml:space="preserve"> </w:t>
      </w:r>
      <w:r w:rsidRPr="006D2EBC">
        <w:rPr>
          <w:rFonts w:cs="Arial"/>
        </w:rPr>
        <w:t>continua,</w:t>
      </w:r>
      <w:r w:rsidR="003358A8">
        <w:rPr>
          <w:rFonts w:cs="Arial"/>
        </w:rPr>
        <w:t xml:space="preserve"> </w:t>
      </w:r>
      <w:r w:rsidRPr="006D2EBC">
        <w:rPr>
          <w:rFonts w:cs="Arial"/>
        </w:rPr>
        <w:t>le</w:t>
      </w:r>
      <w:r w:rsidR="003358A8">
        <w:rPr>
          <w:rFonts w:cs="Arial"/>
        </w:rPr>
        <w:t xml:space="preserve"> </w:t>
      </w:r>
      <w:r w:rsidRPr="006D2EBC">
        <w:rPr>
          <w:rFonts w:cs="Arial"/>
        </w:rPr>
        <w:t>serán tenidos en cuenta.</w:t>
      </w:r>
    </w:p>
    <w:p w14:paraId="753F1A75" w14:textId="77777777" w:rsidR="00DA6A88" w:rsidRPr="006D2EBC" w:rsidRDefault="00FA365E" w:rsidP="00A552FA">
      <w:pPr>
        <w:pStyle w:val="Prrafodelista"/>
        <w:numPr>
          <w:ilvl w:val="0"/>
          <w:numId w:val="32"/>
        </w:numPr>
        <w:ind w:left="709"/>
        <w:rPr>
          <w:rFonts w:cs="Arial"/>
        </w:rPr>
      </w:pPr>
      <w:r w:rsidRPr="006D2EBC">
        <w:rPr>
          <w:rFonts w:cs="Arial"/>
        </w:rPr>
        <w:t>El alumnado que se encuentre en esta situación será evaluado y calificado en las sesiones</w:t>
      </w:r>
      <w:r w:rsidR="003358A8">
        <w:rPr>
          <w:rFonts w:cs="Arial"/>
        </w:rPr>
        <w:t xml:space="preserve"> </w:t>
      </w:r>
      <w:r w:rsidRPr="006D2EBC">
        <w:rPr>
          <w:rFonts w:cs="Arial"/>
        </w:rPr>
        <w:t>finales</w:t>
      </w:r>
      <w:r w:rsidR="003358A8">
        <w:rPr>
          <w:rFonts w:cs="Arial"/>
        </w:rPr>
        <w:t xml:space="preserve"> </w:t>
      </w:r>
      <w:r w:rsidRPr="006D2EBC">
        <w:rPr>
          <w:rFonts w:cs="Arial"/>
        </w:rPr>
        <w:t>de</w:t>
      </w:r>
      <w:r w:rsidR="003358A8">
        <w:rPr>
          <w:rFonts w:cs="Arial"/>
        </w:rPr>
        <w:t xml:space="preserve"> </w:t>
      </w:r>
      <w:r w:rsidRPr="006D2EBC">
        <w:rPr>
          <w:rFonts w:cs="Arial"/>
        </w:rPr>
        <w:t>evaluación</w:t>
      </w:r>
      <w:r w:rsidR="003358A8">
        <w:rPr>
          <w:rFonts w:cs="Arial"/>
        </w:rPr>
        <w:t xml:space="preserve"> </w:t>
      </w:r>
      <w:r w:rsidRPr="006D2EBC">
        <w:rPr>
          <w:rFonts w:cs="Arial"/>
        </w:rPr>
        <w:t>ordinaria</w:t>
      </w:r>
      <w:r w:rsidR="003358A8">
        <w:rPr>
          <w:rFonts w:cs="Arial"/>
        </w:rPr>
        <w:t xml:space="preserve"> </w:t>
      </w:r>
      <w:r w:rsidRPr="006D2EBC">
        <w:rPr>
          <w:rFonts w:cs="Arial"/>
        </w:rPr>
        <w:t>a</w:t>
      </w:r>
      <w:r w:rsidR="003358A8">
        <w:rPr>
          <w:rFonts w:cs="Arial"/>
        </w:rPr>
        <w:t xml:space="preserve"> </w:t>
      </w:r>
      <w:r w:rsidRPr="006D2EBC">
        <w:rPr>
          <w:rFonts w:cs="Arial"/>
        </w:rPr>
        <w:t>partir</w:t>
      </w:r>
      <w:r w:rsidR="003358A8">
        <w:rPr>
          <w:rFonts w:cs="Arial"/>
        </w:rPr>
        <w:t xml:space="preserve"> </w:t>
      </w:r>
      <w:r w:rsidRPr="006D2EBC">
        <w:rPr>
          <w:rFonts w:cs="Arial"/>
        </w:rPr>
        <w:t>de</w:t>
      </w:r>
      <w:r w:rsidR="003358A8">
        <w:rPr>
          <w:rFonts w:cs="Arial"/>
        </w:rPr>
        <w:t xml:space="preserve"> </w:t>
      </w:r>
      <w:r w:rsidRPr="006D2EBC">
        <w:rPr>
          <w:rFonts w:cs="Arial"/>
        </w:rPr>
        <w:t>los</w:t>
      </w:r>
      <w:r w:rsidR="003358A8">
        <w:rPr>
          <w:rFonts w:cs="Arial"/>
        </w:rPr>
        <w:t xml:space="preserve"> </w:t>
      </w:r>
      <w:r w:rsidRPr="006D2EBC">
        <w:rPr>
          <w:rFonts w:cs="Arial"/>
        </w:rPr>
        <w:t>resultados</w:t>
      </w:r>
      <w:r w:rsidR="003358A8">
        <w:rPr>
          <w:rFonts w:cs="Arial"/>
        </w:rPr>
        <w:t xml:space="preserve"> </w:t>
      </w:r>
      <w:r w:rsidRPr="006D2EBC">
        <w:rPr>
          <w:rFonts w:cs="Arial"/>
        </w:rPr>
        <w:t>que</w:t>
      </w:r>
      <w:r w:rsidR="003358A8">
        <w:rPr>
          <w:rFonts w:cs="Arial"/>
        </w:rPr>
        <w:t xml:space="preserve"> </w:t>
      </w:r>
      <w:r w:rsidRPr="006D2EBC">
        <w:rPr>
          <w:rFonts w:cs="Arial"/>
        </w:rPr>
        <w:t>obtenga</w:t>
      </w:r>
      <w:r w:rsidR="003358A8">
        <w:rPr>
          <w:rFonts w:cs="Arial"/>
        </w:rPr>
        <w:t xml:space="preserve"> </w:t>
      </w:r>
      <w:r w:rsidRPr="006D2EBC">
        <w:rPr>
          <w:rFonts w:cs="Arial"/>
        </w:rPr>
        <w:t>en</w:t>
      </w:r>
      <w:r w:rsidR="003358A8">
        <w:rPr>
          <w:rFonts w:cs="Arial"/>
        </w:rPr>
        <w:t xml:space="preserve"> </w:t>
      </w:r>
      <w:r w:rsidRPr="006D2EBC">
        <w:rPr>
          <w:rFonts w:cs="Arial"/>
        </w:rPr>
        <w:t>los procedimientos de evaluación.</w:t>
      </w:r>
    </w:p>
    <w:p w14:paraId="10E6F40A" w14:textId="77777777" w:rsidR="00DA6A88" w:rsidRPr="006D2EBC" w:rsidRDefault="00FA365E" w:rsidP="00A552FA">
      <w:pPr>
        <w:pStyle w:val="Prrafodelista"/>
        <w:numPr>
          <w:ilvl w:val="0"/>
          <w:numId w:val="32"/>
        </w:numPr>
        <w:ind w:left="709"/>
        <w:rPr>
          <w:rFonts w:cs="Arial"/>
        </w:rPr>
      </w:pPr>
      <w:r w:rsidRPr="006D2EBC">
        <w:rPr>
          <w:rFonts w:cs="Arial"/>
        </w:rPr>
        <w:t>Los</w:t>
      </w:r>
      <w:r w:rsidR="003358A8">
        <w:rPr>
          <w:rFonts w:cs="Arial"/>
        </w:rPr>
        <w:t xml:space="preserve"> </w:t>
      </w:r>
      <w:r w:rsidRPr="006D2EBC">
        <w:rPr>
          <w:rFonts w:cs="Arial"/>
        </w:rPr>
        <w:t>alumnos</w:t>
      </w:r>
      <w:r w:rsidR="003358A8">
        <w:rPr>
          <w:rFonts w:cs="Arial"/>
        </w:rPr>
        <w:t xml:space="preserve"> </w:t>
      </w:r>
      <w:r w:rsidRPr="006D2EBC">
        <w:rPr>
          <w:rFonts w:cs="Arial"/>
        </w:rPr>
        <w:t>que</w:t>
      </w:r>
      <w:r w:rsidR="003358A8">
        <w:rPr>
          <w:rFonts w:cs="Arial"/>
        </w:rPr>
        <w:t xml:space="preserve"> </w:t>
      </w:r>
      <w:r w:rsidRPr="006D2EBC">
        <w:rPr>
          <w:rFonts w:cs="Arial"/>
        </w:rPr>
        <w:t>no</w:t>
      </w:r>
      <w:r w:rsidR="003358A8">
        <w:rPr>
          <w:rFonts w:cs="Arial"/>
        </w:rPr>
        <w:t xml:space="preserve"> </w:t>
      </w:r>
      <w:r w:rsidRPr="006D2EBC">
        <w:rPr>
          <w:rFonts w:cs="Arial"/>
        </w:rPr>
        <w:t>superen</w:t>
      </w:r>
      <w:r w:rsidR="003358A8">
        <w:rPr>
          <w:rFonts w:cs="Arial"/>
        </w:rPr>
        <w:t xml:space="preserve"> </w:t>
      </w:r>
      <w:r w:rsidRPr="006D2EBC">
        <w:rPr>
          <w:rFonts w:cs="Arial"/>
        </w:rPr>
        <w:t>el</w:t>
      </w:r>
      <w:r w:rsidR="003358A8">
        <w:rPr>
          <w:rFonts w:cs="Arial"/>
        </w:rPr>
        <w:t xml:space="preserve"> </w:t>
      </w:r>
      <w:r w:rsidRPr="006D2EBC">
        <w:rPr>
          <w:rFonts w:cs="Arial"/>
        </w:rPr>
        <w:t>módulo</w:t>
      </w:r>
      <w:r w:rsidR="003358A8">
        <w:rPr>
          <w:rFonts w:cs="Arial"/>
        </w:rPr>
        <w:t xml:space="preserve"> </w:t>
      </w:r>
      <w:r w:rsidRPr="006D2EBC">
        <w:rPr>
          <w:rFonts w:cs="Arial"/>
        </w:rPr>
        <w:t>en</w:t>
      </w:r>
      <w:r w:rsidR="003358A8">
        <w:rPr>
          <w:rFonts w:cs="Arial"/>
        </w:rPr>
        <w:t xml:space="preserve"> </w:t>
      </w:r>
      <w:r w:rsidRPr="006D2EBC">
        <w:rPr>
          <w:rFonts w:cs="Arial"/>
        </w:rPr>
        <w:t>la</w:t>
      </w:r>
      <w:r w:rsidR="003358A8">
        <w:rPr>
          <w:rFonts w:cs="Arial"/>
        </w:rPr>
        <w:t xml:space="preserve"> </w:t>
      </w:r>
      <w:r w:rsidRPr="006D2EBC">
        <w:rPr>
          <w:rFonts w:cs="Arial"/>
        </w:rPr>
        <w:t>convocatoria</w:t>
      </w:r>
      <w:r w:rsidR="003358A8">
        <w:rPr>
          <w:rFonts w:cs="Arial"/>
        </w:rPr>
        <w:t xml:space="preserve"> </w:t>
      </w:r>
      <w:r w:rsidRPr="006D2EBC">
        <w:rPr>
          <w:rFonts w:cs="Arial"/>
        </w:rPr>
        <w:t>ordinaria</w:t>
      </w:r>
      <w:r w:rsidR="003358A8">
        <w:rPr>
          <w:rFonts w:cs="Arial"/>
        </w:rPr>
        <w:t xml:space="preserve"> </w:t>
      </w:r>
      <w:r w:rsidRPr="006D2EBC">
        <w:rPr>
          <w:rFonts w:cs="Arial"/>
        </w:rPr>
        <w:t>deberán</w:t>
      </w:r>
      <w:r w:rsidR="003358A8">
        <w:rPr>
          <w:rFonts w:cs="Arial"/>
        </w:rPr>
        <w:t xml:space="preserve"> </w:t>
      </w:r>
      <w:r w:rsidRPr="006D2EBC">
        <w:rPr>
          <w:rFonts w:cs="Arial"/>
        </w:rPr>
        <w:t>presentarse a la convocatoria extraordinaria.</w:t>
      </w:r>
    </w:p>
    <w:p w14:paraId="072CEF17" w14:textId="77777777" w:rsidR="00DA6A88" w:rsidRDefault="00FA365E" w:rsidP="00A552FA">
      <w:pPr>
        <w:pStyle w:val="Prrafodelista"/>
        <w:numPr>
          <w:ilvl w:val="0"/>
          <w:numId w:val="32"/>
        </w:numPr>
        <w:ind w:left="709"/>
        <w:rPr>
          <w:rFonts w:cs="Arial"/>
        </w:rPr>
      </w:pPr>
      <w:r w:rsidRPr="006D2EBC">
        <w:rPr>
          <w:rFonts w:cs="Arial"/>
        </w:rPr>
        <w:t>En cualquier caso, las decisiones sobre la evaluación ordinaria y extraordinaria tendrán</w:t>
      </w:r>
      <w:r w:rsidR="003358A8">
        <w:rPr>
          <w:rFonts w:cs="Arial"/>
        </w:rPr>
        <w:t xml:space="preserve"> </w:t>
      </w:r>
      <w:r w:rsidRPr="006D2EBC">
        <w:rPr>
          <w:rFonts w:cs="Arial"/>
        </w:rPr>
        <w:t>que</w:t>
      </w:r>
      <w:r w:rsidR="003358A8">
        <w:rPr>
          <w:rFonts w:cs="Arial"/>
        </w:rPr>
        <w:t xml:space="preserve"> </w:t>
      </w:r>
      <w:r w:rsidRPr="006D2EBC">
        <w:rPr>
          <w:rFonts w:cs="Arial"/>
        </w:rPr>
        <w:t>estar</w:t>
      </w:r>
      <w:r w:rsidR="003358A8">
        <w:rPr>
          <w:rFonts w:cs="Arial"/>
        </w:rPr>
        <w:t xml:space="preserve"> </w:t>
      </w:r>
      <w:r w:rsidRPr="006D2EBC">
        <w:rPr>
          <w:rFonts w:cs="Arial"/>
        </w:rPr>
        <w:t>en</w:t>
      </w:r>
      <w:r w:rsidR="003358A8">
        <w:rPr>
          <w:rFonts w:cs="Arial"/>
        </w:rPr>
        <w:t xml:space="preserve"> </w:t>
      </w:r>
      <w:r w:rsidRPr="006D2EBC">
        <w:rPr>
          <w:rFonts w:cs="Arial"/>
        </w:rPr>
        <w:t>consonancia</w:t>
      </w:r>
      <w:r w:rsidR="003358A8">
        <w:rPr>
          <w:rFonts w:cs="Arial"/>
        </w:rPr>
        <w:t xml:space="preserve"> </w:t>
      </w:r>
      <w:r w:rsidRPr="006D2EBC">
        <w:rPr>
          <w:rFonts w:cs="Arial"/>
        </w:rPr>
        <w:t>con</w:t>
      </w:r>
      <w:r w:rsidR="003358A8">
        <w:rPr>
          <w:rFonts w:cs="Arial"/>
        </w:rPr>
        <w:t xml:space="preserve"> </w:t>
      </w:r>
      <w:r w:rsidRPr="006D2EBC">
        <w:rPr>
          <w:rFonts w:cs="Arial"/>
        </w:rPr>
        <w:t>las</w:t>
      </w:r>
      <w:r w:rsidR="003358A8">
        <w:rPr>
          <w:rFonts w:cs="Arial"/>
        </w:rPr>
        <w:t xml:space="preserve"> </w:t>
      </w:r>
      <w:r w:rsidRPr="006D2EBC">
        <w:rPr>
          <w:rFonts w:cs="Arial"/>
        </w:rPr>
        <w:t>decisiones</w:t>
      </w:r>
      <w:r w:rsidR="003358A8">
        <w:rPr>
          <w:rFonts w:cs="Arial"/>
        </w:rPr>
        <w:t xml:space="preserve"> </w:t>
      </w:r>
      <w:r w:rsidRPr="006D2EBC">
        <w:rPr>
          <w:rFonts w:cs="Arial"/>
        </w:rPr>
        <w:t>que</w:t>
      </w:r>
      <w:r w:rsidR="003358A8">
        <w:rPr>
          <w:rFonts w:cs="Arial"/>
        </w:rPr>
        <w:t xml:space="preserve"> </w:t>
      </w:r>
      <w:r w:rsidRPr="006D2EBC">
        <w:rPr>
          <w:rFonts w:cs="Arial"/>
        </w:rPr>
        <w:t>se</w:t>
      </w:r>
      <w:r w:rsidR="003358A8">
        <w:rPr>
          <w:rFonts w:cs="Arial"/>
        </w:rPr>
        <w:t xml:space="preserve"> </w:t>
      </w:r>
      <w:r w:rsidRPr="006D2EBC">
        <w:rPr>
          <w:rFonts w:cs="Arial"/>
        </w:rPr>
        <w:t>hayan</w:t>
      </w:r>
      <w:r w:rsidR="00D24ED6">
        <w:rPr>
          <w:rFonts w:cs="Arial"/>
        </w:rPr>
        <w:t xml:space="preserve"> </w:t>
      </w:r>
      <w:r w:rsidRPr="006D2EBC">
        <w:rPr>
          <w:rFonts w:cs="Arial"/>
        </w:rPr>
        <w:t>incorporado</w:t>
      </w:r>
      <w:r w:rsidR="00D24ED6">
        <w:rPr>
          <w:rFonts w:cs="Arial"/>
        </w:rPr>
        <w:t xml:space="preserve"> </w:t>
      </w:r>
      <w:r w:rsidRPr="006D2EBC">
        <w:rPr>
          <w:rFonts w:cs="Arial"/>
        </w:rPr>
        <w:t>sobre evaluación en la programación del ciclo formativo.</w:t>
      </w:r>
    </w:p>
    <w:p w14:paraId="61DCF575" w14:textId="77777777" w:rsidR="003950D2" w:rsidRDefault="003950D2" w:rsidP="003950D2">
      <w:pPr>
        <w:rPr>
          <w:rFonts w:cs="Arial"/>
        </w:rPr>
      </w:pPr>
    </w:p>
    <w:p w14:paraId="74C17ADE" w14:textId="77777777" w:rsidR="008C5E93" w:rsidRDefault="008C5E93" w:rsidP="003950D2">
      <w:pPr>
        <w:rPr>
          <w:rFonts w:cs="Arial"/>
        </w:rPr>
      </w:pPr>
    </w:p>
    <w:p w14:paraId="3D939008" w14:textId="6C5408E1" w:rsidR="00DA6A88" w:rsidRPr="006D2EBC" w:rsidRDefault="00FA365E" w:rsidP="00306B0E">
      <w:pPr>
        <w:pStyle w:val="Ttulo2"/>
        <w:ind w:left="0" w:firstLine="0"/>
        <w:rPr>
          <w:sz w:val="22"/>
        </w:rPr>
      </w:pPr>
      <w:bookmarkStart w:id="25" w:name="_Toc214295242"/>
      <w:r w:rsidRPr="006D2EBC">
        <w:rPr>
          <w:sz w:val="22"/>
        </w:rPr>
        <w:lastRenderedPageBreak/>
        <w:t>EVALUACIÓN</w:t>
      </w:r>
      <w:r w:rsidR="00955A54">
        <w:rPr>
          <w:sz w:val="22"/>
        </w:rPr>
        <w:t xml:space="preserve"> </w:t>
      </w:r>
      <w:r w:rsidRPr="006D2EBC">
        <w:rPr>
          <w:sz w:val="22"/>
        </w:rPr>
        <w:t>ORDINARIA:</w:t>
      </w:r>
      <w:r w:rsidR="00D24ED6">
        <w:rPr>
          <w:sz w:val="22"/>
        </w:rPr>
        <w:t xml:space="preserve"> </w:t>
      </w:r>
      <w:r w:rsidRPr="006D2EBC">
        <w:rPr>
          <w:sz w:val="22"/>
        </w:rPr>
        <w:t>PROCEDIMIENTOS</w:t>
      </w:r>
      <w:r w:rsidR="00D24ED6">
        <w:rPr>
          <w:sz w:val="22"/>
        </w:rPr>
        <w:t xml:space="preserve"> </w:t>
      </w:r>
      <w:r w:rsidRPr="006D2EBC">
        <w:rPr>
          <w:spacing w:val="-6"/>
          <w:sz w:val="22"/>
        </w:rPr>
        <w:t>DE</w:t>
      </w:r>
      <w:r w:rsidR="00D24ED6">
        <w:rPr>
          <w:spacing w:val="-6"/>
          <w:sz w:val="22"/>
        </w:rPr>
        <w:t xml:space="preserve"> </w:t>
      </w:r>
      <w:r w:rsidRPr="006D2EBC">
        <w:rPr>
          <w:sz w:val="22"/>
        </w:rPr>
        <w:t>EVALUACIÓN</w:t>
      </w:r>
      <w:r w:rsidR="00D24ED6">
        <w:rPr>
          <w:sz w:val="22"/>
        </w:rPr>
        <w:t xml:space="preserve"> </w:t>
      </w:r>
      <w:r w:rsidRPr="006D2EBC">
        <w:rPr>
          <w:sz w:val="22"/>
        </w:rPr>
        <w:t>CONTINUA</w:t>
      </w:r>
      <w:r w:rsidRPr="006D2EBC">
        <w:rPr>
          <w:spacing w:val="-10"/>
          <w:sz w:val="22"/>
        </w:rPr>
        <w:t xml:space="preserve">Y </w:t>
      </w:r>
      <w:r w:rsidRPr="006D2EBC">
        <w:rPr>
          <w:sz w:val="22"/>
        </w:rPr>
        <w:t>CRITERIOS DE CALIFICACIÓN</w:t>
      </w:r>
      <w:bookmarkEnd w:id="25"/>
    </w:p>
    <w:p w14:paraId="610966A2" w14:textId="77777777" w:rsidR="00DA6A88" w:rsidRPr="006D2EBC" w:rsidRDefault="00FA365E" w:rsidP="00306B0E">
      <w:pPr>
        <w:ind w:firstLine="0"/>
        <w:rPr>
          <w:rFonts w:cs="Arial"/>
        </w:rPr>
      </w:pPr>
      <w:r w:rsidRPr="006D2EBC">
        <w:rPr>
          <w:rFonts w:cs="Arial"/>
        </w:rPr>
        <w:t>Los procedimientos de evaluación y los instrumentos de calificación que van a utilizarse a lo largo del curso son:</w:t>
      </w:r>
    </w:p>
    <w:p w14:paraId="40B34BFD" w14:textId="77777777" w:rsidR="00DA6A88" w:rsidRPr="006D2EBC" w:rsidRDefault="000E764E" w:rsidP="004E0465">
      <w:pPr>
        <w:pStyle w:val="Prrafodelista"/>
        <w:numPr>
          <w:ilvl w:val="0"/>
          <w:numId w:val="33"/>
        </w:numPr>
        <w:ind w:left="851"/>
        <w:rPr>
          <w:rFonts w:cs="Arial"/>
        </w:rPr>
      </w:pPr>
      <w:r w:rsidRPr="006D2EBC">
        <w:rPr>
          <w:rFonts w:cs="Arial"/>
        </w:rPr>
        <w:t>Cuestionario: Escala numérica</w:t>
      </w:r>
      <w:r w:rsidR="004E0465">
        <w:rPr>
          <w:rFonts w:cs="Arial"/>
        </w:rPr>
        <w:t>.</w:t>
      </w:r>
    </w:p>
    <w:p w14:paraId="3976FB68" w14:textId="77777777" w:rsidR="000E764E" w:rsidRPr="006D2EBC" w:rsidRDefault="000E764E" w:rsidP="004E0465">
      <w:pPr>
        <w:pStyle w:val="Prrafodelista"/>
        <w:numPr>
          <w:ilvl w:val="0"/>
          <w:numId w:val="33"/>
        </w:numPr>
        <w:ind w:left="851"/>
        <w:rPr>
          <w:rFonts w:cs="Arial"/>
          <w:spacing w:val="-4"/>
        </w:rPr>
      </w:pPr>
      <w:r w:rsidRPr="006D2EBC">
        <w:rPr>
          <w:rFonts w:cs="Arial"/>
        </w:rPr>
        <w:t>Actividad</w:t>
      </w:r>
      <w:r w:rsidR="00D24ED6">
        <w:rPr>
          <w:rFonts w:cs="Arial"/>
        </w:rPr>
        <w:t xml:space="preserve"> </w:t>
      </w:r>
      <w:r w:rsidR="00FA365E" w:rsidRPr="006D2EBC">
        <w:rPr>
          <w:rFonts w:cs="Arial"/>
        </w:rPr>
        <w:t>en</w:t>
      </w:r>
      <w:r w:rsidR="00D24ED6">
        <w:rPr>
          <w:rFonts w:cs="Arial"/>
        </w:rPr>
        <w:t xml:space="preserve"> </w:t>
      </w:r>
      <w:r w:rsidR="00FA365E" w:rsidRPr="006D2EBC">
        <w:rPr>
          <w:rFonts w:cs="Arial"/>
        </w:rPr>
        <w:t>el</w:t>
      </w:r>
      <w:r w:rsidR="00D24ED6">
        <w:rPr>
          <w:rFonts w:cs="Arial"/>
        </w:rPr>
        <w:t xml:space="preserve"> </w:t>
      </w:r>
      <w:r w:rsidR="00FA365E" w:rsidRPr="006D2EBC">
        <w:rPr>
          <w:rFonts w:cs="Arial"/>
          <w:spacing w:val="-4"/>
        </w:rPr>
        <w:t>aula</w:t>
      </w:r>
      <w:r w:rsidRPr="006D2EBC">
        <w:rPr>
          <w:rFonts w:cs="Arial"/>
          <w:spacing w:val="-4"/>
        </w:rPr>
        <w:t xml:space="preserve"> virtual: </w:t>
      </w:r>
      <w:r w:rsidR="00016CED">
        <w:rPr>
          <w:rFonts w:cs="Arial"/>
          <w:spacing w:val="-4"/>
        </w:rPr>
        <w:t xml:space="preserve">Rúbrica, </w:t>
      </w:r>
      <w:r w:rsidR="00586F9C" w:rsidRPr="006D2EBC">
        <w:rPr>
          <w:rFonts w:cs="Arial"/>
          <w:spacing w:val="-4"/>
        </w:rPr>
        <w:t>Lista de cotejo</w:t>
      </w:r>
      <w:r w:rsidR="00016CED">
        <w:rPr>
          <w:rFonts w:cs="Arial"/>
          <w:spacing w:val="-4"/>
        </w:rPr>
        <w:t xml:space="preserve"> y/o </w:t>
      </w:r>
      <w:r w:rsidR="005F0272" w:rsidRPr="006D2EBC">
        <w:rPr>
          <w:rFonts w:cs="Arial"/>
          <w:spacing w:val="-4"/>
        </w:rPr>
        <w:t>escala numérica</w:t>
      </w:r>
      <w:r w:rsidR="004E0465">
        <w:rPr>
          <w:rFonts w:cs="Arial"/>
          <w:spacing w:val="-4"/>
        </w:rPr>
        <w:t>.</w:t>
      </w:r>
    </w:p>
    <w:p w14:paraId="24979E19" w14:textId="77777777" w:rsidR="00E17E06" w:rsidRPr="006D2EBC" w:rsidRDefault="00FA365E" w:rsidP="00E17E06">
      <w:pPr>
        <w:ind w:firstLine="0"/>
        <w:rPr>
          <w:rFonts w:cs="Arial"/>
        </w:rPr>
      </w:pPr>
      <w:r w:rsidRPr="006D2EBC">
        <w:rPr>
          <w:rFonts w:cs="Arial"/>
        </w:rPr>
        <w:t>En</w:t>
      </w:r>
      <w:r w:rsidR="00D24ED6">
        <w:rPr>
          <w:rFonts w:cs="Arial"/>
        </w:rPr>
        <w:t xml:space="preserve"> </w:t>
      </w:r>
      <w:r w:rsidRPr="006D2EBC">
        <w:rPr>
          <w:rFonts w:cs="Arial"/>
        </w:rPr>
        <w:t>cada</w:t>
      </w:r>
      <w:r w:rsidR="00D24ED6">
        <w:rPr>
          <w:rFonts w:cs="Arial"/>
        </w:rPr>
        <w:t xml:space="preserve"> </w:t>
      </w:r>
      <w:r w:rsidRPr="006D2EBC">
        <w:rPr>
          <w:rFonts w:cs="Arial"/>
        </w:rPr>
        <w:t>Unidad</w:t>
      </w:r>
      <w:r w:rsidR="00D24ED6">
        <w:rPr>
          <w:rFonts w:cs="Arial"/>
        </w:rPr>
        <w:t xml:space="preserve"> </w:t>
      </w:r>
      <w:r w:rsidR="009A7577" w:rsidRPr="006D2EBC">
        <w:rPr>
          <w:rFonts w:cs="Arial"/>
        </w:rPr>
        <w:t>de Trabajo</w:t>
      </w:r>
      <w:r w:rsidR="00D24ED6">
        <w:rPr>
          <w:rFonts w:cs="Arial"/>
        </w:rPr>
        <w:t xml:space="preserve"> </w:t>
      </w:r>
      <w:r w:rsidRPr="006D2EBC">
        <w:rPr>
          <w:rFonts w:cs="Arial"/>
        </w:rPr>
        <w:t>se</w:t>
      </w:r>
      <w:r w:rsidR="00D24ED6">
        <w:rPr>
          <w:rFonts w:cs="Arial"/>
        </w:rPr>
        <w:t xml:space="preserve"> </w:t>
      </w:r>
      <w:r w:rsidRPr="006D2EBC">
        <w:rPr>
          <w:rFonts w:cs="Arial"/>
        </w:rPr>
        <w:t>incluyen</w:t>
      </w:r>
      <w:r w:rsidR="00D24ED6">
        <w:rPr>
          <w:rFonts w:cs="Arial"/>
        </w:rPr>
        <w:t xml:space="preserve"> </w:t>
      </w:r>
      <w:r w:rsidRPr="006D2EBC">
        <w:rPr>
          <w:rFonts w:cs="Arial"/>
        </w:rPr>
        <w:t>los</w:t>
      </w:r>
      <w:r w:rsidR="00D24ED6">
        <w:rPr>
          <w:rFonts w:cs="Arial"/>
        </w:rPr>
        <w:t xml:space="preserve"> </w:t>
      </w:r>
      <w:r w:rsidRPr="006D2EBC">
        <w:rPr>
          <w:rFonts w:cs="Arial"/>
        </w:rPr>
        <w:t>criterios</w:t>
      </w:r>
      <w:r w:rsidR="00D24ED6">
        <w:rPr>
          <w:rFonts w:cs="Arial"/>
        </w:rPr>
        <w:t xml:space="preserve"> </w:t>
      </w:r>
      <w:r w:rsidRPr="006D2EBC">
        <w:rPr>
          <w:rFonts w:cs="Arial"/>
        </w:rPr>
        <w:t>de</w:t>
      </w:r>
      <w:r w:rsidR="00D24ED6">
        <w:rPr>
          <w:rFonts w:cs="Arial"/>
        </w:rPr>
        <w:t xml:space="preserve"> </w:t>
      </w:r>
      <w:r w:rsidRPr="006D2EBC">
        <w:rPr>
          <w:rFonts w:cs="Arial"/>
        </w:rPr>
        <w:t>calificación</w:t>
      </w:r>
      <w:r w:rsidR="00D24ED6">
        <w:rPr>
          <w:rFonts w:cs="Arial"/>
        </w:rPr>
        <w:t xml:space="preserve"> </w:t>
      </w:r>
      <w:r w:rsidRPr="006D2EBC">
        <w:rPr>
          <w:rFonts w:cs="Arial"/>
        </w:rPr>
        <w:t>para</w:t>
      </w:r>
      <w:r w:rsidR="00D24ED6">
        <w:rPr>
          <w:rFonts w:cs="Arial"/>
        </w:rPr>
        <w:t xml:space="preserve"> </w:t>
      </w:r>
      <w:r w:rsidRPr="006D2EBC">
        <w:rPr>
          <w:rFonts w:cs="Arial"/>
        </w:rPr>
        <w:t>cada</w:t>
      </w:r>
      <w:r w:rsidRPr="006D2EBC">
        <w:rPr>
          <w:rFonts w:cs="Arial"/>
          <w:spacing w:val="-5"/>
        </w:rPr>
        <w:t xml:space="preserve"> </w:t>
      </w:r>
      <w:proofErr w:type="gramStart"/>
      <w:r w:rsidRPr="006D2EBC">
        <w:rPr>
          <w:rFonts w:cs="Arial"/>
          <w:spacing w:val="-5"/>
        </w:rPr>
        <w:t>RA</w:t>
      </w:r>
      <w:proofErr w:type="gramEnd"/>
      <w:r w:rsidR="00E17E06" w:rsidRPr="006D2EBC">
        <w:rPr>
          <w:rFonts w:cs="Arial"/>
          <w:spacing w:val="-5"/>
        </w:rPr>
        <w:t xml:space="preserve"> así como </w:t>
      </w:r>
    </w:p>
    <w:p w14:paraId="6798EC56" w14:textId="77777777" w:rsidR="00DA6A88" w:rsidRPr="006D2EBC" w:rsidRDefault="00D24ED6" w:rsidP="00E17E06">
      <w:pPr>
        <w:ind w:firstLine="0"/>
        <w:rPr>
          <w:rFonts w:cs="Arial"/>
        </w:rPr>
      </w:pPr>
      <w:r w:rsidRPr="006D2EBC">
        <w:rPr>
          <w:rFonts w:cs="Arial"/>
        </w:rPr>
        <w:t>S</w:t>
      </w:r>
      <w:r w:rsidR="00FA365E" w:rsidRPr="006D2EBC">
        <w:rPr>
          <w:rFonts w:cs="Arial"/>
        </w:rPr>
        <w:t>e</w:t>
      </w:r>
      <w:r>
        <w:rPr>
          <w:rFonts w:cs="Arial"/>
        </w:rPr>
        <w:t xml:space="preserve"> </w:t>
      </w:r>
      <w:r w:rsidR="00FA365E" w:rsidRPr="006D2EBC">
        <w:rPr>
          <w:rFonts w:cs="Arial"/>
        </w:rPr>
        <w:t>defin</w:t>
      </w:r>
      <w:r w:rsidR="00E17E06" w:rsidRPr="006D2EBC">
        <w:rPr>
          <w:rFonts w:cs="Arial"/>
        </w:rPr>
        <w:t>irá</w:t>
      </w:r>
      <w:r w:rsidR="00FA365E" w:rsidRPr="006D2EBC">
        <w:rPr>
          <w:rFonts w:cs="Arial"/>
        </w:rPr>
        <w:t>n</w:t>
      </w:r>
      <w:r>
        <w:rPr>
          <w:rFonts w:cs="Arial"/>
        </w:rPr>
        <w:t xml:space="preserve"> </w:t>
      </w:r>
      <w:r w:rsidR="00FA365E" w:rsidRPr="006D2EBC">
        <w:rPr>
          <w:rFonts w:cs="Arial"/>
        </w:rPr>
        <w:t>los</w:t>
      </w:r>
      <w:r>
        <w:rPr>
          <w:rFonts w:cs="Arial"/>
        </w:rPr>
        <w:t xml:space="preserve"> </w:t>
      </w:r>
      <w:r w:rsidR="00FA365E" w:rsidRPr="006D2EBC">
        <w:rPr>
          <w:rFonts w:cs="Arial"/>
        </w:rPr>
        <w:t>procedimientos</w:t>
      </w:r>
      <w:r>
        <w:rPr>
          <w:rFonts w:cs="Arial"/>
        </w:rPr>
        <w:t xml:space="preserve"> </w:t>
      </w:r>
      <w:r w:rsidR="00FA365E" w:rsidRPr="006D2EBC">
        <w:rPr>
          <w:rFonts w:cs="Arial"/>
        </w:rPr>
        <w:t>de</w:t>
      </w:r>
      <w:r>
        <w:rPr>
          <w:rFonts w:cs="Arial"/>
        </w:rPr>
        <w:t xml:space="preserve"> </w:t>
      </w:r>
      <w:r w:rsidR="00FA365E" w:rsidRPr="006D2EBC">
        <w:rPr>
          <w:rFonts w:cs="Arial"/>
        </w:rPr>
        <w:t>evaluación</w:t>
      </w:r>
      <w:r>
        <w:rPr>
          <w:rFonts w:cs="Arial"/>
        </w:rPr>
        <w:t xml:space="preserve"> </w:t>
      </w:r>
      <w:r w:rsidR="00FA365E" w:rsidRPr="006D2EBC">
        <w:rPr>
          <w:rFonts w:cs="Arial"/>
        </w:rPr>
        <w:t>y</w:t>
      </w:r>
      <w:r>
        <w:rPr>
          <w:rFonts w:cs="Arial"/>
        </w:rPr>
        <w:t xml:space="preserve"> </w:t>
      </w:r>
      <w:r w:rsidR="00FA365E" w:rsidRPr="006D2EBC">
        <w:rPr>
          <w:rFonts w:cs="Arial"/>
        </w:rPr>
        <w:t>los</w:t>
      </w:r>
      <w:r>
        <w:rPr>
          <w:rFonts w:cs="Arial"/>
        </w:rPr>
        <w:t xml:space="preserve"> </w:t>
      </w:r>
      <w:r w:rsidR="00FA365E" w:rsidRPr="006D2EBC">
        <w:rPr>
          <w:rFonts w:cs="Arial"/>
        </w:rPr>
        <w:t>instrumentos</w:t>
      </w:r>
      <w:r>
        <w:rPr>
          <w:rFonts w:cs="Arial"/>
        </w:rPr>
        <w:t xml:space="preserve"> </w:t>
      </w:r>
      <w:r w:rsidR="00FA365E" w:rsidRPr="006D2EBC">
        <w:rPr>
          <w:rFonts w:cs="Arial"/>
        </w:rPr>
        <w:t>de calificación para la evaluación de los RA, según los criterios de evaluación que comprenden.</w:t>
      </w:r>
    </w:p>
    <w:p w14:paraId="70AF957A" w14:textId="16ED386B" w:rsidR="00DA6A88" w:rsidRPr="006D2EBC" w:rsidRDefault="00FA365E" w:rsidP="00306B0E">
      <w:pPr>
        <w:ind w:firstLine="0"/>
        <w:rPr>
          <w:rFonts w:cs="Arial"/>
        </w:rPr>
      </w:pPr>
      <w:r w:rsidRPr="006D2EBC">
        <w:rPr>
          <w:rFonts w:cs="Arial"/>
        </w:rPr>
        <w:t>Los</w:t>
      </w:r>
      <w:r w:rsidR="00955A54">
        <w:rPr>
          <w:rFonts w:cs="Arial"/>
        </w:rPr>
        <w:t xml:space="preserve"> </w:t>
      </w:r>
      <w:r w:rsidRPr="006D2EBC">
        <w:rPr>
          <w:rFonts w:cs="Arial"/>
        </w:rPr>
        <w:t>instrumentos</w:t>
      </w:r>
      <w:r w:rsidR="00955A54">
        <w:rPr>
          <w:rFonts w:cs="Arial"/>
        </w:rPr>
        <w:t xml:space="preserve"> </w:t>
      </w:r>
      <w:r w:rsidRPr="006D2EBC">
        <w:rPr>
          <w:rFonts w:cs="Arial"/>
        </w:rPr>
        <w:t>utilizados</w:t>
      </w:r>
      <w:r w:rsidR="00955A54">
        <w:rPr>
          <w:rFonts w:cs="Arial"/>
        </w:rPr>
        <w:t xml:space="preserve"> </w:t>
      </w:r>
      <w:r w:rsidRPr="006D2EBC">
        <w:rPr>
          <w:rFonts w:cs="Arial"/>
        </w:rPr>
        <w:t>incluyen</w:t>
      </w:r>
      <w:r w:rsidR="00955A54">
        <w:rPr>
          <w:rFonts w:cs="Arial"/>
        </w:rPr>
        <w:t xml:space="preserve"> </w:t>
      </w:r>
      <w:r w:rsidRPr="006D2EBC">
        <w:rPr>
          <w:rFonts w:cs="Arial"/>
        </w:rPr>
        <w:t>los</w:t>
      </w:r>
      <w:r w:rsidR="00955A54">
        <w:rPr>
          <w:rFonts w:cs="Arial"/>
        </w:rPr>
        <w:t xml:space="preserve"> </w:t>
      </w:r>
      <w:r w:rsidRPr="006D2EBC">
        <w:rPr>
          <w:rFonts w:cs="Arial"/>
        </w:rPr>
        <w:t>CRITERIOS</w:t>
      </w:r>
      <w:r w:rsidR="00955A54">
        <w:rPr>
          <w:rFonts w:cs="Arial"/>
        </w:rPr>
        <w:t xml:space="preserve"> </w:t>
      </w:r>
      <w:r w:rsidRPr="006D2EBC">
        <w:rPr>
          <w:rFonts w:cs="Arial"/>
        </w:rPr>
        <w:t>DE</w:t>
      </w:r>
      <w:r w:rsidR="00955A54">
        <w:rPr>
          <w:rFonts w:cs="Arial"/>
        </w:rPr>
        <w:t xml:space="preserve"> </w:t>
      </w:r>
      <w:r w:rsidRPr="006D2EBC">
        <w:rPr>
          <w:rFonts w:cs="Arial"/>
        </w:rPr>
        <w:t>CALIFICACIÓN</w:t>
      </w:r>
      <w:r w:rsidR="00955A54">
        <w:rPr>
          <w:rFonts w:cs="Arial"/>
        </w:rPr>
        <w:t xml:space="preserve"> </w:t>
      </w:r>
      <w:r w:rsidRPr="006D2EBC">
        <w:rPr>
          <w:rFonts w:cs="Arial"/>
        </w:rPr>
        <w:t>acordados</w:t>
      </w:r>
      <w:r w:rsidR="00955A54">
        <w:rPr>
          <w:rFonts w:cs="Arial"/>
        </w:rPr>
        <w:t xml:space="preserve"> </w:t>
      </w:r>
      <w:r w:rsidRPr="006D2EBC">
        <w:rPr>
          <w:rFonts w:cs="Arial"/>
        </w:rPr>
        <w:t>en</w:t>
      </w:r>
      <w:r w:rsidR="00955A54">
        <w:rPr>
          <w:rFonts w:cs="Arial"/>
        </w:rPr>
        <w:t xml:space="preserve"> </w:t>
      </w:r>
      <w:r w:rsidRPr="006D2EBC">
        <w:rPr>
          <w:rFonts w:cs="Arial"/>
        </w:rPr>
        <w:t>el departamento, según consta en la programación del ciclo formativo:</w:t>
      </w:r>
    </w:p>
    <w:p w14:paraId="1B065B4A" w14:textId="77777777" w:rsidR="00DA6A88" w:rsidRPr="006D2EBC" w:rsidRDefault="00FA365E" w:rsidP="004E0465">
      <w:pPr>
        <w:pStyle w:val="Prrafodelista"/>
        <w:numPr>
          <w:ilvl w:val="0"/>
          <w:numId w:val="34"/>
        </w:numPr>
        <w:ind w:left="851"/>
        <w:rPr>
          <w:rFonts w:cs="Arial"/>
        </w:rPr>
      </w:pPr>
      <w:r w:rsidRPr="006D2EBC">
        <w:rPr>
          <w:rFonts w:cs="Arial"/>
        </w:rPr>
        <w:t>Cumplimiento</w:t>
      </w:r>
      <w:r w:rsidR="00D24ED6">
        <w:rPr>
          <w:rFonts w:cs="Arial"/>
        </w:rPr>
        <w:t xml:space="preserve"> </w:t>
      </w:r>
      <w:r w:rsidRPr="006D2EBC">
        <w:rPr>
          <w:rFonts w:cs="Arial"/>
        </w:rPr>
        <w:t>de</w:t>
      </w:r>
      <w:r w:rsidR="00D24ED6">
        <w:rPr>
          <w:rFonts w:cs="Arial"/>
        </w:rPr>
        <w:t xml:space="preserve"> </w:t>
      </w:r>
      <w:r w:rsidRPr="006D2EBC">
        <w:rPr>
          <w:rFonts w:cs="Arial"/>
        </w:rPr>
        <w:t>fechas</w:t>
      </w:r>
      <w:r w:rsidR="00D24ED6">
        <w:rPr>
          <w:rFonts w:cs="Arial"/>
        </w:rPr>
        <w:t xml:space="preserve"> </w:t>
      </w:r>
      <w:r w:rsidRPr="006D2EBC">
        <w:rPr>
          <w:rFonts w:cs="Arial"/>
        </w:rPr>
        <w:t>en</w:t>
      </w:r>
      <w:r w:rsidR="00D24ED6">
        <w:rPr>
          <w:rFonts w:cs="Arial"/>
        </w:rPr>
        <w:t xml:space="preserve"> </w:t>
      </w:r>
      <w:r w:rsidRPr="006D2EBC">
        <w:rPr>
          <w:rFonts w:cs="Arial"/>
        </w:rPr>
        <w:t>la</w:t>
      </w:r>
      <w:r w:rsidR="00D24ED6">
        <w:rPr>
          <w:rFonts w:cs="Arial"/>
        </w:rPr>
        <w:t xml:space="preserve"> </w:t>
      </w:r>
      <w:r w:rsidRPr="006D2EBC">
        <w:rPr>
          <w:rFonts w:cs="Arial"/>
        </w:rPr>
        <w:t>entrega</w:t>
      </w:r>
      <w:r w:rsidR="00D24ED6">
        <w:rPr>
          <w:rFonts w:cs="Arial"/>
        </w:rPr>
        <w:t xml:space="preserve"> </w:t>
      </w:r>
      <w:r w:rsidRPr="006D2EBC">
        <w:rPr>
          <w:rFonts w:cs="Arial"/>
        </w:rPr>
        <w:t>de</w:t>
      </w:r>
      <w:r w:rsidR="00D24ED6">
        <w:rPr>
          <w:rFonts w:cs="Arial"/>
        </w:rPr>
        <w:t xml:space="preserve"> </w:t>
      </w:r>
      <w:r w:rsidR="00E17E06" w:rsidRPr="006D2EBC">
        <w:rPr>
          <w:rFonts w:cs="Arial"/>
          <w:spacing w:val="-2"/>
        </w:rPr>
        <w:t>prácticas en el aula.</w:t>
      </w:r>
    </w:p>
    <w:p w14:paraId="5DE8E3FF" w14:textId="77777777" w:rsidR="00E17E06" w:rsidRPr="006D2EBC" w:rsidRDefault="00E17E06" w:rsidP="004E0465">
      <w:pPr>
        <w:pStyle w:val="Prrafodelista"/>
        <w:numPr>
          <w:ilvl w:val="0"/>
          <w:numId w:val="34"/>
        </w:numPr>
        <w:ind w:left="851"/>
        <w:rPr>
          <w:rFonts w:cs="Arial"/>
        </w:rPr>
      </w:pPr>
      <w:r w:rsidRPr="006D2EBC">
        <w:rPr>
          <w:rFonts w:cs="Arial"/>
          <w:spacing w:val="-2"/>
        </w:rPr>
        <w:t>Trabajo responsable en el aula.</w:t>
      </w:r>
    </w:p>
    <w:p w14:paraId="4A7F9DBB" w14:textId="77777777" w:rsidR="00E17E06" w:rsidRPr="006D2EBC" w:rsidRDefault="00E17E06" w:rsidP="004E0465">
      <w:pPr>
        <w:pStyle w:val="Prrafodelista"/>
        <w:numPr>
          <w:ilvl w:val="0"/>
          <w:numId w:val="34"/>
        </w:numPr>
        <w:ind w:left="851"/>
        <w:rPr>
          <w:rFonts w:cs="Arial"/>
        </w:rPr>
      </w:pPr>
      <w:r w:rsidRPr="006D2EBC">
        <w:rPr>
          <w:rFonts w:cs="Arial"/>
          <w:spacing w:val="-2"/>
        </w:rPr>
        <w:t>Corrección ortográfica.</w:t>
      </w:r>
    </w:p>
    <w:p w14:paraId="1CD2DE96" w14:textId="77777777" w:rsidR="00E17E06" w:rsidRPr="006D2EBC" w:rsidRDefault="00E17E06" w:rsidP="004E0465">
      <w:pPr>
        <w:pStyle w:val="Prrafodelista"/>
        <w:numPr>
          <w:ilvl w:val="0"/>
          <w:numId w:val="34"/>
        </w:numPr>
        <w:ind w:left="851"/>
        <w:rPr>
          <w:rFonts w:cs="Arial"/>
        </w:rPr>
      </w:pPr>
      <w:r w:rsidRPr="006D2EBC">
        <w:rPr>
          <w:rFonts w:cs="Arial"/>
          <w:spacing w:val="-2"/>
        </w:rPr>
        <w:t>Respeto a las normas de higiene y seguridad.</w:t>
      </w:r>
    </w:p>
    <w:p w14:paraId="60B1D730" w14:textId="77777777" w:rsidR="00DA6A88" w:rsidRPr="006D2EBC" w:rsidRDefault="00DA6A88" w:rsidP="00BE5926">
      <w:pPr>
        <w:ind w:firstLine="0"/>
        <w:rPr>
          <w:rFonts w:cs="Arial"/>
        </w:rPr>
      </w:pPr>
    </w:p>
    <w:p w14:paraId="21993D35" w14:textId="259A11A7" w:rsidR="00DA6A88" w:rsidRPr="006D2EBC" w:rsidRDefault="00FA365E" w:rsidP="001D1FA3">
      <w:pPr>
        <w:pStyle w:val="Ttulo2"/>
        <w:ind w:left="0" w:firstLine="0"/>
        <w:rPr>
          <w:sz w:val="22"/>
        </w:rPr>
      </w:pPr>
      <w:bookmarkStart w:id="26" w:name="_Toc214295243"/>
      <w:r w:rsidRPr="006D2EBC">
        <w:rPr>
          <w:sz w:val="22"/>
        </w:rPr>
        <w:t>EVALUACIÓN</w:t>
      </w:r>
      <w:r w:rsidR="00955A54">
        <w:rPr>
          <w:sz w:val="22"/>
        </w:rPr>
        <w:t xml:space="preserve"> </w:t>
      </w:r>
      <w:r w:rsidRPr="006D2EBC">
        <w:rPr>
          <w:sz w:val="22"/>
        </w:rPr>
        <w:t>ORDINARIA:</w:t>
      </w:r>
      <w:r w:rsidR="00D24ED6">
        <w:rPr>
          <w:sz w:val="22"/>
        </w:rPr>
        <w:t xml:space="preserve"> </w:t>
      </w:r>
      <w:r w:rsidRPr="006D2EBC">
        <w:rPr>
          <w:sz w:val="22"/>
        </w:rPr>
        <w:t>PROCESO</w:t>
      </w:r>
      <w:r w:rsidR="00D24ED6">
        <w:rPr>
          <w:sz w:val="22"/>
        </w:rPr>
        <w:t xml:space="preserve"> </w:t>
      </w:r>
      <w:r w:rsidRPr="006D2EBC">
        <w:rPr>
          <w:sz w:val="22"/>
        </w:rPr>
        <w:t>DE</w:t>
      </w:r>
      <w:r w:rsidR="00D24ED6">
        <w:rPr>
          <w:sz w:val="22"/>
        </w:rPr>
        <w:t xml:space="preserve"> </w:t>
      </w:r>
      <w:r w:rsidRPr="006D2EBC">
        <w:rPr>
          <w:sz w:val="22"/>
        </w:rPr>
        <w:t>EVALUACIÓN</w:t>
      </w:r>
      <w:r w:rsidR="00D24ED6">
        <w:rPr>
          <w:sz w:val="22"/>
        </w:rPr>
        <w:t xml:space="preserve"> </w:t>
      </w:r>
      <w:r w:rsidRPr="006D2EBC">
        <w:rPr>
          <w:sz w:val="22"/>
        </w:rPr>
        <w:t>Y</w:t>
      </w:r>
      <w:r w:rsidR="00D24ED6">
        <w:rPr>
          <w:sz w:val="22"/>
        </w:rPr>
        <w:t xml:space="preserve"> </w:t>
      </w:r>
      <w:r w:rsidRPr="006D2EBC">
        <w:rPr>
          <w:sz w:val="22"/>
        </w:rPr>
        <w:t>CALIFICACIÓN</w:t>
      </w:r>
      <w:r w:rsidR="00D24ED6">
        <w:rPr>
          <w:sz w:val="22"/>
        </w:rPr>
        <w:t xml:space="preserve"> </w:t>
      </w:r>
      <w:r w:rsidRPr="006D2EBC">
        <w:rPr>
          <w:sz w:val="22"/>
        </w:rPr>
        <w:t>EN</w:t>
      </w:r>
      <w:r w:rsidR="00D24ED6">
        <w:rPr>
          <w:sz w:val="22"/>
        </w:rPr>
        <w:t xml:space="preserve"> </w:t>
      </w:r>
      <w:r w:rsidRPr="006D2EBC">
        <w:rPr>
          <w:sz w:val="22"/>
        </w:rPr>
        <w:t>LA EVALUACIÓN ORDINARIA</w:t>
      </w:r>
      <w:bookmarkEnd w:id="26"/>
    </w:p>
    <w:p w14:paraId="0ECDDBE5" w14:textId="77777777" w:rsidR="00DA6A88" w:rsidRPr="006D2EBC" w:rsidRDefault="00FA365E" w:rsidP="001D1FA3">
      <w:pPr>
        <w:ind w:firstLine="0"/>
        <w:rPr>
          <w:rFonts w:cs="Arial"/>
        </w:rPr>
      </w:pPr>
      <w:r w:rsidRPr="006D2EBC">
        <w:rPr>
          <w:rFonts w:cs="Arial"/>
        </w:rPr>
        <w:t>Se</w:t>
      </w:r>
      <w:r w:rsidR="00D24ED6">
        <w:rPr>
          <w:rFonts w:cs="Arial"/>
        </w:rPr>
        <w:t xml:space="preserve"> </w:t>
      </w:r>
      <w:r w:rsidRPr="006D2EBC">
        <w:rPr>
          <w:rFonts w:cs="Arial"/>
        </w:rPr>
        <w:t>realizarán</w:t>
      </w:r>
      <w:r w:rsidR="00D24ED6">
        <w:rPr>
          <w:rFonts w:cs="Arial"/>
        </w:rPr>
        <w:t xml:space="preserve"> </w:t>
      </w:r>
      <w:r w:rsidR="009A7577" w:rsidRPr="006D2EBC">
        <w:rPr>
          <w:rFonts w:cs="Arial"/>
        </w:rPr>
        <w:t>tre</w:t>
      </w:r>
      <w:r w:rsidRPr="006D2EBC">
        <w:rPr>
          <w:rFonts w:cs="Arial"/>
        </w:rPr>
        <w:t>s</w:t>
      </w:r>
      <w:r w:rsidR="00D24ED6">
        <w:rPr>
          <w:rFonts w:cs="Arial"/>
        </w:rPr>
        <w:t xml:space="preserve"> </w:t>
      </w:r>
      <w:r w:rsidRPr="006D2EBC">
        <w:rPr>
          <w:rFonts w:cs="Arial"/>
        </w:rPr>
        <w:t>evaluaciones</w:t>
      </w:r>
      <w:r w:rsidR="00D24ED6">
        <w:rPr>
          <w:rFonts w:cs="Arial"/>
        </w:rPr>
        <w:t xml:space="preserve"> </w:t>
      </w:r>
      <w:r w:rsidRPr="006D2EBC">
        <w:rPr>
          <w:rFonts w:cs="Arial"/>
          <w:spacing w:val="-2"/>
        </w:rPr>
        <w:t>parciales.</w:t>
      </w:r>
    </w:p>
    <w:p w14:paraId="0A79982B" w14:textId="22A3F0A9" w:rsidR="00DA6A88" w:rsidRPr="006D2EBC" w:rsidRDefault="00FA365E" w:rsidP="004E0465">
      <w:pPr>
        <w:pStyle w:val="Prrafodelista"/>
        <w:numPr>
          <w:ilvl w:val="0"/>
          <w:numId w:val="26"/>
        </w:numPr>
        <w:ind w:left="851"/>
        <w:rPr>
          <w:rFonts w:cs="Arial"/>
        </w:rPr>
      </w:pPr>
      <w:r w:rsidRPr="006D2EBC">
        <w:rPr>
          <w:rFonts w:cs="Arial"/>
          <w:u w:val="single"/>
        </w:rPr>
        <w:t>Calificación</w:t>
      </w:r>
      <w:r w:rsidR="00D24ED6">
        <w:rPr>
          <w:rFonts w:cs="Arial"/>
          <w:u w:val="single"/>
        </w:rPr>
        <w:t xml:space="preserve"> </w:t>
      </w:r>
      <w:r w:rsidRPr="006D2EBC">
        <w:rPr>
          <w:rFonts w:cs="Arial"/>
          <w:u w:val="single"/>
        </w:rPr>
        <w:t>de</w:t>
      </w:r>
      <w:r w:rsidR="00D24ED6">
        <w:rPr>
          <w:rFonts w:cs="Arial"/>
          <w:u w:val="single"/>
        </w:rPr>
        <w:t xml:space="preserve"> </w:t>
      </w:r>
      <w:r w:rsidRPr="006D2EBC">
        <w:rPr>
          <w:rFonts w:cs="Arial"/>
          <w:u w:val="single"/>
        </w:rPr>
        <w:t>cada</w:t>
      </w:r>
      <w:r w:rsidR="00D24ED6">
        <w:rPr>
          <w:rFonts w:cs="Arial"/>
          <w:u w:val="single"/>
        </w:rPr>
        <w:t xml:space="preserve"> </w:t>
      </w:r>
      <w:r w:rsidRPr="006D2EBC">
        <w:rPr>
          <w:rFonts w:cs="Arial"/>
          <w:u w:val="single"/>
        </w:rPr>
        <w:t>evaluación</w:t>
      </w:r>
      <w:r w:rsidRPr="006D2EBC">
        <w:rPr>
          <w:rFonts w:cs="Arial"/>
        </w:rPr>
        <w:t>:</w:t>
      </w:r>
      <w:r w:rsidR="00955A54">
        <w:rPr>
          <w:rFonts w:cs="Arial"/>
        </w:rPr>
        <w:t xml:space="preserve"> </w:t>
      </w:r>
      <w:r w:rsidRPr="006D2EBC">
        <w:rPr>
          <w:rFonts w:cs="Arial"/>
        </w:rPr>
        <w:t>La</w:t>
      </w:r>
      <w:r w:rsidR="00D24ED6">
        <w:rPr>
          <w:rFonts w:cs="Arial"/>
        </w:rPr>
        <w:t xml:space="preserve"> </w:t>
      </w:r>
      <w:r w:rsidRPr="006D2EBC">
        <w:rPr>
          <w:rFonts w:cs="Arial"/>
        </w:rPr>
        <w:t>calificación</w:t>
      </w:r>
      <w:r w:rsidR="00D24ED6">
        <w:rPr>
          <w:rFonts w:cs="Arial"/>
        </w:rPr>
        <w:t xml:space="preserve"> </w:t>
      </w:r>
      <w:r w:rsidRPr="006D2EBC">
        <w:rPr>
          <w:rFonts w:cs="Arial"/>
        </w:rPr>
        <w:t>de</w:t>
      </w:r>
      <w:r w:rsidR="00D24ED6">
        <w:rPr>
          <w:rFonts w:cs="Arial"/>
        </w:rPr>
        <w:t xml:space="preserve"> </w:t>
      </w:r>
      <w:r w:rsidRPr="006D2EBC">
        <w:rPr>
          <w:rFonts w:cs="Arial"/>
        </w:rPr>
        <w:t>cada</w:t>
      </w:r>
      <w:r w:rsidR="00D24ED6">
        <w:rPr>
          <w:rFonts w:cs="Arial"/>
        </w:rPr>
        <w:t xml:space="preserve"> </w:t>
      </w:r>
      <w:r w:rsidRPr="006D2EBC">
        <w:rPr>
          <w:rFonts w:cs="Arial"/>
        </w:rPr>
        <w:t>evaluación</w:t>
      </w:r>
      <w:r w:rsidR="00D24ED6">
        <w:rPr>
          <w:rFonts w:cs="Arial"/>
        </w:rPr>
        <w:t xml:space="preserve"> </w:t>
      </w:r>
      <w:r w:rsidRPr="006D2EBC">
        <w:rPr>
          <w:rFonts w:cs="Arial"/>
        </w:rPr>
        <w:t>será,</w:t>
      </w:r>
      <w:r w:rsidR="00D24ED6">
        <w:rPr>
          <w:rFonts w:cs="Arial"/>
        </w:rPr>
        <w:t xml:space="preserve"> </w:t>
      </w:r>
      <w:r w:rsidRPr="006D2EBC">
        <w:rPr>
          <w:rFonts w:cs="Arial"/>
        </w:rPr>
        <w:t>la</w:t>
      </w:r>
      <w:r w:rsidR="00D24ED6">
        <w:rPr>
          <w:rFonts w:cs="Arial"/>
        </w:rPr>
        <w:t xml:space="preserve"> </w:t>
      </w:r>
      <w:r w:rsidRPr="006D2EBC">
        <w:rPr>
          <w:rFonts w:cs="Arial"/>
        </w:rPr>
        <w:t>calculada</w:t>
      </w:r>
      <w:r w:rsidR="00D24ED6">
        <w:rPr>
          <w:rFonts w:cs="Arial"/>
        </w:rPr>
        <w:t xml:space="preserve"> </w:t>
      </w:r>
      <w:r w:rsidRPr="006D2EBC">
        <w:rPr>
          <w:rFonts w:cs="Arial"/>
        </w:rPr>
        <w:t>según</w:t>
      </w:r>
      <w:r w:rsidR="00D24ED6">
        <w:rPr>
          <w:rFonts w:cs="Arial"/>
        </w:rPr>
        <w:t xml:space="preserve"> </w:t>
      </w:r>
      <w:r w:rsidRPr="006D2EBC">
        <w:rPr>
          <w:rFonts w:cs="Arial"/>
        </w:rPr>
        <w:t>los</w:t>
      </w:r>
      <w:r w:rsidR="00D24ED6">
        <w:rPr>
          <w:rFonts w:cs="Arial"/>
        </w:rPr>
        <w:t xml:space="preserve"> RA y CE trabajados en cada </w:t>
      </w:r>
      <w:r w:rsidRPr="006D2EBC">
        <w:rPr>
          <w:rFonts w:cs="Arial"/>
        </w:rPr>
        <w:t>evaluación.</w:t>
      </w:r>
      <w:r w:rsidR="00D24ED6">
        <w:rPr>
          <w:rFonts w:cs="Arial"/>
        </w:rPr>
        <w:t xml:space="preserve"> </w:t>
      </w:r>
      <w:r w:rsidRPr="006D2EBC">
        <w:rPr>
          <w:rFonts w:cs="Arial"/>
        </w:rPr>
        <w:t>Es</w:t>
      </w:r>
      <w:r w:rsidR="00D24ED6">
        <w:rPr>
          <w:rFonts w:cs="Arial"/>
        </w:rPr>
        <w:t xml:space="preserve"> </w:t>
      </w:r>
      <w:r w:rsidRPr="006D2EBC">
        <w:rPr>
          <w:rFonts w:cs="Arial"/>
        </w:rPr>
        <w:t>decir,</w:t>
      </w:r>
      <w:r w:rsidR="00D24ED6">
        <w:rPr>
          <w:rFonts w:cs="Arial"/>
        </w:rPr>
        <w:t xml:space="preserve"> </w:t>
      </w:r>
      <w:r w:rsidRPr="006D2EBC">
        <w:rPr>
          <w:rFonts w:cs="Arial"/>
        </w:rPr>
        <w:t>según</w:t>
      </w:r>
      <w:r w:rsidR="00D24ED6">
        <w:rPr>
          <w:rFonts w:cs="Arial"/>
        </w:rPr>
        <w:t xml:space="preserve"> </w:t>
      </w:r>
      <w:r w:rsidRPr="006D2EBC">
        <w:rPr>
          <w:rFonts w:cs="Arial"/>
        </w:rPr>
        <w:t>los</w:t>
      </w:r>
      <w:r w:rsidR="00D24ED6">
        <w:rPr>
          <w:rFonts w:cs="Arial"/>
        </w:rPr>
        <w:t xml:space="preserve"> </w:t>
      </w:r>
      <w:r w:rsidRPr="006D2EBC">
        <w:rPr>
          <w:rFonts w:cs="Arial"/>
          <w:spacing w:val="-2"/>
        </w:rPr>
        <w:t>porcentajes:</w:t>
      </w:r>
    </w:p>
    <w:p w14:paraId="75CF5108" w14:textId="77777777" w:rsidR="00DA6A88" w:rsidRPr="0057561B" w:rsidRDefault="00FA365E" w:rsidP="008C5E93">
      <w:pPr>
        <w:tabs>
          <w:tab w:val="left" w:pos="3969"/>
          <w:tab w:val="left" w:pos="6804"/>
        </w:tabs>
        <w:ind w:left="1440" w:hanging="306"/>
        <w:rPr>
          <w:rFonts w:cs="Arial"/>
        </w:rPr>
      </w:pPr>
      <w:r w:rsidRPr="0057561B">
        <w:rPr>
          <w:rFonts w:ascii="Cambria Math" w:eastAsia="Cambria Math" w:hAnsi="Cambria Math" w:cs="Cambria Math"/>
        </w:rPr>
        <w:t>⦁</w:t>
      </w:r>
      <w:r w:rsidRPr="0057561B">
        <w:rPr>
          <w:rFonts w:cs="Arial"/>
        </w:rPr>
        <w:t>RA1:</w:t>
      </w:r>
      <w:r w:rsidR="00E65F15" w:rsidRPr="0057561B">
        <w:rPr>
          <w:rFonts w:cs="Arial"/>
        </w:rPr>
        <w:t>1</w:t>
      </w:r>
      <w:r w:rsidR="0057561B" w:rsidRPr="0057561B">
        <w:rPr>
          <w:rFonts w:cs="Arial"/>
        </w:rPr>
        <w:t>0</w:t>
      </w:r>
      <w:r w:rsidRPr="0057561B">
        <w:rPr>
          <w:rFonts w:cs="Arial"/>
          <w:spacing w:val="-5"/>
        </w:rPr>
        <w:t>%</w:t>
      </w:r>
      <w:r w:rsidR="008C5E93">
        <w:rPr>
          <w:rFonts w:cs="Arial"/>
          <w:spacing w:val="-5"/>
        </w:rPr>
        <w:tab/>
        <w:t>RA4: 25%</w:t>
      </w:r>
      <w:r w:rsidR="008C5E93">
        <w:rPr>
          <w:rFonts w:cs="Arial"/>
          <w:spacing w:val="-5"/>
        </w:rPr>
        <w:tab/>
        <w:t>RA7: 10%</w:t>
      </w:r>
    </w:p>
    <w:p w14:paraId="2D648E94" w14:textId="77777777" w:rsidR="00DA6A88" w:rsidRPr="0057561B" w:rsidRDefault="00FA365E" w:rsidP="008C5E93">
      <w:pPr>
        <w:tabs>
          <w:tab w:val="left" w:pos="3969"/>
        </w:tabs>
        <w:ind w:left="1418" w:hanging="306"/>
        <w:rPr>
          <w:rFonts w:cs="Arial"/>
        </w:rPr>
      </w:pPr>
      <w:r w:rsidRPr="0057561B">
        <w:rPr>
          <w:rFonts w:ascii="Cambria Math" w:eastAsia="Cambria Math" w:hAnsi="Cambria Math" w:cs="Cambria Math"/>
        </w:rPr>
        <w:t>⦁</w:t>
      </w:r>
      <w:r w:rsidRPr="0057561B">
        <w:rPr>
          <w:rFonts w:cs="Arial"/>
        </w:rPr>
        <w:t>RA2:</w:t>
      </w:r>
      <w:r w:rsidR="0057561B" w:rsidRPr="0057561B">
        <w:rPr>
          <w:rFonts w:cs="Arial"/>
        </w:rPr>
        <w:t>1</w:t>
      </w:r>
      <w:r w:rsidR="00E65F15" w:rsidRPr="0057561B">
        <w:rPr>
          <w:rFonts w:cs="Arial"/>
          <w:spacing w:val="-5"/>
        </w:rPr>
        <w:t>5</w:t>
      </w:r>
      <w:r w:rsidRPr="0057561B">
        <w:rPr>
          <w:rFonts w:cs="Arial"/>
          <w:spacing w:val="-5"/>
        </w:rPr>
        <w:t>%</w:t>
      </w:r>
      <w:r w:rsidR="008C5E93">
        <w:rPr>
          <w:rFonts w:cs="Arial"/>
          <w:spacing w:val="-5"/>
        </w:rPr>
        <w:tab/>
        <w:t>RA5: 10%</w:t>
      </w:r>
    </w:p>
    <w:p w14:paraId="05BE822F" w14:textId="77777777" w:rsidR="00DA6A88" w:rsidRPr="0057561B" w:rsidRDefault="00FA365E" w:rsidP="008C5E93">
      <w:pPr>
        <w:tabs>
          <w:tab w:val="left" w:pos="3969"/>
        </w:tabs>
        <w:ind w:left="1440" w:hanging="306"/>
        <w:rPr>
          <w:rFonts w:cs="Arial"/>
        </w:rPr>
      </w:pPr>
      <w:r w:rsidRPr="0057561B">
        <w:rPr>
          <w:rFonts w:ascii="Cambria Math" w:eastAsia="Cambria Math" w:hAnsi="Cambria Math" w:cs="Cambria Math"/>
        </w:rPr>
        <w:t>⦁</w:t>
      </w:r>
      <w:r w:rsidRPr="0057561B">
        <w:rPr>
          <w:rFonts w:cs="Arial"/>
        </w:rPr>
        <w:t>RA3:</w:t>
      </w:r>
      <w:r w:rsidR="00E65F15" w:rsidRPr="0057561B">
        <w:rPr>
          <w:rFonts w:cs="Arial"/>
          <w:spacing w:val="-5"/>
        </w:rPr>
        <w:t>2</w:t>
      </w:r>
      <w:r w:rsidR="0057561B" w:rsidRPr="0057561B">
        <w:rPr>
          <w:rFonts w:cs="Arial"/>
          <w:spacing w:val="-5"/>
        </w:rPr>
        <w:t>0</w:t>
      </w:r>
      <w:r w:rsidR="00E65F15" w:rsidRPr="0057561B">
        <w:rPr>
          <w:rFonts w:cs="Arial"/>
          <w:spacing w:val="-5"/>
        </w:rPr>
        <w:t>%</w:t>
      </w:r>
      <w:r w:rsidR="008C5E93">
        <w:rPr>
          <w:rFonts w:cs="Arial"/>
          <w:spacing w:val="-5"/>
        </w:rPr>
        <w:tab/>
        <w:t>RA6: 10%</w:t>
      </w:r>
    </w:p>
    <w:p w14:paraId="78950450" w14:textId="77777777" w:rsidR="00DA6A88" w:rsidRPr="006D2EBC" w:rsidRDefault="00E65F15" w:rsidP="00E17E06">
      <w:pPr>
        <w:ind w:firstLine="0"/>
        <w:rPr>
          <w:rFonts w:cs="Arial"/>
        </w:rPr>
      </w:pPr>
      <w:r w:rsidRPr="006D2EBC">
        <w:rPr>
          <w:rFonts w:cs="Arial"/>
        </w:rPr>
        <w:t>C</w:t>
      </w:r>
      <w:r w:rsidR="00FA365E" w:rsidRPr="006D2EBC">
        <w:rPr>
          <w:rFonts w:cs="Arial"/>
        </w:rPr>
        <w:t>on</w:t>
      </w:r>
      <w:r w:rsidR="00D24ED6">
        <w:rPr>
          <w:rFonts w:cs="Arial"/>
        </w:rPr>
        <w:t xml:space="preserve"> </w:t>
      </w:r>
      <w:r w:rsidR="00FA365E" w:rsidRPr="006D2EBC">
        <w:rPr>
          <w:rFonts w:cs="Arial"/>
        </w:rPr>
        <w:t>la</w:t>
      </w:r>
      <w:r w:rsidR="00D24ED6">
        <w:rPr>
          <w:rFonts w:cs="Arial"/>
        </w:rPr>
        <w:t xml:space="preserve"> </w:t>
      </w:r>
      <w:r w:rsidR="00FA365E" w:rsidRPr="006D2EBC">
        <w:rPr>
          <w:rFonts w:cs="Arial"/>
        </w:rPr>
        <w:t>parte</w:t>
      </w:r>
      <w:r w:rsidR="00D24ED6">
        <w:rPr>
          <w:rFonts w:cs="Arial"/>
        </w:rPr>
        <w:t xml:space="preserve"> </w:t>
      </w:r>
      <w:r w:rsidR="00FA365E" w:rsidRPr="006D2EBC">
        <w:rPr>
          <w:rFonts w:cs="Arial"/>
        </w:rPr>
        <w:t>proporcional</w:t>
      </w:r>
      <w:r w:rsidR="00D24ED6">
        <w:rPr>
          <w:rFonts w:cs="Arial"/>
        </w:rPr>
        <w:t xml:space="preserve"> </w:t>
      </w:r>
      <w:r w:rsidR="00FA365E" w:rsidRPr="006D2EBC">
        <w:rPr>
          <w:rFonts w:cs="Arial"/>
        </w:rPr>
        <w:t>de</w:t>
      </w:r>
      <w:r w:rsidR="00D24ED6">
        <w:rPr>
          <w:rFonts w:cs="Arial"/>
        </w:rPr>
        <w:t xml:space="preserve"> </w:t>
      </w:r>
      <w:r w:rsidR="00FA365E" w:rsidRPr="006D2EBC">
        <w:rPr>
          <w:rFonts w:cs="Arial"/>
        </w:rPr>
        <w:t>los</w:t>
      </w:r>
      <w:r w:rsidR="00D24ED6">
        <w:rPr>
          <w:rFonts w:cs="Arial"/>
        </w:rPr>
        <w:t xml:space="preserve"> </w:t>
      </w:r>
      <w:r w:rsidR="00FA365E" w:rsidRPr="006D2EBC">
        <w:rPr>
          <w:rFonts w:cs="Arial"/>
        </w:rPr>
        <w:t>CE</w:t>
      </w:r>
      <w:r w:rsidR="00D24ED6">
        <w:rPr>
          <w:rFonts w:cs="Arial"/>
        </w:rPr>
        <w:t xml:space="preserve"> </w:t>
      </w:r>
      <w:r w:rsidR="00FA365E" w:rsidRPr="006D2EBC">
        <w:rPr>
          <w:rFonts w:cs="Arial"/>
        </w:rPr>
        <w:t>trabajados</w:t>
      </w:r>
      <w:r w:rsidR="00D24ED6">
        <w:rPr>
          <w:rFonts w:cs="Arial"/>
        </w:rPr>
        <w:t xml:space="preserve"> </w:t>
      </w:r>
      <w:r w:rsidR="00FA365E" w:rsidRPr="006D2EBC">
        <w:rPr>
          <w:rFonts w:cs="Arial"/>
        </w:rPr>
        <w:t>de</w:t>
      </w:r>
      <w:r w:rsidR="00D24ED6">
        <w:rPr>
          <w:rFonts w:cs="Arial"/>
        </w:rPr>
        <w:t xml:space="preserve"> </w:t>
      </w:r>
      <w:r w:rsidR="00FA365E" w:rsidRPr="006D2EBC">
        <w:rPr>
          <w:rFonts w:cs="Arial"/>
        </w:rPr>
        <w:t>cada</w:t>
      </w:r>
      <w:r w:rsidR="00D24ED6">
        <w:rPr>
          <w:rFonts w:cs="Arial"/>
        </w:rPr>
        <w:t xml:space="preserve"> </w:t>
      </w:r>
      <w:r w:rsidR="00FA365E" w:rsidRPr="006D2EBC">
        <w:rPr>
          <w:rFonts w:cs="Arial"/>
        </w:rPr>
        <w:t>RA</w:t>
      </w:r>
      <w:r w:rsidR="00D24ED6">
        <w:rPr>
          <w:rFonts w:cs="Arial"/>
        </w:rPr>
        <w:t xml:space="preserve"> </w:t>
      </w:r>
      <w:r w:rsidR="00FA365E" w:rsidRPr="006D2EBC">
        <w:rPr>
          <w:rFonts w:cs="Arial"/>
        </w:rPr>
        <w:t>en</w:t>
      </w:r>
      <w:r w:rsidR="00D24ED6">
        <w:rPr>
          <w:rFonts w:cs="Arial"/>
        </w:rPr>
        <w:t xml:space="preserve"> </w:t>
      </w:r>
      <w:r w:rsidR="00FA365E" w:rsidRPr="006D2EBC">
        <w:rPr>
          <w:rFonts w:cs="Arial"/>
        </w:rPr>
        <w:t>cada</w:t>
      </w:r>
      <w:r w:rsidR="00D24ED6">
        <w:rPr>
          <w:rFonts w:cs="Arial"/>
        </w:rPr>
        <w:t xml:space="preserve"> </w:t>
      </w:r>
      <w:r w:rsidR="00FA365E" w:rsidRPr="006D2EBC">
        <w:rPr>
          <w:rFonts w:cs="Arial"/>
          <w:spacing w:val="-2"/>
        </w:rPr>
        <w:t>evaluación.</w:t>
      </w:r>
    </w:p>
    <w:p w14:paraId="07D35698" w14:textId="77777777" w:rsidR="00DA6A88" w:rsidRPr="006D2EBC" w:rsidRDefault="00FA365E" w:rsidP="00753B44">
      <w:pPr>
        <w:ind w:firstLine="0"/>
        <w:rPr>
          <w:rFonts w:cs="Arial"/>
        </w:rPr>
      </w:pPr>
      <w:r w:rsidRPr="004E0465">
        <w:rPr>
          <w:rFonts w:cs="Arial"/>
        </w:rPr>
        <w:t>Para superar una evaluación</w:t>
      </w:r>
      <w:r w:rsidRPr="006D2EBC">
        <w:rPr>
          <w:rFonts w:cs="Arial"/>
        </w:rPr>
        <w:t xml:space="preserve"> todos los RA incluidos en la misma deben</w:t>
      </w:r>
      <w:r w:rsidR="00D24ED6">
        <w:rPr>
          <w:rFonts w:cs="Arial"/>
        </w:rPr>
        <w:t xml:space="preserve"> </w:t>
      </w:r>
      <w:r w:rsidRPr="006D2EBC">
        <w:rPr>
          <w:rFonts w:cs="Arial"/>
        </w:rPr>
        <w:t>estar</w:t>
      </w:r>
      <w:r w:rsidR="00D24ED6">
        <w:rPr>
          <w:rFonts w:cs="Arial"/>
        </w:rPr>
        <w:t xml:space="preserve"> </w:t>
      </w:r>
      <w:r w:rsidRPr="006D2EBC">
        <w:rPr>
          <w:rFonts w:cs="Arial"/>
        </w:rPr>
        <w:t>superados. Debido</w:t>
      </w:r>
      <w:r w:rsidR="00D24ED6">
        <w:rPr>
          <w:rFonts w:cs="Arial"/>
        </w:rPr>
        <w:t xml:space="preserve"> </w:t>
      </w:r>
      <w:r w:rsidRPr="006D2EBC">
        <w:rPr>
          <w:rFonts w:cs="Arial"/>
        </w:rPr>
        <w:t xml:space="preserve">a esto, aunque la media de las calificaciones de los RA fuera 5 o superior, </w:t>
      </w:r>
      <w:r w:rsidR="005F0272" w:rsidRPr="006D2EBC">
        <w:rPr>
          <w:rFonts w:cs="Arial"/>
        </w:rPr>
        <w:t xml:space="preserve">si uno o </w:t>
      </w:r>
      <w:r w:rsidR="005F0272" w:rsidRPr="006D2EBC">
        <w:rPr>
          <w:rFonts w:cs="Arial"/>
        </w:rPr>
        <w:lastRenderedPageBreak/>
        <w:t xml:space="preserve">más RA no es superado, </w:t>
      </w:r>
      <w:r w:rsidRPr="006D2EBC">
        <w:rPr>
          <w:rFonts w:cs="Arial"/>
        </w:rPr>
        <w:t>la calificación en la evaluación será 4. El alumno deberá superar el o los RA no superados.</w:t>
      </w:r>
    </w:p>
    <w:p w14:paraId="51ADBD7D" w14:textId="77777777" w:rsidR="00DA6A88" w:rsidRDefault="00FA365E" w:rsidP="00E17E06">
      <w:pPr>
        <w:ind w:firstLine="0"/>
        <w:rPr>
          <w:rFonts w:cs="Arial"/>
        </w:rPr>
      </w:pPr>
      <w:r w:rsidRPr="00A01C1F">
        <w:rPr>
          <w:rFonts w:cs="Arial"/>
        </w:rPr>
        <w:t xml:space="preserve">A los alumnos que </w:t>
      </w:r>
      <w:r w:rsidR="00016CED">
        <w:rPr>
          <w:rFonts w:cs="Arial"/>
        </w:rPr>
        <w:t>no superen la evaluación ordinaria</w:t>
      </w:r>
      <w:r w:rsidRPr="00A01C1F">
        <w:rPr>
          <w:rFonts w:cs="Arial"/>
        </w:rPr>
        <w:t xml:space="preserve"> se </w:t>
      </w:r>
      <w:r w:rsidRPr="00016CED">
        <w:rPr>
          <w:rFonts w:cs="Arial"/>
        </w:rPr>
        <w:t>les proporcionará un informe que les orient</w:t>
      </w:r>
      <w:r w:rsidR="00BA242B" w:rsidRPr="00016CED">
        <w:rPr>
          <w:rFonts w:cs="Arial"/>
        </w:rPr>
        <w:t>ará</w:t>
      </w:r>
      <w:r w:rsidRPr="00016CED">
        <w:rPr>
          <w:rFonts w:cs="Arial"/>
        </w:rPr>
        <w:t xml:space="preserve"> sobre la mejora de su aprendizaje y su itinerario formativo y profesional.</w:t>
      </w:r>
    </w:p>
    <w:p w14:paraId="7A02909E" w14:textId="77777777" w:rsidR="0083007C" w:rsidRPr="006D2EBC" w:rsidRDefault="0083007C" w:rsidP="00E17E06">
      <w:pPr>
        <w:ind w:firstLine="0"/>
        <w:rPr>
          <w:rFonts w:cs="Arial"/>
        </w:rPr>
      </w:pPr>
    </w:p>
    <w:p w14:paraId="114B4E10" w14:textId="77777777" w:rsidR="00DA6A88" w:rsidRPr="006D2EBC" w:rsidRDefault="00FA365E" w:rsidP="00306B0E">
      <w:pPr>
        <w:pStyle w:val="Ttulo2"/>
        <w:ind w:left="0" w:firstLine="0"/>
        <w:rPr>
          <w:sz w:val="22"/>
        </w:rPr>
      </w:pPr>
      <w:bookmarkStart w:id="27" w:name="_Toc214295244"/>
      <w:r w:rsidRPr="006D2EBC">
        <w:rPr>
          <w:sz w:val="22"/>
        </w:rPr>
        <w:t>RECUPERACIONES</w:t>
      </w:r>
      <w:bookmarkEnd w:id="27"/>
    </w:p>
    <w:p w14:paraId="10FE73A3" w14:textId="77777777" w:rsidR="00304754" w:rsidRPr="006D2EBC" w:rsidRDefault="00304754" w:rsidP="00304754">
      <w:pPr>
        <w:spacing w:before="60"/>
        <w:ind w:firstLine="0"/>
        <w:rPr>
          <w:rFonts w:cs="Arial"/>
        </w:rPr>
      </w:pPr>
      <w:r w:rsidRPr="006D2EBC">
        <w:rPr>
          <w:rFonts w:cs="Arial"/>
        </w:rPr>
        <w:t xml:space="preserve">Para aquellos estudiantes que deban recuperar algún RA no superado durante el curso, se realizará una prueba de recuperación </w:t>
      </w:r>
      <w:r w:rsidR="008317F9">
        <w:rPr>
          <w:rFonts w:cs="Arial"/>
        </w:rPr>
        <w:t xml:space="preserve">al final de </w:t>
      </w:r>
      <w:r w:rsidRPr="006D2EBC">
        <w:rPr>
          <w:rFonts w:cs="Arial"/>
        </w:rPr>
        <w:t>cada evaluación que consistirá en una prueba escrita teórico-práctica. Si no consiguieran alcanzar los RA en estas recuperaciones, deberán ser evaluados nuevamente de esos RA pendientes en las pruebas de la convocatoria final ordinaria (mes de junio).</w:t>
      </w:r>
    </w:p>
    <w:p w14:paraId="0CA6F40F" w14:textId="77777777" w:rsidR="00304754" w:rsidRPr="006D2EBC" w:rsidRDefault="00304754" w:rsidP="00304754">
      <w:pPr>
        <w:spacing w:before="60"/>
        <w:ind w:firstLine="0"/>
        <w:rPr>
          <w:rFonts w:cs="Arial"/>
        </w:rPr>
      </w:pPr>
      <w:r w:rsidRPr="006D2EBC">
        <w:rPr>
          <w:rFonts w:cs="Arial"/>
        </w:rPr>
        <w:t xml:space="preserve">El alumno que no supere las pruebas de la convocatoria final ordinaria accederá a la </w:t>
      </w:r>
      <w:r w:rsidRPr="006D2EBC">
        <w:rPr>
          <w:rFonts w:cs="Arial"/>
          <w:bCs/>
        </w:rPr>
        <w:t>convocatoria extraordinaria (mes de junio)</w:t>
      </w:r>
      <w:r w:rsidRPr="006D2EBC">
        <w:rPr>
          <w:rFonts w:cs="Arial"/>
        </w:rPr>
        <w:t xml:space="preserve"> únicamente con aquellos RA no superados y se evaluará mediante una prueba escrita teórico-práctica.</w:t>
      </w:r>
    </w:p>
    <w:p w14:paraId="7BED8DA1" w14:textId="77777777" w:rsidR="00304754" w:rsidRPr="006D2EBC" w:rsidRDefault="00304754" w:rsidP="00304754">
      <w:pPr>
        <w:ind w:firstLine="0"/>
        <w:rPr>
          <w:rFonts w:cs="Arial"/>
        </w:rPr>
      </w:pPr>
      <w:r w:rsidRPr="006D2EBC">
        <w:rPr>
          <w:rFonts w:cs="Arial"/>
          <w:bCs/>
        </w:rPr>
        <w:t>Las pruebas de recuperación se calificarán de 0-10.</w:t>
      </w:r>
      <w:r w:rsidRPr="006D2EBC">
        <w:rPr>
          <w:rFonts w:cs="Arial"/>
        </w:rPr>
        <w:t xml:space="preserve"> La calificación obtenida en la recuperación/prueba final para cada RA sustituirá a la anterior obtenida en ese RA y será tenida en cuenta para el cálculo de la nota final.</w:t>
      </w:r>
    </w:p>
    <w:p w14:paraId="635F63CE" w14:textId="77777777" w:rsidR="00304754" w:rsidRDefault="00304754" w:rsidP="00304754">
      <w:pPr>
        <w:ind w:firstLine="0"/>
        <w:rPr>
          <w:rFonts w:cs="Arial"/>
        </w:rPr>
      </w:pPr>
      <w:r w:rsidRPr="006D2EBC">
        <w:rPr>
          <w:rFonts w:cs="Arial"/>
        </w:rPr>
        <w:t>Para estos alumnos habrá disponibles actividades de refuerzo y se les atenderá en el periodo extraordinario del mes de junio.</w:t>
      </w:r>
    </w:p>
    <w:p w14:paraId="0886598F" w14:textId="77777777" w:rsidR="0083007C" w:rsidRPr="006D2EBC" w:rsidRDefault="0083007C" w:rsidP="00304754">
      <w:pPr>
        <w:ind w:firstLine="0"/>
        <w:rPr>
          <w:rFonts w:cs="Arial"/>
        </w:rPr>
      </w:pPr>
    </w:p>
    <w:p w14:paraId="48203CD4" w14:textId="72507112" w:rsidR="00DA6A88" w:rsidRPr="006D2EBC" w:rsidRDefault="00FA365E" w:rsidP="001D1FA3">
      <w:pPr>
        <w:pStyle w:val="Ttulo2"/>
        <w:ind w:left="0" w:firstLine="0"/>
        <w:rPr>
          <w:sz w:val="22"/>
        </w:rPr>
      </w:pPr>
      <w:bookmarkStart w:id="28" w:name="_Toc214295245"/>
      <w:r w:rsidRPr="006D2EBC">
        <w:rPr>
          <w:sz w:val="22"/>
        </w:rPr>
        <w:t>CALIFICACIÓN</w:t>
      </w:r>
      <w:r w:rsidR="00955A54">
        <w:rPr>
          <w:sz w:val="22"/>
        </w:rPr>
        <w:t xml:space="preserve"> </w:t>
      </w:r>
      <w:r w:rsidRPr="006D2EBC">
        <w:rPr>
          <w:sz w:val="22"/>
        </w:rPr>
        <w:t>FINAL</w:t>
      </w:r>
      <w:r w:rsidR="00955A54">
        <w:rPr>
          <w:sz w:val="22"/>
        </w:rPr>
        <w:t xml:space="preserve"> </w:t>
      </w:r>
      <w:r w:rsidRPr="006D2EBC">
        <w:rPr>
          <w:sz w:val="22"/>
        </w:rPr>
        <w:t>DEL</w:t>
      </w:r>
      <w:r w:rsidR="00955A54">
        <w:rPr>
          <w:sz w:val="22"/>
        </w:rPr>
        <w:t xml:space="preserve"> </w:t>
      </w:r>
      <w:r w:rsidRPr="006D2EBC">
        <w:rPr>
          <w:spacing w:val="-2"/>
          <w:sz w:val="22"/>
        </w:rPr>
        <w:t>MÓDULO:</w:t>
      </w:r>
      <w:bookmarkEnd w:id="28"/>
    </w:p>
    <w:p w14:paraId="17CA6337" w14:textId="77777777" w:rsidR="00DA6A88" w:rsidRPr="006D2EBC" w:rsidRDefault="00FA365E" w:rsidP="00753B44">
      <w:pPr>
        <w:pStyle w:val="Prrafodelista"/>
        <w:numPr>
          <w:ilvl w:val="1"/>
          <w:numId w:val="28"/>
        </w:numPr>
        <w:ind w:left="567"/>
        <w:rPr>
          <w:rFonts w:cs="Arial"/>
        </w:rPr>
      </w:pPr>
      <w:r w:rsidRPr="006D2EBC">
        <w:rPr>
          <w:rFonts w:cs="Arial"/>
          <w:u w:val="single"/>
        </w:rPr>
        <w:t>Para</w:t>
      </w:r>
      <w:r w:rsidR="00D24ED6">
        <w:rPr>
          <w:rFonts w:cs="Arial"/>
          <w:u w:val="single"/>
        </w:rPr>
        <w:t xml:space="preserve"> </w:t>
      </w:r>
      <w:r w:rsidRPr="006D2EBC">
        <w:rPr>
          <w:rFonts w:cs="Arial"/>
          <w:u w:val="single"/>
        </w:rPr>
        <w:t>superar</w:t>
      </w:r>
      <w:r w:rsidR="00D24ED6">
        <w:rPr>
          <w:rFonts w:cs="Arial"/>
          <w:u w:val="single"/>
        </w:rPr>
        <w:t xml:space="preserve"> </w:t>
      </w:r>
      <w:r w:rsidRPr="006D2EBC">
        <w:rPr>
          <w:rFonts w:cs="Arial"/>
          <w:u w:val="single"/>
        </w:rPr>
        <w:t>el</w:t>
      </w:r>
      <w:r w:rsidR="00D24ED6">
        <w:rPr>
          <w:rFonts w:cs="Arial"/>
          <w:u w:val="single"/>
        </w:rPr>
        <w:t xml:space="preserve"> </w:t>
      </w:r>
      <w:r w:rsidRPr="006D2EBC">
        <w:rPr>
          <w:rFonts w:cs="Arial"/>
          <w:u w:val="single"/>
        </w:rPr>
        <w:t>módulo:</w:t>
      </w:r>
      <w:r w:rsidR="00D24ED6" w:rsidRPr="00955A54">
        <w:rPr>
          <w:rFonts w:cs="Arial"/>
        </w:rPr>
        <w:t xml:space="preserve"> </w:t>
      </w:r>
      <w:r w:rsidRPr="006D2EBC">
        <w:rPr>
          <w:rFonts w:cs="Arial"/>
        </w:rPr>
        <w:t>todos</w:t>
      </w:r>
      <w:r w:rsidR="00D24ED6">
        <w:rPr>
          <w:rFonts w:cs="Arial"/>
        </w:rPr>
        <w:t xml:space="preserve"> </w:t>
      </w:r>
      <w:r w:rsidRPr="006D2EBC">
        <w:rPr>
          <w:rFonts w:cs="Arial"/>
        </w:rPr>
        <w:t>los</w:t>
      </w:r>
      <w:r w:rsidR="00D24ED6">
        <w:rPr>
          <w:rFonts w:cs="Arial"/>
        </w:rPr>
        <w:t xml:space="preserve"> </w:t>
      </w:r>
      <w:r w:rsidRPr="006D2EBC">
        <w:rPr>
          <w:rFonts w:cs="Arial"/>
        </w:rPr>
        <w:t>resultados</w:t>
      </w:r>
      <w:r w:rsidR="00D24ED6">
        <w:rPr>
          <w:rFonts w:cs="Arial"/>
        </w:rPr>
        <w:t xml:space="preserve"> </w:t>
      </w:r>
      <w:r w:rsidRPr="006D2EBC">
        <w:rPr>
          <w:rFonts w:cs="Arial"/>
        </w:rPr>
        <w:t>de</w:t>
      </w:r>
      <w:r w:rsidR="00D24ED6">
        <w:rPr>
          <w:rFonts w:cs="Arial"/>
        </w:rPr>
        <w:t xml:space="preserve"> </w:t>
      </w:r>
      <w:r w:rsidRPr="006D2EBC">
        <w:rPr>
          <w:rFonts w:cs="Arial"/>
        </w:rPr>
        <w:t>aprendizaje</w:t>
      </w:r>
      <w:r w:rsidR="00D24ED6">
        <w:rPr>
          <w:rFonts w:cs="Arial"/>
        </w:rPr>
        <w:t xml:space="preserve"> </w:t>
      </w:r>
      <w:r w:rsidRPr="006D2EBC">
        <w:rPr>
          <w:rFonts w:cs="Arial"/>
        </w:rPr>
        <w:t>deben</w:t>
      </w:r>
      <w:r w:rsidR="00D24ED6">
        <w:rPr>
          <w:rFonts w:cs="Arial"/>
        </w:rPr>
        <w:t xml:space="preserve"> </w:t>
      </w:r>
      <w:r w:rsidRPr="006D2EBC">
        <w:rPr>
          <w:rFonts w:cs="Arial"/>
        </w:rPr>
        <w:t>estar</w:t>
      </w:r>
      <w:r w:rsidR="00D24ED6">
        <w:rPr>
          <w:rFonts w:cs="Arial"/>
        </w:rPr>
        <w:t xml:space="preserve"> </w:t>
      </w:r>
      <w:r w:rsidRPr="006D2EBC">
        <w:rPr>
          <w:rFonts w:cs="Arial"/>
          <w:spacing w:val="-2"/>
        </w:rPr>
        <w:t>superados.</w:t>
      </w:r>
    </w:p>
    <w:p w14:paraId="4A4CF26C" w14:textId="77777777" w:rsidR="00DA6A88" w:rsidRPr="004E0465" w:rsidRDefault="00FA365E" w:rsidP="00753B44">
      <w:pPr>
        <w:pStyle w:val="Prrafodelista"/>
        <w:numPr>
          <w:ilvl w:val="0"/>
          <w:numId w:val="26"/>
        </w:numPr>
        <w:ind w:left="567"/>
        <w:rPr>
          <w:rFonts w:cs="Arial"/>
        </w:rPr>
      </w:pPr>
      <w:r w:rsidRPr="006D2EBC">
        <w:rPr>
          <w:rFonts w:cs="Arial"/>
          <w:u w:val="single"/>
        </w:rPr>
        <w:t>Para</w:t>
      </w:r>
      <w:r w:rsidR="00D24ED6">
        <w:rPr>
          <w:rFonts w:cs="Arial"/>
          <w:u w:val="single"/>
        </w:rPr>
        <w:t xml:space="preserve"> </w:t>
      </w:r>
      <w:r w:rsidRPr="006D2EBC">
        <w:rPr>
          <w:rFonts w:cs="Arial"/>
          <w:u w:val="single"/>
        </w:rPr>
        <w:t>los</w:t>
      </w:r>
      <w:r w:rsidR="00D24ED6">
        <w:rPr>
          <w:rFonts w:cs="Arial"/>
          <w:u w:val="single"/>
        </w:rPr>
        <w:t xml:space="preserve"> </w:t>
      </w:r>
      <w:r w:rsidRPr="006D2EBC">
        <w:rPr>
          <w:rFonts w:cs="Arial"/>
          <w:u w:val="single"/>
        </w:rPr>
        <w:t>alumnos</w:t>
      </w:r>
      <w:r w:rsidR="00D24ED6">
        <w:rPr>
          <w:rFonts w:cs="Arial"/>
          <w:u w:val="single"/>
        </w:rPr>
        <w:t xml:space="preserve"> </w:t>
      </w:r>
      <w:r w:rsidRPr="006D2EBC">
        <w:rPr>
          <w:rFonts w:cs="Arial"/>
          <w:u w:val="single"/>
        </w:rPr>
        <w:t>con</w:t>
      </w:r>
      <w:r w:rsidR="00D24ED6">
        <w:rPr>
          <w:rFonts w:cs="Arial"/>
          <w:u w:val="single"/>
        </w:rPr>
        <w:t xml:space="preserve"> </w:t>
      </w:r>
      <w:r w:rsidRPr="006D2EBC">
        <w:rPr>
          <w:rFonts w:cs="Arial"/>
          <w:u w:val="single"/>
        </w:rPr>
        <w:t>todos</w:t>
      </w:r>
      <w:r w:rsidR="00D24ED6">
        <w:rPr>
          <w:rFonts w:cs="Arial"/>
          <w:u w:val="single"/>
        </w:rPr>
        <w:t xml:space="preserve"> </w:t>
      </w:r>
      <w:r w:rsidRPr="006D2EBC">
        <w:rPr>
          <w:rFonts w:cs="Arial"/>
          <w:u w:val="single"/>
        </w:rPr>
        <w:t>los</w:t>
      </w:r>
      <w:r w:rsidR="00D24ED6">
        <w:rPr>
          <w:rFonts w:cs="Arial"/>
          <w:u w:val="single"/>
        </w:rPr>
        <w:t xml:space="preserve"> </w:t>
      </w:r>
      <w:r w:rsidRPr="006D2EBC">
        <w:rPr>
          <w:rFonts w:cs="Arial"/>
          <w:u w:val="single"/>
        </w:rPr>
        <w:t>resultados</w:t>
      </w:r>
      <w:r w:rsidR="00D24ED6">
        <w:rPr>
          <w:rFonts w:cs="Arial"/>
          <w:u w:val="single"/>
        </w:rPr>
        <w:t xml:space="preserve"> </w:t>
      </w:r>
      <w:r w:rsidRPr="006D2EBC">
        <w:rPr>
          <w:rFonts w:cs="Arial"/>
          <w:u w:val="single"/>
        </w:rPr>
        <w:t>de</w:t>
      </w:r>
      <w:r w:rsidR="00D24ED6">
        <w:rPr>
          <w:rFonts w:cs="Arial"/>
          <w:u w:val="single"/>
        </w:rPr>
        <w:t xml:space="preserve"> </w:t>
      </w:r>
      <w:r w:rsidRPr="006D2EBC">
        <w:rPr>
          <w:rFonts w:cs="Arial"/>
          <w:u w:val="single"/>
        </w:rPr>
        <w:t>aprendizaje</w:t>
      </w:r>
      <w:r w:rsidR="00D24ED6">
        <w:rPr>
          <w:rFonts w:cs="Arial"/>
          <w:u w:val="single"/>
        </w:rPr>
        <w:t xml:space="preserve"> </w:t>
      </w:r>
      <w:r w:rsidRPr="006D2EBC">
        <w:rPr>
          <w:rFonts w:cs="Arial"/>
          <w:u w:val="single"/>
        </w:rPr>
        <w:t>superados</w:t>
      </w:r>
      <w:r w:rsidRPr="006D2EBC">
        <w:rPr>
          <w:rFonts w:cs="Arial"/>
        </w:rPr>
        <w:t>:</w:t>
      </w:r>
      <w:r w:rsidR="00D24ED6">
        <w:rPr>
          <w:rFonts w:cs="Arial"/>
        </w:rPr>
        <w:t xml:space="preserve"> </w:t>
      </w:r>
      <w:r w:rsidRPr="006D2EBC">
        <w:rPr>
          <w:rFonts w:cs="Arial"/>
        </w:rPr>
        <w:t>La</w:t>
      </w:r>
      <w:r w:rsidR="00D24ED6">
        <w:rPr>
          <w:rFonts w:cs="Arial"/>
        </w:rPr>
        <w:t xml:space="preserve"> </w:t>
      </w:r>
      <w:r w:rsidRPr="006D2EBC">
        <w:rPr>
          <w:rFonts w:cs="Arial"/>
        </w:rPr>
        <w:t>calificación</w:t>
      </w:r>
      <w:r w:rsidR="00D24ED6">
        <w:rPr>
          <w:rFonts w:cs="Arial"/>
        </w:rPr>
        <w:t xml:space="preserve"> </w:t>
      </w:r>
      <w:r w:rsidRPr="006D2EBC">
        <w:rPr>
          <w:rFonts w:cs="Arial"/>
        </w:rPr>
        <w:t>final</w:t>
      </w:r>
      <w:r w:rsidR="00D24ED6">
        <w:rPr>
          <w:rFonts w:cs="Arial"/>
        </w:rPr>
        <w:t xml:space="preserve"> </w:t>
      </w:r>
      <w:r w:rsidRPr="006D2EBC">
        <w:rPr>
          <w:rFonts w:cs="Arial"/>
        </w:rPr>
        <w:t xml:space="preserve">será la suma ponderada de las calificaciones obtenidas en los resultados de aprendizaje, de acuerdo con los criterios de evaluación, trabajados durante todo el curso, concretados en las UNIDADES </w:t>
      </w:r>
      <w:r w:rsidR="00A57F13" w:rsidRPr="006D2EBC">
        <w:rPr>
          <w:rFonts w:cs="Arial"/>
        </w:rPr>
        <w:t>DE TRABAJO</w:t>
      </w:r>
      <w:r w:rsidRPr="006D2EBC">
        <w:rPr>
          <w:rFonts w:cs="Arial"/>
          <w:spacing w:val="-2"/>
        </w:rPr>
        <w:t>:</w:t>
      </w:r>
    </w:p>
    <w:p w14:paraId="04FCF0FB" w14:textId="77777777" w:rsidR="0057561B" w:rsidRPr="0057561B" w:rsidRDefault="0057561B" w:rsidP="008C5E93">
      <w:pPr>
        <w:tabs>
          <w:tab w:val="left" w:pos="3969"/>
          <w:tab w:val="left" w:pos="6804"/>
        </w:tabs>
        <w:ind w:left="1440" w:hanging="306"/>
        <w:rPr>
          <w:rFonts w:cs="Arial"/>
        </w:rPr>
      </w:pPr>
      <w:r w:rsidRPr="0057561B">
        <w:rPr>
          <w:rFonts w:ascii="Cambria Math" w:eastAsia="Cambria Math" w:hAnsi="Cambria Math" w:cs="Cambria Math"/>
        </w:rPr>
        <w:t>⦁</w:t>
      </w:r>
      <w:r w:rsidRPr="0057561B">
        <w:rPr>
          <w:rFonts w:cs="Arial"/>
        </w:rPr>
        <w:t>RA1:10</w:t>
      </w:r>
      <w:r w:rsidRPr="0057561B">
        <w:rPr>
          <w:rFonts w:cs="Arial"/>
          <w:spacing w:val="-5"/>
        </w:rPr>
        <w:t>%</w:t>
      </w:r>
      <w:r w:rsidR="008C5E93">
        <w:rPr>
          <w:rFonts w:cs="Arial"/>
          <w:spacing w:val="-5"/>
        </w:rPr>
        <w:tab/>
        <w:t>RA4: 25%</w:t>
      </w:r>
      <w:r w:rsidR="008C5E93">
        <w:rPr>
          <w:rFonts w:cs="Arial"/>
          <w:spacing w:val="-5"/>
        </w:rPr>
        <w:tab/>
        <w:t>RA7: 10%</w:t>
      </w:r>
    </w:p>
    <w:p w14:paraId="76B57531" w14:textId="77777777" w:rsidR="0057561B" w:rsidRPr="0057561B" w:rsidRDefault="0057561B" w:rsidP="008C5E93">
      <w:pPr>
        <w:tabs>
          <w:tab w:val="left" w:pos="3969"/>
        </w:tabs>
        <w:ind w:left="1418" w:hanging="306"/>
        <w:rPr>
          <w:rFonts w:cs="Arial"/>
        </w:rPr>
      </w:pPr>
      <w:r w:rsidRPr="0057561B">
        <w:rPr>
          <w:rFonts w:ascii="Cambria Math" w:eastAsia="Cambria Math" w:hAnsi="Cambria Math" w:cs="Cambria Math"/>
        </w:rPr>
        <w:t>⦁</w:t>
      </w:r>
      <w:r w:rsidRPr="0057561B">
        <w:rPr>
          <w:rFonts w:cs="Arial"/>
        </w:rPr>
        <w:t>RA2:1</w:t>
      </w:r>
      <w:r w:rsidRPr="0057561B">
        <w:rPr>
          <w:rFonts w:cs="Arial"/>
          <w:spacing w:val="-5"/>
        </w:rPr>
        <w:t>5%</w:t>
      </w:r>
      <w:r w:rsidR="008C5E93">
        <w:rPr>
          <w:rFonts w:cs="Arial"/>
          <w:spacing w:val="-5"/>
        </w:rPr>
        <w:tab/>
        <w:t>RA5: 25%</w:t>
      </w:r>
    </w:p>
    <w:p w14:paraId="2A5DD8DB" w14:textId="77777777" w:rsidR="0057561B" w:rsidRPr="0057561B" w:rsidRDefault="0057561B" w:rsidP="008C5E93">
      <w:pPr>
        <w:tabs>
          <w:tab w:val="left" w:pos="3969"/>
        </w:tabs>
        <w:ind w:left="1440" w:hanging="306"/>
        <w:rPr>
          <w:rFonts w:cs="Arial"/>
        </w:rPr>
      </w:pPr>
      <w:r w:rsidRPr="0057561B">
        <w:rPr>
          <w:rFonts w:ascii="Cambria Math" w:eastAsia="Cambria Math" w:hAnsi="Cambria Math" w:cs="Cambria Math"/>
        </w:rPr>
        <w:t>⦁</w:t>
      </w:r>
      <w:r w:rsidRPr="0057561B">
        <w:rPr>
          <w:rFonts w:cs="Arial"/>
        </w:rPr>
        <w:t>RA3:</w:t>
      </w:r>
      <w:r w:rsidRPr="0057561B">
        <w:rPr>
          <w:rFonts w:cs="Arial"/>
          <w:spacing w:val="-5"/>
        </w:rPr>
        <w:t>20%</w:t>
      </w:r>
      <w:r w:rsidR="008C5E93">
        <w:rPr>
          <w:rFonts w:cs="Arial"/>
          <w:spacing w:val="-5"/>
        </w:rPr>
        <w:tab/>
        <w:t>RA6: 10%</w:t>
      </w:r>
    </w:p>
    <w:p w14:paraId="6D550D5E" w14:textId="77777777" w:rsidR="00DA6A88" w:rsidRPr="006D2EBC" w:rsidRDefault="00FA365E" w:rsidP="00B34D66">
      <w:pPr>
        <w:ind w:firstLine="0"/>
        <w:rPr>
          <w:rFonts w:cs="Arial"/>
        </w:rPr>
      </w:pPr>
      <w:r w:rsidRPr="006D2EBC">
        <w:rPr>
          <w:rFonts w:cs="Arial"/>
        </w:rPr>
        <w:t>Se</w:t>
      </w:r>
      <w:r w:rsidR="00D24ED6">
        <w:rPr>
          <w:rFonts w:cs="Arial"/>
        </w:rPr>
        <w:t xml:space="preserve"> </w:t>
      </w:r>
      <w:r w:rsidRPr="006D2EBC">
        <w:rPr>
          <w:rFonts w:cs="Arial"/>
        </w:rPr>
        <w:t>realizará</w:t>
      </w:r>
      <w:r w:rsidR="00D24ED6">
        <w:rPr>
          <w:rFonts w:cs="Arial"/>
        </w:rPr>
        <w:t xml:space="preserve"> </w:t>
      </w:r>
      <w:r w:rsidRPr="006D2EBC">
        <w:rPr>
          <w:rFonts w:cs="Arial"/>
        </w:rPr>
        <w:t>un</w:t>
      </w:r>
      <w:r w:rsidR="00D24ED6">
        <w:rPr>
          <w:rFonts w:cs="Arial"/>
        </w:rPr>
        <w:t xml:space="preserve"> </w:t>
      </w:r>
      <w:r w:rsidRPr="006D2EBC">
        <w:rPr>
          <w:rFonts w:cs="Arial"/>
        </w:rPr>
        <w:t>redondeo</w:t>
      </w:r>
      <w:r w:rsidR="00D24ED6">
        <w:rPr>
          <w:rFonts w:cs="Arial"/>
        </w:rPr>
        <w:t xml:space="preserve"> </w:t>
      </w:r>
      <w:r w:rsidRPr="006D2EBC">
        <w:rPr>
          <w:rFonts w:cs="Arial"/>
        </w:rPr>
        <w:t>matemático</w:t>
      </w:r>
      <w:r w:rsidR="00D24ED6">
        <w:rPr>
          <w:rFonts w:cs="Arial"/>
        </w:rPr>
        <w:t xml:space="preserve"> </w:t>
      </w:r>
      <w:r w:rsidRPr="006D2EBC">
        <w:rPr>
          <w:rFonts w:cs="Arial"/>
        </w:rPr>
        <w:t>para</w:t>
      </w:r>
      <w:r w:rsidR="00D24ED6">
        <w:rPr>
          <w:rFonts w:cs="Arial"/>
        </w:rPr>
        <w:t xml:space="preserve"> </w:t>
      </w:r>
      <w:r w:rsidRPr="006D2EBC">
        <w:rPr>
          <w:rFonts w:cs="Arial"/>
        </w:rPr>
        <w:t>obtener</w:t>
      </w:r>
      <w:r w:rsidR="00D24ED6">
        <w:rPr>
          <w:rFonts w:cs="Arial"/>
        </w:rPr>
        <w:t xml:space="preserve"> </w:t>
      </w:r>
      <w:r w:rsidRPr="006D2EBC">
        <w:rPr>
          <w:rFonts w:cs="Arial"/>
        </w:rPr>
        <w:t>la</w:t>
      </w:r>
      <w:r w:rsidR="00D24ED6">
        <w:rPr>
          <w:rFonts w:cs="Arial"/>
        </w:rPr>
        <w:t xml:space="preserve"> </w:t>
      </w:r>
      <w:r w:rsidRPr="006D2EBC">
        <w:rPr>
          <w:rFonts w:cs="Arial"/>
        </w:rPr>
        <w:t>calificación</w:t>
      </w:r>
      <w:r w:rsidR="00D24ED6">
        <w:rPr>
          <w:rFonts w:cs="Arial"/>
        </w:rPr>
        <w:t xml:space="preserve"> </w:t>
      </w:r>
      <w:r w:rsidRPr="006D2EBC">
        <w:rPr>
          <w:rFonts w:cs="Arial"/>
        </w:rPr>
        <w:t>final</w:t>
      </w:r>
      <w:r w:rsidR="00D24ED6">
        <w:rPr>
          <w:rFonts w:cs="Arial"/>
        </w:rPr>
        <w:t xml:space="preserve"> </w:t>
      </w:r>
      <w:r w:rsidRPr="006D2EBC">
        <w:rPr>
          <w:rFonts w:cs="Arial"/>
        </w:rPr>
        <w:t>de</w:t>
      </w:r>
      <w:r w:rsidR="00D24ED6">
        <w:rPr>
          <w:rFonts w:cs="Arial"/>
        </w:rPr>
        <w:t xml:space="preserve"> </w:t>
      </w:r>
      <w:r w:rsidRPr="006D2EBC">
        <w:rPr>
          <w:rFonts w:cs="Arial"/>
        </w:rPr>
        <w:t>1-10</w:t>
      </w:r>
      <w:r w:rsidR="00D24ED6">
        <w:rPr>
          <w:rFonts w:cs="Arial"/>
        </w:rPr>
        <w:t xml:space="preserve"> </w:t>
      </w:r>
      <w:r w:rsidRPr="006D2EBC">
        <w:rPr>
          <w:rFonts w:cs="Arial"/>
          <w:spacing w:val="-2"/>
        </w:rPr>
        <w:t>puntos.</w:t>
      </w:r>
    </w:p>
    <w:p w14:paraId="72EEB7BF" w14:textId="77777777" w:rsidR="00A328EB" w:rsidRDefault="00A328EB" w:rsidP="007238D8">
      <w:pPr>
        <w:rPr>
          <w:rFonts w:cs="Arial"/>
        </w:rPr>
      </w:pPr>
    </w:p>
    <w:p w14:paraId="4B0C0A1B" w14:textId="77777777" w:rsidR="00DA6A88" w:rsidRPr="006D2EBC" w:rsidRDefault="00FA365E" w:rsidP="001D1FA3">
      <w:pPr>
        <w:pStyle w:val="Ttulo2"/>
        <w:ind w:left="0" w:firstLine="0"/>
        <w:rPr>
          <w:sz w:val="22"/>
        </w:rPr>
      </w:pPr>
      <w:bookmarkStart w:id="29" w:name="_Toc214295246"/>
      <w:r w:rsidRPr="006D2EBC">
        <w:rPr>
          <w:sz w:val="22"/>
        </w:rPr>
        <w:lastRenderedPageBreak/>
        <w:t>EVALUACIÓN</w:t>
      </w:r>
      <w:r w:rsidR="00D24ED6">
        <w:rPr>
          <w:sz w:val="22"/>
        </w:rPr>
        <w:t xml:space="preserve"> </w:t>
      </w:r>
      <w:r w:rsidRPr="006D2EBC">
        <w:rPr>
          <w:sz w:val="22"/>
        </w:rPr>
        <w:t>ORDINARIA:</w:t>
      </w:r>
      <w:r w:rsidR="00D24ED6">
        <w:rPr>
          <w:sz w:val="22"/>
        </w:rPr>
        <w:t xml:space="preserve"> </w:t>
      </w:r>
      <w:r w:rsidRPr="006D2EBC">
        <w:rPr>
          <w:sz w:val="22"/>
        </w:rPr>
        <w:t>PROCEDIMIENTO</w:t>
      </w:r>
      <w:r w:rsidR="00D24ED6">
        <w:rPr>
          <w:sz w:val="22"/>
        </w:rPr>
        <w:t xml:space="preserve"> </w:t>
      </w:r>
      <w:r w:rsidRPr="006D2EBC">
        <w:rPr>
          <w:sz w:val="22"/>
        </w:rPr>
        <w:t>DE</w:t>
      </w:r>
      <w:r w:rsidR="00D24ED6">
        <w:rPr>
          <w:sz w:val="22"/>
        </w:rPr>
        <w:t xml:space="preserve"> </w:t>
      </w:r>
      <w:r w:rsidRPr="006D2EBC">
        <w:rPr>
          <w:sz w:val="22"/>
        </w:rPr>
        <w:t>EVALUACIÓN</w:t>
      </w:r>
      <w:r w:rsidR="00D24ED6">
        <w:rPr>
          <w:sz w:val="22"/>
        </w:rPr>
        <w:t xml:space="preserve"> </w:t>
      </w:r>
      <w:r w:rsidRPr="006D2EBC">
        <w:rPr>
          <w:sz w:val="22"/>
        </w:rPr>
        <w:t>PARA</w:t>
      </w:r>
      <w:r w:rsidR="00D24ED6">
        <w:rPr>
          <w:sz w:val="22"/>
        </w:rPr>
        <w:t xml:space="preserve"> </w:t>
      </w:r>
      <w:r w:rsidRPr="006D2EBC">
        <w:rPr>
          <w:sz w:val="22"/>
        </w:rPr>
        <w:t>ALUMNOS</w:t>
      </w:r>
      <w:r w:rsidR="00D24ED6">
        <w:rPr>
          <w:sz w:val="22"/>
        </w:rPr>
        <w:t xml:space="preserve"> </w:t>
      </w:r>
      <w:r w:rsidRPr="006D2EBC">
        <w:rPr>
          <w:sz w:val="22"/>
        </w:rPr>
        <w:t>A</w:t>
      </w:r>
      <w:r w:rsidR="00D24ED6">
        <w:rPr>
          <w:sz w:val="22"/>
        </w:rPr>
        <w:t xml:space="preserve"> </w:t>
      </w:r>
      <w:r w:rsidRPr="006D2EBC">
        <w:rPr>
          <w:sz w:val="22"/>
        </w:rPr>
        <w:t>LOS</w:t>
      </w:r>
      <w:r w:rsidR="00D24ED6">
        <w:rPr>
          <w:sz w:val="22"/>
        </w:rPr>
        <w:t xml:space="preserve"> </w:t>
      </w:r>
      <w:r w:rsidRPr="006D2EBC">
        <w:rPr>
          <w:sz w:val="22"/>
        </w:rPr>
        <w:t>QUE</w:t>
      </w:r>
      <w:r w:rsidR="00D24ED6">
        <w:rPr>
          <w:sz w:val="22"/>
        </w:rPr>
        <w:t xml:space="preserve"> </w:t>
      </w:r>
      <w:r w:rsidRPr="006D2EBC">
        <w:rPr>
          <w:sz w:val="22"/>
        </w:rPr>
        <w:t>NO</w:t>
      </w:r>
      <w:r w:rsidR="00D24ED6">
        <w:rPr>
          <w:sz w:val="22"/>
        </w:rPr>
        <w:t xml:space="preserve"> </w:t>
      </w:r>
      <w:r w:rsidRPr="006D2EBC">
        <w:rPr>
          <w:sz w:val="22"/>
        </w:rPr>
        <w:t>SE</w:t>
      </w:r>
      <w:r w:rsidR="00D24ED6">
        <w:rPr>
          <w:sz w:val="22"/>
        </w:rPr>
        <w:t xml:space="preserve"> </w:t>
      </w:r>
      <w:r w:rsidRPr="006D2EBC">
        <w:rPr>
          <w:sz w:val="22"/>
        </w:rPr>
        <w:t>PUEDE</w:t>
      </w:r>
      <w:r w:rsidR="00D24ED6">
        <w:rPr>
          <w:sz w:val="22"/>
        </w:rPr>
        <w:t xml:space="preserve"> </w:t>
      </w:r>
      <w:r w:rsidRPr="006D2EBC">
        <w:rPr>
          <w:sz w:val="22"/>
        </w:rPr>
        <w:t>APLICAR</w:t>
      </w:r>
      <w:r w:rsidR="00D24ED6">
        <w:rPr>
          <w:sz w:val="22"/>
        </w:rPr>
        <w:t xml:space="preserve"> </w:t>
      </w:r>
      <w:r w:rsidRPr="006D2EBC">
        <w:rPr>
          <w:sz w:val="22"/>
        </w:rPr>
        <w:t>LA</w:t>
      </w:r>
      <w:r w:rsidR="00D24ED6">
        <w:rPr>
          <w:sz w:val="22"/>
        </w:rPr>
        <w:t xml:space="preserve"> </w:t>
      </w:r>
      <w:r w:rsidRPr="006D2EBC">
        <w:rPr>
          <w:sz w:val="22"/>
        </w:rPr>
        <w:t>EVALUACIÓN</w:t>
      </w:r>
      <w:r w:rsidR="00D24ED6">
        <w:rPr>
          <w:sz w:val="22"/>
        </w:rPr>
        <w:t xml:space="preserve"> </w:t>
      </w:r>
      <w:r w:rsidRPr="006D2EBC">
        <w:rPr>
          <w:sz w:val="22"/>
        </w:rPr>
        <w:t>CONTINUA</w:t>
      </w:r>
      <w:bookmarkEnd w:id="29"/>
    </w:p>
    <w:p w14:paraId="27EC810E" w14:textId="77777777" w:rsidR="00DA6A88" w:rsidRPr="006D2EBC" w:rsidRDefault="00FA365E" w:rsidP="001D1FA3">
      <w:pPr>
        <w:ind w:firstLine="0"/>
        <w:rPr>
          <w:rFonts w:cs="Arial"/>
        </w:rPr>
      </w:pPr>
      <w:r w:rsidRPr="006D2EBC">
        <w:rPr>
          <w:rFonts w:cs="Arial"/>
        </w:rPr>
        <w:t>Las</w:t>
      </w:r>
      <w:r w:rsidR="00E979EE">
        <w:rPr>
          <w:rFonts w:cs="Arial"/>
        </w:rPr>
        <w:t xml:space="preserve"> </w:t>
      </w:r>
      <w:r w:rsidR="00E2713B" w:rsidRPr="006D2EBC">
        <w:rPr>
          <w:rFonts w:cs="Arial"/>
        </w:rPr>
        <w:t>n</w:t>
      </w:r>
      <w:r w:rsidRPr="006D2EBC">
        <w:rPr>
          <w:rFonts w:cs="Arial"/>
        </w:rPr>
        <w:t>ormas</w:t>
      </w:r>
      <w:r w:rsidR="00E979EE">
        <w:rPr>
          <w:rFonts w:cs="Arial"/>
        </w:rPr>
        <w:t xml:space="preserve"> </w:t>
      </w:r>
      <w:r w:rsidRPr="006D2EBC">
        <w:rPr>
          <w:rFonts w:cs="Arial"/>
        </w:rPr>
        <w:t>de</w:t>
      </w:r>
      <w:r w:rsidR="00E979EE">
        <w:rPr>
          <w:rFonts w:cs="Arial"/>
        </w:rPr>
        <w:t xml:space="preserve"> </w:t>
      </w:r>
      <w:r w:rsidRPr="006D2EBC">
        <w:rPr>
          <w:rFonts w:cs="Arial"/>
        </w:rPr>
        <w:t>organización,</w:t>
      </w:r>
      <w:r w:rsidR="00E979EE">
        <w:rPr>
          <w:rFonts w:cs="Arial"/>
        </w:rPr>
        <w:t xml:space="preserve"> </w:t>
      </w:r>
      <w:r w:rsidRPr="006D2EBC">
        <w:rPr>
          <w:rFonts w:cs="Arial"/>
        </w:rPr>
        <w:t>funcionamiento</w:t>
      </w:r>
      <w:r w:rsidR="00E979EE">
        <w:rPr>
          <w:rFonts w:cs="Arial"/>
        </w:rPr>
        <w:t xml:space="preserve"> </w:t>
      </w:r>
      <w:r w:rsidRPr="006D2EBC">
        <w:rPr>
          <w:rFonts w:cs="Arial"/>
        </w:rPr>
        <w:t>y</w:t>
      </w:r>
      <w:r w:rsidR="00E979EE">
        <w:rPr>
          <w:rFonts w:cs="Arial"/>
        </w:rPr>
        <w:t xml:space="preserve"> </w:t>
      </w:r>
      <w:r w:rsidRPr="006D2EBC">
        <w:rPr>
          <w:rFonts w:cs="Arial"/>
        </w:rPr>
        <w:t>convivencia</w:t>
      </w:r>
      <w:r w:rsidR="00E979EE">
        <w:rPr>
          <w:rFonts w:cs="Arial"/>
        </w:rPr>
        <w:t xml:space="preserve"> </w:t>
      </w:r>
      <w:r w:rsidRPr="006D2EBC">
        <w:rPr>
          <w:rFonts w:cs="Arial"/>
        </w:rPr>
        <w:t>del</w:t>
      </w:r>
      <w:r w:rsidR="00E979EE">
        <w:rPr>
          <w:rFonts w:cs="Arial"/>
        </w:rPr>
        <w:t xml:space="preserve"> </w:t>
      </w:r>
      <w:r w:rsidRPr="006D2EBC">
        <w:rPr>
          <w:rFonts w:cs="Arial"/>
        </w:rPr>
        <w:t>centro</w:t>
      </w:r>
      <w:r w:rsidR="00E979EE">
        <w:rPr>
          <w:rFonts w:cs="Arial"/>
        </w:rPr>
        <w:t xml:space="preserve"> </w:t>
      </w:r>
      <w:r w:rsidRPr="006D2EBC">
        <w:rPr>
          <w:rFonts w:cs="Arial"/>
        </w:rPr>
        <w:t>indican</w:t>
      </w:r>
      <w:r w:rsidR="00E979EE">
        <w:rPr>
          <w:rFonts w:cs="Arial"/>
        </w:rPr>
        <w:t xml:space="preserve"> </w:t>
      </w:r>
      <w:r w:rsidRPr="006D2EBC">
        <w:rPr>
          <w:rFonts w:cs="Arial"/>
        </w:rPr>
        <w:t>que,</w:t>
      </w:r>
      <w:r w:rsidR="00E979EE">
        <w:rPr>
          <w:rFonts w:cs="Arial"/>
        </w:rPr>
        <w:t xml:space="preserve"> </w:t>
      </w:r>
      <w:r w:rsidRPr="006D2EBC">
        <w:rPr>
          <w:rFonts w:cs="Arial"/>
        </w:rPr>
        <w:t>los</w:t>
      </w:r>
      <w:r w:rsidR="00E979EE">
        <w:rPr>
          <w:rFonts w:cs="Arial"/>
        </w:rPr>
        <w:t xml:space="preserve"> </w:t>
      </w:r>
      <w:r w:rsidRPr="006D2EBC">
        <w:rPr>
          <w:rFonts w:cs="Arial"/>
        </w:rPr>
        <w:t>alumnos</w:t>
      </w:r>
      <w:r w:rsidR="00E979EE">
        <w:rPr>
          <w:rFonts w:cs="Arial"/>
        </w:rPr>
        <w:t xml:space="preserve"> </w:t>
      </w:r>
      <w:r w:rsidRPr="006D2EBC">
        <w:rPr>
          <w:rFonts w:cs="Arial"/>
        </w:rPr>
        <w:t xml:space="preserve">que superen el </w:t>
      </w:r>
      <w:r w:rsidR="00EE01EB" w:rsidRPr="006D2EBC">
        <w:rPr>
          <w:rFonts w:cs="Arial"/>
        </w:rPr>
        <w:t>15</w:t>
      </w:r>
      <w:r w:rsidRPr="006D2EBC">
        <w:rPr>
          <w:rFonts w:cs="Arial"/>
        </w:rPr>
        <w:t xml:space="preserve">% de faltas de asistencia a horas de formación de un módulo, perderán el derecho a la evaluación continua. De acuerdo con esto, cuando un alumno acumule </w:t>
      </w:r>
      <w:r w:rsidR="00EE01EB" w:rsidRPr="006D2EBC">
        <w:rPr>
          <w:rFonts w:cs="Arial"/>
        </w:rPr>
        <w:t>2</w:t>
      </w:r>
      <w:r w:rsidR="0057561B">
        <w:rPr>
          <w:rFonts w:cs="Arial"/>
        </w:rPr>
        <w:t>5</w:t>
      </w:r>
      <w:r w:rsidR="00EE01EB" w:rsidRPr="006D2EBC">
        <w:rPr>
          <w:rFonts w:cs="Arial"/>
        </w:rPr>
        <w:t xml:space="preserve"> (1</w:t>
      </w:r>
      <w:r w:rsidR="0057561B">
        <w:rPr>
          <w:rFonts w:cs="Arial"/>
        </w:rPr>
        <w:t>6</w:t>
      </w:r>
      <w:r w:rsidR="00EE01EB" w:rsidRPr="006D2EBC">
        <w:rPr>
          <w:rFonts w:cs="Arial"/>
        </w:rPr>
        <w:t>5h*15%)</w:t>
      </w:r>
      <w:r w:rsidRPr="006D2EBC">
        <w:rPr>
          <w:rFonts w:cs="Arial"/>
        </w:rPr>
        <w:t xml:space="preserve"> horas de ausencia a clase del módulo, no se le podrá aplicar la evaluación continua y tendrá la consideración de “No evaluado” (NE) en las evaluaciones parciales siguientes.</w:t>
      </w:r>
    </w:p>
    <w:p w14:paraId="371FC85C" w14:textId="77777777" w:rsidR="00DA6A88" w:rsidRPr="006D2EBC" w:rsidRDefault="00FA365E" w:rsidP="001D1FA3">
      <w:pPr>
        <w:ind w:firstLine="0"/>
        <w:rPr>
          <w:rFonts w:cs="Arial"/>
        </w:rPr>
      </w:pPr>
      <w:r w:rsidRPr="006D2EBC">
        <w:rPr>
          <w:rFonts w:cs="Arial"/>
        </w:rPr>
        <w:t>Para</w:t>
      </w:r>
      <w:r w:rsidR="00E979EE">
        <w:rPr>
          <w:rFonts w:cs="Arial"/>
        </w:rPr>
        <w:t xml:space="preserve"> </w:t>
      </w:r>
      <w:r w:rsidRPr="006D2EBC">
        <w:rPr>
          <w:rFonts w:cs="Arial"/>
        </w:rPr>
        <w:t>el</w:t>
      </w:r>
      <w:r w:rsidR="00E979EE">
        <w:rPr>
          <w:rFonts w:cs="Arial"/>
        </w:rPr>
        <w:t xml:space="preserve"> </w:t>
      </w:r>
      <w:r w:rsidRPr="006D2EBC">
        <w:rPr>
          <w:rFonts w:cs="Arial"/>
        </w:rPr>
        <w:t>cómputo</w:t>
      </w:r>
      <w:r w:rsidR="00E979EE">
        <w:rPr>
          <w:rFonts w:cs="Arial"/>
        </w:rPr>
        <w:t xml:space="preserve"> </w:t>
      </w:r>
      <w:r w:rsidRPr="006D2EBC">
        <w:rPr>
          <w:rFonts w:cs="Arial"/>
        </w:rPr>
        <w:t>de</w:t>
      </w:r>
      <w:r w:rsidR="00E979EE">
        <w:rPr>
          <w:rFonts w:cs="Arial"/>
        </w:rPr>
        <w:t xml:space="preserve"> </w:t>
      </w:r>
      <w:r w:rsidRPr="006D2EBC">
        <w:rPr>
          <w:rFonts w:cs="Arial"/>
        </w:rPr>
        <w:t>horas de</w:t>
      </w:r>
      <w:r w:rsidR="00E979EE">
        <w:rPr>
          <w:rFonts w:cs="Arial"/>
        </w:rPr>
        <w:t xml:space="preserve"> </w:t>
      </w:r>
      <w:r w:rsidRPr="006D2EBC">
        <w:rPr>
          <w:rFonts w:cs="Arial"/>
        </w:rPr>
        <w:t>inasistencia,</w:t>
      </w:r>
      <w:r w:rsidR="00E979EE">
        <w:rPr>
          <w:rFonts w:cs="Arial"/>
        </w:rPr>
        <w:t xml:space="preserve"> </w:t>
      </w:r>
      <w:r w:rsidRPr="006D2EBC">
        <w:rPr>
          <w:rFonts w:cs="Arial"/>
        </w:rPr>
        <w:t>se</w:t>
      </w:r>
      <w:r w:rsidR="00E979EE">
        <w:rPr>
          <w:rFonts w:cs="Arial"/>
        </w:rPr>
        <w:t xml:space="preserve"> </w:t>
      </w:r>
      <w:r w:rsidRPr="006D2EBC">
        <w:rPr>
          <w:rFonts w:cs="Arial"/>
        </w:rPr>
        <w:t>tendrán</w:t>
      </w:r>
      <w:r w:rsidR="00E979EE">
        <w:rPr>
          <w:rFonts w:cs="Arial"/>
        </w:rPr>
        <w:t xml:space="preserve"> </w:t>
      </w:r>
      <w:r w:rsidRPr="006D2EBC">
        <w:rPr>
          <w:rFonts w:cs="Arial"/>
        </w:rPr>
        <w:t>en</w:t>
      </w:r>
      <w:r w:rsidR="00E979EE">
        <w:rPr>
          <w:rFonts w:cs="Arial"/>
        </w:rPr>
        <w:t xml:space="preserve"> </w:t>
      </w:r>
      <w:r w:rsidRPr="006D2EBC">
        <w:rPr>
          <w:rFonts w:cs="Arial"/>
        </w:rPr>
        <w:t>cuenta</w:t>
      </w:r>
      <w:r w:rsidR="00E979EE">
        <w:rPr>
          <w:rFonts w:cs="Arial"/>
        </w:rPr>
        <w:t xml:space="preserve"> </w:t>
      </w:r>
      <w:r w:rsidRPr="006D2EBC">
        <w:rPr>
          <w:rFonts w:cs="Arial"/>
        </w:rPr>
        <w:t>tanto</w:t>
      </w:r>
      <w:r w:rsidR="00E979EE">
        <w:rPr>
          <w:rFonts w:cs="Arial"/>
        </w:rPr>
        <w:t xml:space="preserve"> </w:t>
      </w:r>
      <w:r w:rsidRPr="006D2EBC">
        <w:rPr>
          <w:rFonts w:cs="Arial"/>
        </w:rPr>
        <w:t>las</w:t>
      </w:r>
      <w:r w:rsidR="00E979EE">
        <w:rPr>
          <w:rFonts w:cs="Arial"/>
        </w:rPr>
        <w:t xml:space="preserve"> </w:t>
      </w:r>
      <w:r w:rsidRPr="006D2EBC">
        <w:rPr>
          <w:rFonts w:cs="Arial"/>
        </w:rPr>
        <w:t>faltas</w:t>
      </w:r>
      <w:r w:rsidR="00E979EE">
        <w:rPr>
          <w:rFonts w:cs="Arial"/>
        </w:rPr>
        <w:t xml:space="preserve"> </w:t>
      </w:r>
      <w:r w:rsidRPr="006D2EBC">
        <w:rPr>
          <w:rFonts w:cs="Arial"/>
        </w:rPr>
        <w:t>injustificadas</w:t>
      </w:r>
      <w:r w:rsidR="00E979EE">
        <w:rPr>
          <w:rFonts w:cs="Arial"/>
        </w:rPr>
        <w:t xml:space="preserve"> </w:t>
      </w:r>
      <w:r w:rsidRPr="006D2EBC">
        <w:rPr>
          <w:rFonts w:cs="Arial"/>
        </w:rPr>
        <w:t>como las justificadas, puesto que la pérdida del derecho a la evaluación continua se establece ante la dificultad que supone para el profesorado la evaluación cuando se produce una ausencia del alumno</w:t>
      </w:r>
      <w:r w:rsidR="00E979EE">
        <w:rPr>
          <w:rFonts w:cs="Arial"/>
        </w:rPr>
        <w:t xml:space="preserve"> </w:t>
      </w:r>
      <w:r w:rsidRPr="006D2EBC">
        <w:rPr>
          <w:rFonts w:cs="Arial"/>
        </w:rPr>
        <w:t>en</w:t>
      </w:r>
      <w:r w:rsidR="00E979EE">
        <w:rPr>
          <w:rFonts w:cs="Arial"/>
        </w:rPr>
        <w:t xml:space="preserve"> </w:t>
      </w:r>
      <w:r w:rsidRPr="006D2EBC">
        <w:rPr>
          <w:rFonts w:cs="Arial"/>
        </w:rPr>
        <w:t>las</w:t>
      </w:r>
      <w:r w:rsidR="00E979EE">
        <w:rPr>
          <w:rFonts w:cs="Arial"/>
        </w:rPr>
        <w:t xml:space="preserve"> </w:t>
      </w:r>
      <w:r w:rsidRPr="006D2EBC">
        <w:rPr>
          <w:rFonts w:cs="Arial"/>
        </w:rPr>
        <w:t>actividades</w:t>
      </w:r>
      <w:r w:rsidR="00E979EE">
        <w:rPr>
          <w:rFonts w:cs="Arial"/>
        </w:rPr>
        <w:t xml:space="preserve"> </w:t>
      </w:r>
      <w:r w:rsidRPr="006D2EBC">
        <w:rPr>
          <w:rFonts w:cs="Arial"/>
        </w:rPr>
        <w:t>formativas</w:t>
      </w:r>
      <w:r w:rsidR="00E979EE">
        <w:rPr>
          <w:rFonts w:cs="Arial"/>
        </w:rPr>
        <w:t xml:space="preserve"> </w:t>
      </w:r>
      <w:r w:rsidRPr="006D2EBC">
        <w:rPr>
          <w:rFonts w:cs="Arial"/>
        </w:rPr>
        <w:t>que</w:t>
      </w:r>
      <w:r w:rsidR="00E979EE">
        <w:rPr>
          <w:rFonts w:cs="Arial"/>
        </w:rPr>
        <w:t xml:space="preserve"> </w:t>
      </w:r>
      <w:r w:rsidRPr="006D2EBC">
        <w:rPr>
          <w:rFonts w:cs="Arial"/>
        </w:rPr>
        <w:t>impida</w:t>
      </w:r>
      <w:r w:rsidR="00E979EE">
        <w:rPr>
          <w:rFonts w:cs="Arial"/>
        </w:rPr>
        <w:t xml:space="preserve"> </w:t>
      </w:r>
      <w:r w:rsidRPr="006D2EBC">
        <w:rPr>
          <w:rFonts w:cs="Arial"/>
        </w:rPr>
        <w:t>determinar</w:t>
      </w:r>
      <w:r w:rsidR="00E979EE">
        <w:rPr>
          <w:rFonts w:cs="Arial"/>
        </w:rPr>
        <w:t xml:space="preserve"> </w:t>
      </w:r>
      <w:r w:rsidRPr="006D2EBC">
        <w:rPr>
          <w:rFonts w:cs="Arial"/>
        </w:rPr>
        <w:t>si</w:t>
      </w:r>
      <w:r w:rsidR="00E979EE">
        <w:rPr>
          <w:rFonts w:cs="Arial"/>
        </w:rPr>
        <w:t xml:space="preserve"> </w:t>
      </w:r>
      <w:r w:rsidRPr="006D2EBC">
        <w:rPr>
          <w:rFonts w:cs="Arial"/>
        </w:rPr>
        <w:t>este</w:t>
      </w:r>
      <w:r w:rsidR="00E979EE">
        <w:rPr>
          <w:rFonts w:cs="Arial"/>
        </w:rPr>
        <w:t xml:space="preserve"> </w:t>
      </w:r>
      <w:r w:rsidRPr="006D2EBC">
        <w:rPr>
          <w:rFonts w:cs="Arial"/>
        </w:rPr>
        <w:t>ha</w:t>
      </w:r>
      <w:r w:rsidR="00E979EE">
        <w:rPr>
          <w:rFonts w:cs="Arial"/>
        </w:rPr>
        <w:t xml:space="preserve"> </w:t>
      </w:r>
      <w:r w:rsidRPr="006D2EBC">
        <w:rPr>
          <w:rFonts w:cs="Arial"/>
        </w:rPr>
        <w:t>alcanzado</w:t>
      </w:r>
      <w:r w:rsidR="00E979EE">
        <w:rPr>
          <w:rFonts w:cs="Arial"/>
        </w:rPr>
        <w:t xml:space="preserve"> </w:t>
      </w:r>
      <w:r w:rsidRPr="006D2EBC">
        <w:rPr>
          <w:rFonts w:cs="Arial"/>
        </w:rPr>
        <w:t>o</w:t>
      </w:r>
      <w:r w:rsidR="00E979EE">
        <w:rPr>
          <w:rFonts w:cs="Arial"/>
        </w:rPr>
        <w:t xml:space="preserve"> </w:t>
      </w:r>
      <w:r w:rsidRPr="006D2EBC">
        <w:rPr>
          <w:rFonts w:cs="Arial"/>
        </w:rPr>
        <w:t>no</w:t>
      </w:r>
      <w:r w:rsidR="00E979EE">
        <w:rPr>
          <w:rFonts w:cs="Arial"/>
        </w:rPr>
        <w:t xml:space="preserve"> </w:t>
      </w:r>
      <w:r w:rsidRPr="006D2EBC">
        <w:rPr>
          <w:rFonts w:cs="Arial"/>
        </w:rPr>
        <w:t>los</w:t>
      </w:r>
      <w:r w:rsidR="00E979EE">
        <w:rPr>
          <w:rFonts w:cs="Arial"/>
        </w:rPr>
        <w:t xml:space="preserve"> </w:t>
      </w:r>
      <w:r w:rsidRPr="006D2EBC">
        <w:rPr>
          <w:rFonts w:cs="Arial"/>
        </w:rPr>
        <w:t>resultados de aprendizaje.</w:t>
      </w:r>
    </w:p>
    <w:p w14:paraId="595635D5" w14:textId="77777777" w:rsidR="00DA6A88" w:rsidRPr="006D2EBC" w:rsidRDefault="00FA365E" w:rsidP="001D1FA3">
      <w:pPr>
        <w:ind w:firstLine="0"/>
        <w:rPr>
          <w:rFonts w:cs="Arial"/>
        </w:rPr>
      </w:pPr>
      <w:r w:rsidRPr="006D2EBC">
        <w:rPr>
          <w:rFonts w:cs="Arial"/>
        </w:rPr>
        <w:t>No obstante, aunque esto ocurriera, el alumno sigue manteniendo la obligación de asistir a todas las actividades del módulo.</w:t>
      </w:r>
    </w:p>
    <w:p w14:paraId="5B5BFFFF" w14:textId="77777777" w:rsidR="00DA6A88" w:rsidRPr="006D2EBC" w:rsidRDefault="00FA365E" w:rsidP="001D1FA3">
      <w:pPr>
        <w:ind w:firstLine="0"/>
        <w:rPr>
          <w:rFonts w:cs="Arial"/>
        </w:rPr>
      </w:pPr>
      <w:r w:rsidRPr="006D2EBC">
        <w:rPr>
          <w:rFonts w:cs="Arial"/>
        </w:rPr>
        <w:t xml:space="preserve">Los alumnos que pierdan el derecho a la evaluación </w:t>
      </w:r>
      <w:r w:rsidR="001D1FA3" w:rsidRPr="006D2EBC">
        <w:rPr>
          <w:rFonts w:cs="Arial"/>
        </w:rPr>
        <w:t>continua</w:t>
      </w:r>
      <w:r w:rsidRPr="006D2EBC">
        <w:rPr>
          <w:rFonts w:cs="Arial"/>
        </w:rPr>
        <w:t xml:space="preserve"> deberán realizar las pruebas</w:t>
      </w:r>
      <w:r w:rsidR="00E979EE">
        <w:rPr>
          <w:rFonts w:cs="Arial"/>
        </w:rPr>
        <w:t xml:space="preserve"> </w:t>
      </w:r>
      <w:r w:rsidRPr="006D2EBC">
        <w:rPr>
          <w:rFonts w:cs="Arial"/>
        </w:rPr>
        <w:t>finales de evaluación del</w:t>
      </w:r>
      <w:r w:rsidR="00E979EE">
        <w:rPr>
          <w:rFonts w:cs="Arial"/>
        </w:rPr>
        <w:t xml:space="preserve"> </w:t>
      </w:r>
      <w:r w:rsidRPr="006D2EBC">
        <w:rPr>
          <w:rFonts w:cs="Arial"/>
        </w:rPr>
        <w:t>mes</w:t>
      </w:r>
      <w:r w:rsidR="00E979EE">
        <w:rPr>
          <w:rFonts w:cs="Arial"/>
        </w:rPr>
        <w:t xml:space="preserve"> </w:t>
      </w:r>
      <w:r w:rsidRPr="006D2EBC">
        <w:rPr>
          <w:rFonts w:cs="Arial"/>
        </w:rPr>
        <w:t xml:space="preserve">de </w:t>
      </w:r>
      <w:r w:rsidR="00EE01EB" w:rsidRPr="006D2EBC">
        <w:rPr>
          <w:rFonts w:cs="Arial"/>
        </w:rPr>
        <w:t>juni</w:t>
      </w:r>
      <w:r w:rsidRPr="006D2EBC">
        <w:rPr>
          <w:rFonts w:cs="Arial"/>
        </w:rPr>
        <w:t>o con</w:t>
      </w:r>
      <w:r w:rsidR="00E979EE">
        <w:rPr>
          <w:rFonts w:cs="Arial"/>
        </w:rPr>
        <w:t xml:space="preserve"> </w:t>
      </w:r>
      <w:r w:rsidRPr="006D2EBC">
        <w:rPr>
          <w:rFonts w:cs="Arial"/>
        </w:rPr>
        <w:t>aquellos RA</w:t>
      </w:r>
      <w:r w:rsidR="00E979EE">
        <w:rPr>
          <w:rFonts w:cs="Arial"/>
        </w:rPr>
        <w:t xml:space="preserve"> </w:t>
      </w:r>
      <w:r w:rsidRPr="006D2EBC">
        <w:rPr>
          <w:rFonts w:cs="Arial"/>
        </w:rPr>
        <w:t>que no</w:t>
      </w:r>
      <w:r w:rsidR="00E979EE">
        <w:rPr>
          <w:rFonts w:cs="Arial"/>
        </w:rPr>
        <w:t xml:space="preserve"> </w:t>
      </w:r>
      <w:proofErr w:type="gramStart"/>
      <w:r w:rsidRPr="006D2EBC">
        <w:rPr>
          <w:rFonts w:cs="Arial"/>
        </w:rPr>
        <w:t>hayan</w:t>
      </w:r>
      <w:r w:rsidR="00E979EE">
        <w:rPr>
          <w:rFonts w:cs="Arial"/>
        </w:rPr>
        <w:t xml:space="preserve"> </w:t>
      </w:r>
      <w:r w:rsidRPr="006D2EBC">
        <w:rPr>
          <w:rFonts w:cs="Arial"/>
        </w:rPr>
        <w:t xml:space="preserve"> sido</w:t>
      </w:r>
      <w:proofErr w:type="gramEnd"/>
      <w:r w:rsidR="00E979EE">
        <w:rPr>
          <w:rFonts w:cs="Arial"/>
        </w:rPr>
        <w:t xml:space="preserve"> </w:t>
      </w:r>
      <w:r w:rsidRPr="006D2EBC">
        <w:rPr>
          <w:rFonts w:cs="Arial"/>
        </w:rPr>
        <w:t>superados antes</w:t>
      </w:r>
      <w:r w:rsidR="00E979EE">
        <w:rPr>
          <w:rFonts w:cs="Arial"/>
        </w:rPr>
        <w:t xml:space="preserve"> </w:t>
      </w:r>
      <w:r w:rsidRPr="006D2EBC">
        <w:rPr>
          <w:rFonts w:cs="Arial"/>
        </w:rPr>
        <w:t>de</w:t>
      </w:r>
      <w:r w:rsidR="00E979EE">
        <w:rPr>
          <w:rFonts w:cs="Arial"/>
        </w:rPr>
        <w:t xml:space="preserve"> </w:t>
      </w:r>
      <w:r w:rsidRPr="006D2EBC">
        <w:rPr>
          <w:rFonts w:cs="Arial"/>
        </w:rPr>
        <w:t>perder</w:t>
      </w:r>
      <w:r w:rsidR="00E979EE">
        <w:rPr>
          <w:rFonts w:cs="Arial"/>
        </w:rPr>
        <w:t xml:space="preserve"> </w:t>
      </w:r>
      <w:r w:rsidRPr="006D2EBC">
        <w:rPr>
          <w:rFonts w:cs="Arial"/>
        </w:rPr>
        <w:t>el derecho a evaluación continua y los no evaluados por haber perdido el derecho a esta evaluación.</w:t>
      </w:r>
    </w:p>
    <w:p w14:paraId="7378CEBF" w14:textId="77777777" w:rsidR="00DA6A88" w:rsidRDefault="00FA365E" w:rsidP="001D1FA3">
      <w:pPr>
        <w:ind w:firstLine="0"/>
        <w:rPr>
          <w:rFonts w:cs="Arial"/>
          <w:spacing w:val="-2"/>
        </w:rPr>
      </w:pPr>
      <w:r w:rsidRPr="006D2EBC">
        <w:rPr>
          <w:rFonts w:cs="Arial"/>
        </w:rPr>
        <w:t>Como</w:t>
      </w:r>
      <w:r w:rsidR="00E979EE">
        <w:rPr>
          <w:rFonts w:cs="Arial"/>
        </w:rPr>
        <w:t xml:space="preserve"> </w:t>
      </w:r>
      <w:r w:rsidRPr="006D2EBC">
        <w:rPr>
          <w:rFonts w:cs="Arial"/>
        </w:rPr>
        <w:t>el</w:t>
      </w:r>
      <w:r w:rsidR="00E979EE">
        <w:rPr>
          <w:rFonts w:cs="Arial"/>
        </w:rPr>
        <w:t xml:space="preserve"> </w:t>
      </w:r>
      <w:r w:rsidRPr="006D2EBC">
        <w:rPr>
          <w:rFonts w:cs="Arial"/>
        </w:rPr>
        <w:t>resto</w:t>
      </w:r>
      <w:r w:rsidR="00E979EE">
        <w:rPr>
          <w:rFonts w:cs="Arial"/>
        </w:rPr>
        <w:t xml:space="preserve"> </w:t>
      </w:r>
      <w:r w:rsidRPr="006D2EBC">
        <w:rPr>
          <w:rFonts w:cs="Arial"/>
        </w:rPr>
        <w:t>de</w:t>
      </w:r>
      <w:r w:rsidR="00E979EE">
        <w:rPr>
          <w:rFonts w:cs="Arial"/>
        </w:rPr>
        <w:t xml:space="preserve"> </w:t>
      </w:r>
      <w:r w:rsidRPr="006D2EBC">
        <w:rPr>
          <w:rFonts w:cs="Arial"/>
        </w:rPr>
        <w:t>los</w:t>
      </w:r>
      <w:r w:rsidR="00E979EE">
        <w:rPr>
          <w:rFonts w:cs="Arial"/>
        </w:rPr>
        <w:t xml:space="preserve"> </w:t>
      </w:r>
      <w:r w:rsidRPr="006D2EBC">
        <w:rPr>
          <w:rFonts w:cs="Arial"/>
        </w:rPr>
        <w:t>alumnos,</w:t>
      </w:r>
      <w:r w:rsidR="00E979EE">
        <w:rPr>
          <w:rFonts w:cs="Arial"/>
        </w:rPr>
        <w:t xml:space="preserve"> </w:t>
      </w:r>
      <w:r w:rsidRPr="006D2EBC">
        <w:rPr>
          <w:rFonts w:cs="Arial"/>
        </w:rPr>
        <w:t>deberán</w:t>
      </w:r>
      <w:r w:rsidR="00E979EE">
        <w:rPr>
          <w:rFonts w:cs="Arial"/>
        </w:rPr>
        <w:t xml:space="preserve"> </w:t>
      </w:r>
      <w:r w:rsidRPr="006D2EBC">
        <w:rPr>
          <w:rFonts w:cs="Arial"/>
        </w:rPr>
        <w:t>superar</w:t>
      </w:r>
      <w:r w:rsidR="00E979EE">
        <w:rPr>
          <w:rFonts w:cs="Arial"/>
        </w:rPr>
        <w:t xml:space="preserve"> </w:t>
      </w:r>
      <w:r w:rsidRPr="006D2EBC">
        <w:rPr>
          <w:rFonts w:cs="Arial"/>
        </w:rPr>
        <w:t>todos</w:t>
      </w:r>
      <w:r w:rsidR="00E979EE">
        <w:rPr>
          <w:rFonts w:cs="Arial"/>
        </w:rPr>
        <w:t xml:space="preserve"> </w:t>
      </w:r>
      <w:r w:rsidRPr="006D2EBC">
        <w:rPr>
          <w:rFonts w:cs="Arial"/>
        </w:rPr>
        <w:t>los</w:t>
      </w:r>
      <w:r w:rsidR="00E979EE">
        <w:rPr>
          <w:rFonts w:cs="Arial"/>
        </w:rPr>
        <w:t xml:space="preserve"> </w:t>
      </w:r>
      <w:r w:rsidRPr="006D2EBC">
        <w:rPr>
          <w:rFonts w:cs="Arial"/>
        </w:rPr>
        <w:t>RA</w:t>
      </w:r>
      <w:r w:rsidR="00E979EE">
        <w:rPr>
          <w:rFonts w:cs="Arial"/>
        </w:rPr>
        <w:t xml:space="preserve"> </w:t>
      </w:r>
      <w:r w:rsidRPr="006D2EBC">
        <w:rPr>
          <w:rFonts w:cs="Arial"/>
        </w:rPr>
        <w:t>para</w:t>
      </w:r>
      <w:r w:rsidR="00E979EE">
        <w:rPr>
          <w:rFonts w:cs="Arial"/>
        </w:rPr>
        <w:t xml:space="preserve"> </w:t>
      </w:r>
      <w:r w:rsidRPr="006D2EBC">
        <w:rPr>
          <w:rFonts w:cs="Arial"/>
        </w:rPr>
        <w:t>poder</w:t>
      </w:r>
      <w:r w:rsidR="00E979EE">
        <w:rPr>
          <w:rFonts w:cs="Arial"/>
        </w:rPr>
        <w:t xml:space="preserve"> </w:t>
      </w:r>
      <w:r w:rsidRPr="006D2EBC">
        <w:rPr>
          <w:rFonts w:cs="Arial"/>
        </w:rPr>
        <w:t>superar</w:t>
      </w:r>
      <w:r w:rsidR="00E979EE">
        <w:rPr>
          <w:rFonts w:cs="Arial"/>
        </w:rPr>
        <w:t xml:space="preserve"> </w:t>
      </w:r>
      <w:r w:rsidRPr="006D2EBC">
        <w:rPr>
          <w:rFonts w:cs="Arial"/>
        </w:rPr>
        <w:t>el</w:t>
      </w:r>
      <w:r w:rsidR="00E979EE">
        <w:rPr>
          <w:rFonts w:cs="Arial"/>
        </w:rPr>
        <w:t xml:space="preserve"> </w:t>
      </w:r>
      <w:r w:rsidRPr="006D2EBC">
        <w:rPr>
          <w:rFonts w:cs="Arial"/>
          <w:spacing w:val="-2"/>
        </w:rPr>
        <w:t>módulo.</w:t>
      </w:r>
    </w:p>
    <w:p w14:paraId="773366BB" w14:textId="77777777" w:rsidR="0083007C" w:rsidRDefault="0083007C" w:rsidP="001D1FA3">
      <w:pPr>
        <w:ind w:firstLine="0"/>
        <w:rPr>
          <w:rFonts w:cs="Arial"/>
          <w:spacing w:val="-2"/>
        </w:rPr>
      </w:pPr>
    </w:p>
    <w:p w14:paraId="323F1A04" w14:textId="77777777" w:rsidR="00DA6A88" w:rsidRPr="006D2EBC" w:rsidRDefault="00FA365E" w:rsidP="00306B0E">
      <w:pPr>
        <w:pStyle w:val="Ttulo2"/>
        <w:ind w:left="0" w:firstLine="0"/>
        <w:rPr>
          <w:sz w:val="22"/>
        </w:rPr>
      </w:pPr>
      <w:bookmarkStart w:id="30" w:name="_Toc214295247"/>
      <w:r w:rsidRPr="006D2EBC">
        <w:rPr>
          <w:sz w:val="22"/>
        </w:rPr>
        <w:t>EVALUACIÓN</w:t>
      </w:r>
      <w:r w:rsidR="00E979EE">
        <w:rPr>
          <w:sz w:val="22"/>
        </w:rPr>
        <w:t xml:space="preserve"> </w:t>
      </w:r>
      <w:r w:rsidRPr="006D2EBC">
        <w:rPr>
          <w:sz w:val="22"/>
        </w:rPr>
        <w:t>EXTRAORDINARIA:</w:t>
      </w:r>
      <w:r w:rsidR="00E979EE">
        <w:rPr>
          <w:sz w:val="22"/>
        </w:rPr>
        <w:t xml:space="preserve"> </w:t>
      </w:r>
      <w:r w:rsidRPr="006D2EBC">
        <w:rPr>
          <w:sz w:val="22"/>
        </w:rPr>
        <w:t>PROCEDIMIENTO</w:t>
      </w:r>
      <w:r w:rsidR="00E979EE">
        <w:rPr>
          <w:sz w:val="22"/>
        </w:rPr>
        <w:t xml:space="preserve"> </w:t>
      </w:r>
      <w:r w:rsidRPr="006D2EBC">
        <w:rPr>
          <w:spacing w:val="-6"/>
          <w:sz w:val="22"/>
        </w:rPr>
        <w:t>DE</w:t>
      </w:r>
      <w:r w:rsidR="00E979EE">
        <w:rPr>
          <w:spacing w:val="-6"/>
          <w:sz w:val="22"/>
        </w:rPr>
        <w:t xml:space="preserve"> </w:t>
      </w:r>
      <w:r w:rsidRPr="006D2EBC">
        <w:rPr>
          <w:sz w:val="22"/>
        </w:rPr>
        <w:t>EVALUACIÓN</w:t>
      </w:r>
      <w:r w:rsidR="00E979EE">
        <w:rPr>
          <w:sz w:val="22"/>
        </w:rPr>
        <w:t xml:space="preserve"> </w:t>
      </w:r>
      <w:r w:rsidRPr="006D2EBC">
        <w:rPr>
          <w:spacing w:val="-6"/>
          <w:sz w:val="22"/>
        </w:rPr>
        <w:t xml:space="preserve">EN </w:t>
      </w:r>
      <w:r w:rsidRPr="006D2EBC">
        <w:rPr>
          <w:sz w:val="22"/>
        </w:rPr>
        <w:t>CONVOCATORIA EXTRAORDINARIA</w:t>
      </w:r>
      <w:bookmarkEnd w:id="30"/>
    </w:p>
    <w:p w14:paraId="39D5D69B" w14:textId="77777777" w:rsidR="00DA6A88" w:rsidRPr="006D2EBC" w:rsidRDefault="00FA365E" w:rsidP="00306B0E">
      <w:pPr>
        <w:ind w:firstLine="0"/>
        <w:rPr>
          <w:rFonts w:cs="Arial"/>
        </w:rPr>
      </w:pPr>
      <w:r w:rsidRPr="006D2EBC">
        <w:rPr>
          <w:rFonts w:cs="Arial"/>
        </w:rPr>
        <w:t>Los alumnos que no superen el módulo en la convocatoria ordinaria deberán presentarse a la convocatoria extraordinaria, realizando una prueba extraordinaria de evaluación en junio</w:t>
      </w:r>
      <w:r w:rsidR="00B34D66" w:rsidRPr="006D2EBC">
        <w:rPr>
          <w:rFonts w:cs="Arial"/>
        </w:rPr>
        <w:t>.</w:t>
      </w:r>
    </w:p>
    <w:p w14:paraId="5B96D944" w14:textId="77777777" w:rsidR="00093683" w:rsidRPr="006D2EBC" w:rsidRDefault="00093683" w:rsidP="00093683">
      <w:pPr>
        <w:ind w:firstLine="0"/>
        <w:rPr>
          <w:rFonts w:cs="Arial"/>
        </w:rPr>
      </w:pPr>
      <w:r w:rsidRPr="006D2EBC">
        <w:rPr>
          <w:rFonts w:cs="Arial"/>
        </w:rPr>
        <w:t>Todos los alumnos que deban realizar la prueba extraordinaria habrán recibido un informe para orientar la mejora de su aprendizaje para que puedan superar el módulo.</w:t>
      </w:r>
    </w:p>
    <w:p w14:paraId="4519E131" w14:textId="77777777" w:rsidR="00DA6A88" w:rsidRPr="006D2EBC" w:rsidRDefault="00FA365E" w:rsidP="000613ED">
      <w:pPr>
        <w:ind w:firstLine="0"/>
        <w:rPr>
          <w:rFonts w:cs="Arial"/>
        </w:rPr>
      </w:pPr>
      <w:r w:rsidRPr="006D2EBC">
        <w:rPr>
          <w:rFonts w:cs="Arial"/>
        </w:rPr>
        <w:t>La</w:t>
      </w:r>
      <w:r w:rsidR="00E979EE">
        <w:rPr>
          <w:rFonts w:cs="Arial"/>
        </w:rPr>
        <w:t xml:space="preserve"> </w:t>
      </w:r>
      <w:r w:rsidRPr="006D2EBC">
        <w:rPr>
          <w:rFonts w:cs="Arial"/>
        </w:rPr>
        <w:t>prueba</w:t>
      </w:r>
      <w:r w:rsidR="00E979EE">
        <w:rPr>
          <w:rFonts w:cs="Arial"/>
        </w:rPr>
        <w:t xml:space="preserve"> </w:t>
      </w:r>
      <w:r w:rsidRPr="006D2EBC">
        <w:rPr>
          <w:rFonts w:cs="Arial"/>
        </w:rPr>
        <w:t>extraordinaria</w:t>
      </w:r>
      <w:r w:rsidR="00E979EE">
        <w:rPr>
          <w:rFonts w:cs="Arial"/>
        </w:rPr>
        <w:t xml:space="preserve"> </w:t>
      </w:r>
      <w:r w:rsidRPr="006D2EBC">
        <w:rPr>
          <w:rFonts w:cs="Arial"/>
        </w:rPr>
        <w:t xml:space="preserve">será </w:t>
      </w:r>
      <w:r w:rsidR="003F7952">
        <w:rPr>
          <w:rFonts w:cs="Arial"/>
        </w:rPr>
        <w:t>diferente</w:t>
      </w:r>
      <w:r w:rsidR="00E979EE">
        <w:rPr>
          <w:rFonts w:cs="Arial"/>
        </w:rPr>
        <w:t xml:space="preserve"> </w:t>
      </w:r>
      <w:r w:rsidRPr="006D2EBC">
        <w:rPr>
          <w:rFonts w:cs="Arial"/>
        </w:rPr>
        <w:t>para</w:t>
      </w:r>
      <w:r w:rsidR="00E979EE">
        <w:rPr>
          <w:rFonts w:cs="Arial"/>
        </w:rPr>
        <w:t xml:space="preserve"> </w:t>
      </w:r>
      <w:r w:rsidR="003F7952">
        <w:rPr>
          <w:rFonts w:cs="Arial"/>
        </w:rPr>
        <w:t>cada</w:t>
      </w:r>
      <w:r w:rsidR="00E979EE">
        <w:rPr>
          <w:rFonts w:cs="Arial"/>
        </w:rPr>
        <w:t xml:space="preserve"> </w:t>
      </w:r>
      <w:r w:rsidRPr="006D2EBC">
        <w:rPr>
          <w:rFonts w:cs="Arial"/>
        </w:rPr>
        <w:t>alumno</w:t>
      </w:r>
      <w:r w:rsidR="00E979EE">
        <w:rPr>
          <w:rFonts w:cs="Arial"/>
        </w:rPr>
        <w:t xml:space="preserve"> </w:t>
      </w:r>
      <w:r w:rsidRPr="006D2EBC">
        <w:rPr>
          <w:rFonts w:cs="Arial"/>
        </w:rPr>
        <w:t>matriculado</w:t>
      </w:r>
      <w:r w:rsidR="00E979EE">
        <w:rPr>
          <w:rFonts w:cs="Arial"/>
        </w:rPr>
        <w:t xml:space="preserve"> </w:t>
      </w:r>
      <w:r w:rsidRPr="006D2EBC">
        <w:rPr>
          <w:rFonts w:cs="Arial"/>
        </w:rPr>
        <w:t>en</w:t>
      </w:r>
      <w:r w:rsidR="00E979EE">
        <w:rPr>
          <w:rFonts w:cs="Arial"/>
        </w:rPr>
        <w:t xml:space="preserve"> </w:t>
      </w:r>
      <w:r w:rsidRPr="006D2EBC">
        <w:rPr>
          <w:rFonts w:cs="Arial"/>
        </w:rPr>
        <w:t>el</w:t>
      </w:r>
      <w:r w:rsidR="00E979EE">
        <w:rPr>
          <w:rFonts w:cs="Arial"/>
        </w:rPr>
        <w:t xml:space="preserve"> </w:t>
      </w:r>
      <w:r w:rsidRPr="006D2EBC">
        <w:rPr>
          <w:rFonts w:cs="Arial"/>
        </w:rPr>
        <w:t>módulo</w:t>
      </w:r>
      <w:r w:rsidR="00E979EE">
        <w:rPr>
          <w:rFonts w:cs="Arial"/>
        </w:rPr>
        <w:t xml:space="preserve"> </w:t>
      </w:r>
      <w:r w:rsidRPr="006D2EBC">
        <w:rPr>
          <w:rFonts w:cs="Arial"/>
        </w:rPr>
        <w:t>en</w:t>
      </w:r>
      <w:r w:rsidR="00E979EE">
        <w:rPr>
          <w:rFonts w:cs="Arial"/>
        </w:rPr>
        <w:t xml:space="preserve"> </w:t>
      </w:r>
      <w:r w:rsidRPr="006D2EBC">
        <w:rPr>
          <w:rFonts w:cs="Arial"/>
        </w:rPr>
        <w:t>la</w:t>
      </w:r>
      <w:r w:rsidR="00E979EE">
        <w:rPr>
          <w:rFonts w:cs="Arial"/>
        </w:rPr>
        <w:t xml:space="preserve"> </w:t>
      </w:r>
      <w:r w:rsidRPr="006D2EBC">
        <w:rPr>
          <w:rFonts w:cs="Arial"/>
        </w:rPr>
        <w:t xml:space="preserve">misma </w:t>
      </w:r>
      <w:r w:rsidRPr="006D2EBC">
        <w:rPr>
          <w:rFonts w:cs="Arial"/>
          <w:spacing w:val="-2"/>
        </w:rPr>
        <w:t>modalidad</w:t>
      </w:r>
      <w:r w:rsidR="003F7952">
        <w:rPr>
          <w:rFonts w:cs="Arial"/>
          <w:spacing w:val="-2"/>
        </w:rPr>
        <w:t xml:space="preserve">, </w:t>
      </w:r>
      <w:r w:rsidR="003F7952">
        <w:rPr>
          <w:rFonts w:cs="Arial"/>
        </w:rPr>
        <w:t>dependiendo de los RA que cada alumno tenga que superar</w:t>
      </w:r>
      <w:r w:rsidRPr="006D2EBC">
        <w:rPr>
          <w:rFonts w:cs="Arial"/>
          <w:spacing w:val="-2"/>
        </w:rPr>
        <w:t>.</w:t>
      </w:r>
    </w:p>
    <w:p w14:paraId="0CE0E654" w14:textId="77777777" w:rsidR="00DA6A88" w:rsidRPr="006D2EBC" w:rsidRDefault="00FA365E" w:rsidP="000613ED">
      <w:pPr>
        <w:ind w:firstLine="0"/>
        <w:rPr>
          <w:rFonts w:cs="Arial"/>
        </w:rPr>
      </w:pPr>
      <w:r w:rsidRPr="006D2EBC">
        <w:rPr>
          <w:rFonts w:cs="Arial"/>
        </w:rPr>
        <w:t xml:space="preserve">La prueba incorporará los RA no superados del módulo </w:t>
      </w:r>
      <w:r w:rsidR="008317F9">
        <w:rPr>
          <w:rFonts w:cs="Arial"/>
        </w:rPr>
        <w:t xml:space="preserve">y </w:t>
      </w:r>
      <w:r w:rsidRPr="006D2EBC">
        <w:rPr>
          <w:rFonts w:cs="Arial"/>
        </w:rPr>
        <w:t>podrá estar compuesta de varias partes.</w:t>
      </w:r>
    </w:p>
    <w:p w14:paraId="2AF0C99B" w14:textId="77777777" w:rsidR="007238D8" w:rsidRPr="006D2EBC" w:rsidRDefault="00FA365E" w:rsidP="000613ED">
      <w:pPr>
        <w:ind w:firstLine="0"/>
        <w:rPr>
          <w:rFonts w:cs="Arial"/>
        </w:rPr>
      </w:pPr>
      <w:r w:rsidRPr="006D2EBC">
        <w:rPr>
          <w:rFonts w:cs="Arial"/>
        </w:rPr>
        <w:lastRenderedPageBreak/>
        <w:t>La</w:t>
      </w:r>
      <w:r w:rsidR="00E979EE">
        <w:rPr>
          <w:rFonts w:cs="Arial"/>
        </w:rPr>
        <w:t xml:space="preserve"> </w:t>
      </w:r>
      <w:r w:rsidRPr="006D2EBC">
        <w:rPr>
          <w:rFonts w:cs="Arial"/>
        </w:rPr>
        <w:t>calificación</w:t>
      </w:r>
      <w:r w:rsidR="00E979EE">
        <w:rPr>
          <w:rFonts w:cs="Arial"/>
        </w:rPr>
        <w:t xml:space="preserve"> </w:t>
      </w:r>
      <w:r w:rsidRPr="006D2EBC">
        <w:rPr>
          <w:rFonts w:cs="Arial"/>
        </w:rPr>
        <w:t>final</w:t>
      </w:r>
      <w:r w:rsidR="00E979EE">
        <w:rPr>
          <w:rFonts w:cs="Arial"/>
        </w:rPr>
        <w:t xml:space="preserve"> </w:t>
      </w:r>
      <w:r w:rsidRPr="006D2EBC">
        <w:rPr>
          <w:rFonts w:cs="Arial"/>
        </w:rPr>
        <w:t>del</w:t>
      </w:r>
      <w:r w:rsidR="00E979EE">
        <w:rPr>
          <w:rFonts w:cs="Arial"/>
        </w:rPr>
        <w:t xml:space="preserve"> </w:t>
      </w:r>
      <w:r w:rsidRPr="006D2EBC">
        <w:rPr>
          <w:rFonts w:cs="Arial"/>
        </w:rPr>
        <w:t>módulo</w:t>
      </w:r>
      <w:r w:rsidR="00E979EE">
        <w:rPr>
          <w:rFonts w:cs="Arial"/>
        </w:rPr>
        <w:t xml:space="preserve"> </w:t>
      </w:r>
      <w:r w:rsidRPr="006D2EBC">
        <w:rPr>
          <w:rFonts w:cs="Arial"/>
        </w:rPr>
        <w:t>será obtenida</w:t>
      </w:r>
      <w:r w:rsidR="00E979EE">
        <w:rPr>
          <w:rFonts w:cs="Arial"/>
        </w:rPr>
        <w:t xml:space="preserve"> </w:t>
      </w:r>
      <w:r w:rsidRPr="006D2EBC">
        <w:rPr>
          <w:rFonts w:cs="Arial"/>
        </w:rPr>
        <w:t>por</w:t>
      </w:r>
      <w:r w:rsidR="00E979EE">
        <w:rPr>
          <w:rFonts w:cs="Arial"/>
        </w:rPr>
        <w:t xml:space="preserve"> </w:t>
      </w:r>
      <w:r w:rsidRPr="006D2EBC">
        <w:rPr>
          <w:rFonts w:cs="Arial"/>
        </w:rPr>
        <w:t>la</w:t>
      </w:r>
      <w:r w:rsidR="00E979EE">
        <w:rPr>
          <w:rFonts w:cs="Arial"/>
        </w:rPr>
        <w:t xml:space="preserve"> </w:t>
      </w:r>
      <w:r w:rsidRPr="006D2EBC">
        <w:rPr>
          <w:rFonts w:cs="Arial"/>
        </w:rPr>
        <w:t>aplicación</w:t>
      </w:r>
      <w:r w:rsidR="00E979EE">
        <w:rPr>
          <w:rFonts w:cs="Arial"/>
        </w:rPr>
        <w:t xml:space="preserve"> </w:t>
      </w:r>
      <w:r w:rsidRPr="006D2EBC">
        <w:rPr>
          <w:rFonts w:cs="Arial"/>
        </w:rPr>
        <w:t>de</w:t>
      </w:r>
      <w:r w:rsidR="00E979EE">
        <w:rPr>
          <w:rFonts w:cs="Arial"/>
        </w:rPr>
        <w:t xml:space="preserve"> </w:t>
      </w:r>
      <w:r w:rsidRPr="006D2EBC">
        <w:rPr>
          <w:rFonts w:cs="Arial"/>
        </w:rPr>
        <w:t>los</w:t>
      </w:r>
      <w:r w:rsidR="00E979EE">
        <w:rPr>
          <w:rFonts w:cs="Arial"/>
        </w:rPr>
        <w:t xml:space="preserve"> </w:t>
      </w:r>
      <w:r w:rsidRPr="006D2EBC">
        <w:rPr>
          <w:rFonts w:cs="Arial"/>
        </w:rPr>
        <w:t>porcentajes</w:t>
      </w:r>
      <w:r w:rsidR="00E979EE">
        <w:rPr>
          <w:rFonts w:cs="Arial"/>
        </w:rPr>
        <w:t xml:space="preserve"> </w:t>
      </w:r>
      <w:r w:rsidRPr="006D2EBC">
        <w:rPr>
          <w:rFonts w:cs="Arial"/>
        </w:rPr>
        <w:t>establecidos</w:t>
      </w:r>
      <w:r w:rsidR="00E979EE">
        <w:rPr>
          <w:rFonts w:cs="Arial"/>
        </w:rPr>
        <w:t xml:space="preserve"> </w:t>
      </w:r>
      <w:r w:rsidRPr="006D2EBC">
        <w:rPr>
          <w:rFonts w:cs="Arial"/>
        </w:rPr>
        <w:t>para cada RA, siguiendo los mismos criterios aplicados durante el cur</w:t>
      </w:r>
      <w:r w:rsidR="007238D8" w:rsidRPr="006D2EBC">
        <w:rPr>
          <w:rFonts w:cs="Arial"/>
        </w:rPr>
        <w:t>so</w:t>
      </w:r>
      <w:r w:rsidR="00993C1F" w:rsidRPr="006D2EBC">
        <w:rPr>
          <w:rFonts w:cs="Arial"/>
        </w:rPr>
        <w:t>.</w:t>
      </w:r>
    </w:p>
    <w:p w14:paraId="727315C6" w14:textId="77777777" w:rsidR="007238D8" w:rsidRPr="006D2EBC" w:rsidRDefault="00FA365E" w:rsidP="000613ED">
      <w:pPr>
        <w:pStyle w:val="Textoindependiente"/>
        <w:ind w:right="2" w:firstLine="0"/>
        <w:rPr>
          <w:rFonts w:cs="Arial"/>
          <w:spacing w:val="-2"/>
        </w:rPr>
      </w:pPr>
      <w:r w:rsidRPr="006D2EBC">
        <w:rPr>
          <w:rFonts w:cs="Arial"/>
        </w:rPr>
        <w:t xml:space="preserve">Los alumnos con calificación inferior a 5, o con algún RA no superado, no habrán superado el </w:t>
      </w:r>
      <w:r w:rsidRPr="006D2EBC">
        <w:rPr>
          <w:rFonts w:cs="Arial"/>
          <w:spacing w:val="-2"/>
        </w:rPr>
        <w:t>módulo.</w:t>
      </w:r>
    </w:p>
    <w:p w14:paraId="44173E4C" w14:textId="77777777" w:rsidR="00AE29ED" w:rsidRDefault="00B34D66" w:rsidP="000613ED">
      <w:pPr>
        <w:pStyle w:val="Textoindependiente"/>
        <w:ind w:right="2" w:firstLine="0"/>
        <w:rPr>
          <w:rFonts w:cs="Arial"/>
        </w:rPr>
      </w:pPr>
      <w:r w:rsidRPr="006D2EBC">
        <w:rPr>
          <w:rFonts w:cs="Arial"/>
        </w:rPr>
        <w:t>Para aquellos alumnos que tengan el módulo pendiente de años anteriores</w:t>
      </w:r>
      <w:r w:rsidR="00AE29ED" w:rsidRPr="006D2EBC">
        <w:rPr>
          <w:rFonts w:cs="Arial"/>
        </w:rPr>
        <w:t xml:space="preserve"> se</w:t>
      </w:r>
      <w:r w:rsidR="0037117C" w:rsidRPr="006D2EBC">
        <w:rPr>
          <w:rFonts w:cs="Arial"/>
        </w:rPr>
        <w:t xml:space="preserve"> le </w:t>
      </w:r>
      <w:r w:rsidR="00AE29ED" w:rsidRPr="006D2EBC">
        <w:rPr>
          <w:rFonts w:cs="Arial"/>
        </w:rPr>
        <w:t>realizará</w:t>
      </w:r>
      <w:r w:rsidR="0037117C" w:rsidRPr="006D2EBC">
        <w:rPr>
          <w:rFonts w:cs="Arial"/>
        </w:rPr>
        <w:t xml:space="preserve"> un seguimiento por parte del profesor asignado y se le </w:t>
      </w:r>
      <w:r w:rsidR="00AE29ED" w:rsidRPr="006D2EBC">
        <w:rPr>
          <w:rFonts w:cs="Arial"/>
        </w:rPr>
        <w:t>convoca</w:t>
      </w:r>
      <w:r w:rsidR="0037117C" w:rsidRPr="006D2EBC">
        <w:rPr>
          <w:rFonts w:cs="Arial"/>
        </w:rPr>
        <w:t>rá a una prueba única establecida</w:t>
      </w:r>
      <w:r w:rsidR="00AE29ED" w:rsidRPr="006D2EBC">
        <w:rPr>
          <w:rFonts w:cs="Arial"/>
        </w:rPr>
        <w:t xml:space="preserve"> por Jefatura de Estudios.</w:t>
      </w:r>
    </w:p>
    <w:p w14:paraId="3311BCDA" w14:textId="77777777" w:rsidR="0083007C" w:rsidRPr="006D2EBC" w:rsidRDefault="0083007C" w:rsidP="000613ED">
      <w:pPr>
        <w:pStyle w:val="Textoindependiente"/>
        <w:ind w:right="2" w:firstLine="0"/>
        <w:rPr>
          <w:rFonts w:cs="Arial"/>
        </w:rPr>
      </w:pPr>
    </w:p>
    <w:p w14:paraId="6BFD3016" w14:textId="77777777" w:rsidR="0099589B" w:rsidRPr="0099589B" w:rsidRDefault="0099589B" w:rsidP="0099589B">
      <w:pPr>
        <w:pStyle w:val="Ttulo1"/>
        <w:rPr>
          <w:sz w:val="22"/>
          <w:szCs w:val="22"/>
        </w:rPr>
      </w:pPr>
      <w:bookmarkStart w:id="31" w:name="_Toc180772924"/>
      <w:bookmarkStart w:id="32" w:name="_Toc214295248"/>
      <w:r w:rsidRPr="0099589B">
        <w:rPr>
          <w:sz w:val="22"/>
          <w:szCs w:val="22"/>
        </w:rPr>
        <w:t>SISTEMA DE RECUPERACIÓN PARA ALUMNOS CON EL MÓDULO PENDIENTE</w:t>
      </w:r>
      <w:bookmarkEnd w:id="31"/>
      <w:bookmarkEnd w:id="32"/>
    </w:p>
    <w:p w14:paraId="6B2AAF01" w14:textId="77777777" w:rsidR="00AE29ED" w:rsidRDefault="0099589B" w:rsidP="003B76E8">
      <w:pPr>
        <w:pStyle w:val="Textoindependiente"/>
        <w:ind w:right="2" w:firstLine="0"/>
        <w:rPr>
          <w:rFonts w:cs="Arial"/>
        </w:rPr>
      </w:pPr>
      <w:r w:rsidRPr="00C66D4C">
        <w:rPr>
          <w:rFonts w:cs="Arial"/>
        </w:rPr>
        <w:t>Para aquellos alumnos que tengan el módulo pendiente de años anteriores se realizará una prueba única convocada por Jefatura de Estudios y se le realizará un seguimiento por parte del profesor asignado.</w:t>
      </w:r>
    </w:p>
    <w:p w14:paraId="4D00D903" w14:textId="77777777" w:rsidR="0083007C" w:rsidRDefault="0083007C" w:rsidP="003B76E8">
      <w:pPr>
        <w:pStyle w:val="Textoindependiente"/>
        <w:ind w:right="2" w:firstLine="0"/>
        <w:rPr>
          <w:rFonts w:cs="Arial"/>
        </w:rPr>
      </w:pPr>
    </w:p>
    <w:p w14:paraId="1A3B4D53" w14:textId="2C3E947F" w:rsidR="00DA6A88" w:rsidRPr="006D2EBC" w:rsidRDefault="00FA365E" w:rsidP="00AE29ED">
      <w:pPr>
        <w:pStyle w:val="Ttulo2"/>
        <w:ind w:left="0" w:firstLine="0"/>
        <w:rPr>
          <w:sz w:val="22"/>
        </w:rPr>
      </w:pPr>
      <w:bookmarkStart w:id="33" w:name="_Toc214295249"/>
      <w:r w:rsidRPr="006D2EBC">
        <w:rPr>
          <w:sz w:val="22"/>
        </w:rPr>
        <w:t>MEDIDAS</w:t>
      </w:r>
      <w:r w:rsidR="00220530">
        <w:rPr>
          <w:sz w:val="22"/>
        </w:rPr>
        <w:t xml:space="preserve"> </w:t>
      </w:r>
      <w:r w:rsidRPr="006D2EBC">
        <w:rPr>
          <w:sz w:val="22"/>
        </w:rPr>
        <w:t>PARA</w:t>
      </w:r>
      <w:r w:rsidR="00220530">
        <w:rPr>
          <w:sz w:val="22"/>
        </w:rPr>
        <w:t xml:space="preserve"> </w:t>
      </w:r>
      <w:r w:rsidRPr="006D2EBC">
        <w:rPr>
          <w:sz w:val="22"/>
        </w:rPr>
        <w:t>ALUMNOS</w:t>
      </w:r>
      <w:r w:rsidR="00220530">
        <w:rPr>
          <w:sz w:val="22"/>
        </w:rPr>
        <w:t xml:space="preserve"> </w:t>
      </w:r>
      <w:r w:rsidRPr="006D2EBC">
        <w:rPr>
          <w:sz w:val="22"/>
        </w:rPr>
        <w:t>CON</w:t>
      </w:r>
      <w:r w:rsidR="00220530">
        <w:rPr>
          <w:sz w:val="22"/>
        </w:rPr>
        <w:t xml:space="preserve"> </w:t>
      </w:r>
      <w:r w:rsidRPr="006D2EBC">
        <w:rPr>
          <w:sz w:val="22"/>
        </w:rPr>
        <w:t>NECESIDAD</w:t>
      </w:r>
      <w:r w:rsidR="00220530">
        <w:rPr>
          <w:sz w:val="22"/>
        </w:rPr>
        <w:t xml:space="preserve"> </w:t>
      </w:r>
      <w:r w:rsidRPr="006D2EBC">
        <w:rPr>
          <w:sz w:val="22"/>
        </w:rPr>
        <w:t>ESPECÍFICA</w:t>
      </w:r>
      <w:r w:rsidR="00220530">
        <w:rPr>
          <w:sz w:val="22"/>
        </w:rPr>
        <w:t xml:space="preserve"> </w:t>
      </w:r>
      <w:r w:rsidRPr="006D2EBC">
        <w:rPr>
          <w:sz w:val="22"/>
        </w:rPr>
        <w:t>DE</w:t>
      </w:r>
      <w:r w:rsidR="00220530">
        <w:rPr>
          <w:sz w:val="22"/>
        </w:rPr>
        <w:t xml:space="preserve"> </w:t>
      </w:r>
      <w:r w:rsidRPr="006D2EBC">
        <w:rPr>
          <w:sz w:val="22"/>
        </w:rPr>
        <w:t>APOYO</w:t>
      </w:r>
      <w:r w:rsidR="00220530">
        <w:rPr>
          <w:sz w:val="22"/>
        </w:rPr>
        <w:t xml:space="preserve"> </w:t>
      </w:r>
      <w:r w:rsidRPr="006D2EBC">
        <w:rPr>
          <w:spacing w:val="-2"/>
          <w:sz w:val="22"/>
        </w:rPr>
        <w:t>EDUCATIVO</w:t>
      </w:r>
      <w:bookmarkEnd w:id="33"/>
    </w:p>
    <w:p w14:paraId="70121EA6" w14:textId="77777777" w:rsidR="00DA6A88" w:rsidRPr="006D2EBC" w:rsidRDefault="00FA365E" w:rsidP="00AE29ED">
      <w:pPr>
        <w:ind w:firstLine="0"/>
        <w:rPr>
          <w:rFonts w:cs="Arial"/>
        </w:rPr>
      </w:pPr>
      <w:r w:rsidRPr="006D2EBC">
        <w:rPr>
          <w:rFonts w:cs="Arial"/>
        </w:rPr>
        <w:t>Siempre</w:t>
      </w:r>
      <w:r w:rsidR="00E979EE">
        <w:rPr>
          <w:rFonts w:cs="Arial"/>
        </w:rPr>
        <w:t xml:space="preserve"> </w:t>
      </w:r>
      <w:r w:rsidRPr="006D2EBC">
        <w:rPr>
          <w:rFonts w:cs="Arial"/>
        </w:rPr>
        <w:t>estarán</w:t>
      </w:r>
      <w:r w:rsidR="00E979EE">
        <w:rPr>
          <w:rFonts w:cs="Arial"/>
        </w:rPr>
        <w:t xml:space="preserve"> </w:t>
      </w:r>
      <w:r w:rsidRPr="006D2EBC">
        <w:rPr>
          <w:rFonts w:cs="Arial"/>
        </w:rPr>
        <w:t>enmarcadas</w:t>
      </w:r>
      <w:r w:rsidR="00E979EE">
        <w:rPr>
          <w:rFonts w:cs="Arial"/>
        </w:rPr>
        <w:t xml:space="preserve"> </w:t>
      </w:r>
      <w:r w:rsidRPr="006D2EBC">
        <w:rPr>
          <w:rFonts w:cs="Arial"/>
        </w:rPr>
        <w:t>dentro</w:t>
      </w:r>
      <w:r w:rsidR="00E979EE">
        <w:rPr>
          <w:rFonts w:cs="Arial"/>
        </w:rPr>
        <w:t xml:space="preserve"> </w:t>
      </w:r>
      <w:r w:rsidRPr="006D2EBC">
        <w:rPr>
          <w:rFonts w:cs="Arial"/>
        </w:rPr>
        <w:t>de</w:t>
      </w:r>
      <w:r w:rsidR="00E979EE">
        <w:rPr>
          <w:rFonts w:cs="Arial"/>
        </w:rPr>
        <w:t xml:space="preserve"> </w:t>
      </w:r>
      <w:r w:rsidRPr="006D2EBC">
        <w:rPr>
          <w:rFonts w:cs="Arial"/>
        </w:rPr>
        <w:t>lo</w:t>
      </w:r>
      <w:r w:rsidR="00E979EE">
        <w:rPr>
          <w:rFonts w:cs="Arial"/>
        </w:rPr>
        <w:t xml:space="preserve"> </w:t>
      </w:r>
      <w:r w:rsidRPr="006D2EBC">
        <w:rPr>
          <w:rFonts w:cs="Arial"/>
        </w:rPr>
        <w:t>previsto</w:t>
      </w:r>
      <w:r w:rsidR="00E979EE">
        <w:rPr>
          <w:rFonts w:cs="Arial"/>
        </w:rPr>
        <w:t xml:space="preserve"> </w:t>
      </w:r>
      <w:r w:rsidRPr="006D2EBC">
        <w:rPr>
          <w:rFonts w:cs="Arial"/>
        </w:rPr>
        <w:t>en</w:t>
      </w:r>
      <w:r w:rsidR="00E979EE">
        <w:rPr>
          <w:rFonts w:cs="Arial"/>
        </w:rPr>
        <w:t xml:space="preserve"> </w:t>
      </w:r>
      <w:r w:rsidRPr="006D2EBC">
        <w:rPr>
          <w:rFonts w:cs="Arial"/>
        </w:rPr>
        <w:t>el</w:t>
      </w:r>
      <w:r w:rsidR="00E979EE">
        <w:rPr>
          <w:rFonts w:cs="Arial"/>
        </w:rPr>
        <w:t xml:space="preserve"> </w:t>
      </w:r>
      <w:r w:rsidRPr="006D2EBC">
        <w:rPr>
          <w:rFonts w:cs="Arial"/>
        </w:rPr>
        <w:t>artículo</w:t>
      </w:r>
      <w:r w:rsidR="00E979EE">
        <w:rPr>
          <w:rFonts w:cs="Arial"/>
        </w:rPr>
        <w:t xml:space="preserve"> </w:t>
      </w:r>
      <w:r w:rsidRPr="006D2EBC">
        <w:rPr>
          <w:rFonts w:cs="Arial"/>
        </w:rPr>
        <w:t>41</w:t>
      </w:r>
      <w:r w:rsidR="00E979EE">
        <w:rPr>
          <w:rFonts w:cs="Arial"/>
        </w:rPr>
        <w:t xml:space="preserve"> </w:t>
      </w:r>
      <w:r w:rsidRPr="006D2EBC">
        <w:rPr>
          <w:rFonts w:cs="Arial"/>
        </w:rPr>
        <w:t>de</w:t>
      </w:r>
      <w:r w:rsidR="00E979EE">
        <w:rPr>
          <w:rFonts w:cs="Arial"/>
        </w:rPr>
        <w:t xml:space="preserve"> </w:t>
      </w:r>
      <w:r w:rsidRPr="006D2EBC">
        <w:rPr>
          <w:rFonts w:cs="Arial"/>
        </w:rPr>
        <w:t>la</w:t>
      </w:r>
      <w:r w:rsidR="00E979EE">
        <w:rPr>
          <w:rFonts w:cs="Arial"/>
        </w:rPr>
        <w:t xml:space="preserve"> </w:t>
      </w:r>
      <w:r w:rsidRPr="006D2EBC">
        <w:rPr>
          <w:rFonts w:cs="Arial"/>
        </w:rPr>
        <w:t>Orden</w:t>
      </w:r>
      <w:r w:rsidR="00E979EE">
        <w:rPr>
          <w:rFonts w:cs="Arial"/>
        </w:rPr>
        <w:t xml:space="preserve"> </w:t>
      </w:r>
      <w:r w:rsidRPr="006D2EBC">
        <w:rPr>
          <w:rFonts w:cs="Arial"/>
        </w:rPr>
        <w:t>893/2022,</w:t>
      </w:r>
      <w:r w:rsidR="00E979EE">
        <w:rPr>
          <w:rFonts w:cs="Arial"/>
        </w:rPr>
        <w:t xml:space="preserve"> </w:t>
      </w:r>
      <w:r w:rsidRPr="006D2EBC">
        <w:rPr>
          <w:rFonts w:cs="Arial"/>
        </w:rPr>
        <w:t>de</w:t>
      </w:r>
      <w:r w:rsidR="00E979EE">
        <w:rPr>
          <w:rFonts w:cs="Arial"/>
        </w:rPr>
        <w:t xml:space="preserve"> </w:t>
      </w:r>
      <w:r w:rsidRPr="006D2EBC">
        <w:rPr>
          <w:rFonts w:cs="Arial"/>
        </w:rPr>
        <w:t>21</w:t>
      </w:r>
      <w:r w:rsidR="00E979EE">
        <w:rPr>
          <w:rFonts w:cs="Arial"/>
        </w:rPr>
        <w:t xml:space="preserve"> </w:t>
      </w:r>
      <w:r w:rsidRPr="006D2EBC">
        <w:rPr>
          <w:rFonts w:cs="Arial"/>
        </w:rPr>
        <w:t>de abril, de la Consejería de Educ</w:t>
      </w:r>
      <w:r w:rsidR="00E979EE">
        <w:rPr>
          <w:rFonts w:cs="Arial"/>
        </w:rPr>
        <w:t xml:space="preserve">ación, Universidades, Ciencia y </w:t>
      </w:r>
      <w:r w:rsidRPr="006D2EBC">
        <w:rPr>
          <w:rFonts w:cs="Arial"/>
        </w:rPr>
        <w:t>Portavocía.</w:t>
      </w:r>
    </w:p>
    <w:p w14:paraId="022EBAAC" w14:textId="2C95C18A" w:rsidR="00DA6A88" w:rsidRPr="006D2EBC" w:rsidRDefault="00FA365E" w:rsidP="00753B44">
      <w:pPr>
        <w:ind w:firstLine="0"/>
        <w:rPr>
          <w:rFonts w:cs="Arial"/>
        </w:rPr>
      </w:pPr>
      <w:r w:rsidRPr="006D2EBC">
        <w:rPr>
          <w:rFonts w:cs="Arial"/>
        </w:rPr>
        <w:t xml:space="preserve">El equipo docente, coordinado por el profesor tutor y con el asesoramiento, en su caso, de los profesionales de la orientación educativa, determinará para los </w:t>
      </w:r>
      <w:r w:rsidR="00E7005E">
        <w:rPr>
          <w:rFonts w:cs="Arial"/>
        </w:rPr>
        <w:t>AC</w:t>
      </w:r>
      <w:r w:rsidRPr="006D2EBC">
        <w:rPr>
          <w:rFonts w:cs="Arial"/>
        </w:rPr>
        <w:t>NEAE</w:t>
      </w:r>
      <w:r w:rsidR="00E7005E">
        <w:rPr>
          <w:rFonts w:cs="Arial"/>
        </w:rPr>
        <w:t>S</w:t>
      </w:r>
      <w:r w:rsidRPr="006D2EBC">
        <w:rPr>
          <w:rFonts w:cs="Arial"/>
        </w:rPr>
        <w:t xml:space="preserve"> el tipo de medidas en los procedimientos de evaluación, durante el</w:t>
      </w:r>
      <w:r w:rsidR="00E979EE">
        <w:rPr>
          <w:rFonts w:cs="Arial"/>
        </w:rPr>
        <w:t xml:space="preserve"> </w:t>
      </w:r>
      <w:r w:rsidRPr="006D2EBC">
        <w:rPr>
          <w:rFonts w:cs="Arial"/>
        </w:rPr>
        <w:t>primer</w:t>
      </w:r>
      <w:r w:rsidR="00E979EE">
        <w:rPr>
          <w:rFonts w:cs="Arial"/>
        </w:rPr>
        <w:t xml:space="preserve"> </w:t>
      </w:r>
      <w:r w:rsidRPr="006D2EBC">
        <w:rPr>
          <w:rFonts w:cs="Arial"/>
        </w:rPr>
        <w:t>mes</w:t>
      </w:r>
      <w:r w:rsidR="00E979EE">
        <w:rPr>
          <w:rFonts w:cs="Arial"/>
        </w:rPr>
        <w:t xml:space="preserve"> </w:t>
      </w:r>
      <w:r w:rsidRPr="006D2EBC">
        <w:rPr>
          <w:rFonts w:cs="Arial"/>
        </w:rPr>
        <w:t>de clase o en el momento</w:t>
      </w:r>
      <w:r w:rsidR="00E979EE">
        <w:rPr>
          <w:rFonts w:cs="Arial"/>
        </w:rPr>
        <w:t xml:space="preserve"> </w:t>
      </w:r>
      <w:r w:rsidRPr="006D2EBC">
        <w:rPr>
          <w:rFonts w:cs="Arial"/>
        </w:rPr>
        <w:t>en el</w:t>
      </w:r>
      <w:r w:rsidR="00E979EE">
        <w:rPr>
          <w:rFonts w:cs="Arial"/>
        </w:rPr>
        <w:t xml:space="preserve"> </w:t>
      </w:r>
      <w:r w:rsidRPr="006D2EBC">
        <w:rPr>
          <w:rFonts w:cs="Arial"/>
        </w:rPr>
        <w:t>que</w:t>
      </w:r>
      <w:r w:rsidR="00E979EE">
        <w:rPr>
          <w:rFonts w:cs="Arial"/>
        </w:rPr>
        <w:t xml:space="preserve"> </w:t>
      </w:r>
      <w:r w:rsidRPr="006D2EBC">
        <w:rPr>
          <w:rFonts w:cs="Arial"/>
        </w:rPr>
        <w:t>el</w:t>
      </w:r>
      <w:r w:rsidR="00E979EE">
        <w:rPr>
          <w:rFonts w:cs="Arial"/>
        </w:rPr>
        <w:t xml:space="preserve"> </w:t>
      </w:r>
      <w:r w:rsidRPr="006D2EBC">
        <w:rPr>
          <w:rFonts w:cs="Arial"/>
        </w:rPr>
        <w:t>alumno</w:t>
      </w:r>
      <w:r w:rsidR="00E979EE">
        <w:rPr>
          <w:rFonts w:cs="Arial"/>
        </w:rPr>
        <w:t xml:space="preserve"> </w:t>
      </w:r>
      <w:r w:rsidRPr="006D2EBC">
        <w:rPr>
          <w:rFonts w:cs="Arial"/>
        </w:rPr>
        <w:t>acredite</w:t>
      </w:r>
      <w:r w:rsidR="00E979EE">
        <w:rPr>
          <w:rFonts w:cs="Arial"/>
        </w:rPr>
        <w:t xml:space="preserve"> </w:t>
      </w:r>
      <w:r w:rsidRPr="006D2EBC">
        <w:rPr>
          <w:rFonts w:cs="Arial"/>
        </w:rPr>
        <w:t>documentalmente</w:t>
      </w:r>
      <w:r w:rsidR="00E979EE">
        <w:rPr>
          <w:rFonts w:cs="Arial"/>
        </w:rPr>
        <w:t xml:space="preserve"> </w:t>
      </w:r>
      <w:r w:rsidRPr="006D2EBC">
        <w:rPr>
          <w:rFonts w:cs="Arial"/>
        </w:rPr>
        <w:t>la</w:t>
      </w:r>
      <w:r w:rsidR="00E979EE">
        <w:rPr>
          <w:rFonts w:cs="Arial"/>
        </w:rPr>
        <w:t xml:space="preserve"> </w:t>
      </w:r>
      <w:r w:rsidRPr="006D2EBC">
        <w:rPr>
          <w:rFonts w:cs="Arial"/>
        </w:rPr>
        <w:t>existencia</w:t>
      </w:r>
      <w:r w:rsidR="00E979EE">
        <w:rPr>
          <w:rFonts w:cs="Arial"/>
        </w:rPr>
        <w:t xml:space="preserve"> </w:t>
      </w:r>
      <w:r w:rsidRPr="006D2EBC">
        <w:rPr>
          <w:rFonts w:cs="Arial"/>
        </w:rPr>
        <w:t>de</w:t>
      </w:r>
      <w:r w:rsidR="00E979EE">
        <w:rPr>
          <w:rFonts w:cs="Arial"/>
        </w:rPr>
        <w:t xml:space="preserve"> </w:t>
      </w:r>
      <w:r w:rsidRPr="006D2EBC">
        <w:rPr>
          <w:rFonts w:cs="Arial"/>
        </w:rPr>
        <w:t>necesidades</w:t>
      </w:r>
      <w:r w:rsidR="00E979EE">
        <w:rPr>
          <w:rFonts w:cs="Arial"/>
        </w:rPr>
        <w:t xml:space="preserve"> </w:t>
      </w:r>
      <w:r w:rsidRPr="006D2EBC">
        <w:rPr>
          <w:rFonts w:cs="Arial"/>
        </w:rPr>
        <w:t>específicas.</w:t>
      </w:r>
      <w:r w:rsidR="00E979EE">
        <w:rPr>
          <w:rFonts w:cs="Arial"/>
        </w:rPr>
        <w:t xml:space="preserve"> </w:t>
      </w:r>
      <w:r w:rsidRPr="006D2EBC">
        <w:rPr>
          <w:rFonts w:cs="Arial"/>
        </w:rPr>
        <w:t>En</w:t>
      </w:r>
      <w:r w:rsidR="00E979EE">
        <w:rPr>
          <w:rFonts w:cs="Arial"/>
        </w:rPr>
        <w:t xml:space="preserve"> </w:t>
      </w:r>
      <w:r w:rsidRPr="006D2EBC">
        <w:rPr>
          <w:rFonts w:cs="Arial"/>
        </w:rPr>
        <w:t>cualquier caso, los procedimientos de evaluación acordados deben garantizar la adquisición de las competencias profesionales, personales y sociales, así como de la competencia general del título</w:t>
      </w:r>
    </w:p>
    <w:p w14:paraId="55BC0F68" w14:textId="77777777" w:rsidR="00DA6A88" w:rsidRPr="006D2EBC" w:rsidRDefault="00FA365E" w:rsidP="00753B44">
      <w:pPr>
        <w:ind w:firstLine="0"/>
        <w:rPr>
          <w:rFonts w:cs="Arial"/>
        </w:rPr>
      </w:pPr>
      <w:r w:rsidRPr="006D2EBC">
        <w:rPr>
          <w:rFonts w:cs="Arial"/>
        </w:rPr>
        <w:t>Para los alumnos que tengan acreditada esta necesidad se adoptarán las siguientes medidas en los procedimientos de evaluación:</w:t>
      </w:r>
    </w:p>
    <w:p w14:paraId="2AA7E818" w14:textId="19BCAE1B" w:rsidR="00DA6A88" w:rsidRPr="006D2EBC" w:rsidRDefault="00FA365E" w:rsidP="006D2EBC">
      <w:pPr>
        <w:pStyle w:val="Prrafodelista"/>
        <w:numPr>
          <w:ilvl w:val="0"/>
          <w:numId w:val="27"/>
        </w:numPr>
        <w:ind w:left="851"/>
        <w:rPr>
          <w:rFonts w:cs="Arial"/>
        </w:rPr>
      </w:pPr>
      <w:r w:rsidRPr="006D2EBC">
        <w:rPr>
          <w:rFonts w:cs="Arial"/>
        </w:rPr>
        <w:t>Adaptación</w:t>
      </w:r>
      <w:r w:rsidR="00E979EE">
        <w:rPr>
          <w:rFonts w:cs="Arial"/>
        </w:rPr>
        <w:t xml:space="preserve"> </w:t>
      </w:r>
      <w:r w:rsidRPr="006D2EBC">
        <w:rPr>
          <w:rFonts w:cs="Arial"/>
        </w:rPr>
        <w:t>del</w:t>
      </w:r>
      <w:r w:rsidR="00E979EE">
        <w:rPr>
          <w:rFonts w:cs="Arial"/>
        </w:rPr>
        <w:t xml:space="preserve"> </w:t>
      </w:r>
      <w:r w:rsidRPr="006D2EBC">
        <w:rPr>
          <w:rFonts w:cs="Arial"/>
        </w:rPr>
        <w:t>formato</w:t>
      </w:r>
      <w:r w:rsidR="00E979EE">
        <w:rPr>
          <w:rFonts w:cs="Arial"/>
        </w:rPr>
        <w:t xml:space="preserve"> </w:t>
      </w:r>
      <w:r w:rsidRPr="006D2EBC">
        <w:rPr>
          <w:rFonts w:cs="Arial"/>
        </w:rPr>
        <w:t>de</w:t>
      </w:r>
      <w:r w:rsidR="00E979EE">
        <w:rPr>
          <w:rFonts w:cs="Arial"/>
        </w:rPr>
        <w:t xml:space="preserve"> </w:t>
      </w:r>
      <w:r w:rsidRPr="006D2EBC">
        <w:rPr>
          <w:rFonts w:cs="Arial"/>
        </w:rPr>
        <w:t>examen</w:t>
      </w:r>
      <w:r w:rsidR="00E979EE">
        <w:rPr>
          <w:rFonts w:cs="Arial"/>
        </w:rPr>
        <w:t xml:space="preserve"> </w:t>
      </w:r>
      <w:r w:rsidRPr="006D2EBC">
        <w:rPr>
          <w:rFonts w:cs="Arial"/>
        </w:rPr>
        <w:t>en</w:t>
      </w:r>
      <w:r w:rsidR="00E979EE">
        <w:rPr>
          <w:rFonts w:cs="Arial"/>
        </w:rPr>
        <w:t xml:space="preserve"> </w:t>
      </w:r>
      <w:r w:rsidRPr="006D2EBC">
        <w:rPr>
          <w:rFonts w:cs="Arial"/>
        </w:rPr>
        <w:t>pruebas</w:t>
      </w:r>
      <w:r w:rsidR="00E979EE">
        <w:rPr>
          <w:rFonts w:cs="Arial"/>
        </w:rPr>
        <w:t xml:space="preserve"> </w:t>
      </w:r>
      <w:r w:rsidRPr="006D2EBC">
        <w:rPr>
          <w:rFonts w:cs="Arial"/>
        </w:rPr>
        <w:t>escritas:</w:t>
      </w:r>
      <w:r w:rsidR="00E979EE">
        <w:rPr>
          <w:rFonts w:cs="Arial"/>
        </w:rPr>
        <w:t xml:space="preserve"> </w:t>
      </w:r>
      <w:r w:rsidRPr="006D2EBC">
        <w:rPr>
          <w:rFonts w:cs="Arial"/>
        </w:rPr>
        <w:t>aumento</w:t>
      </w:r>
      <w:r w:rsidR="00E979EE">
        <w:rPr>
          <w:rFonts w:cs="Arial"/>
        </w:rPr>
        <w:t xml:space="preserve"> </w:t>
      </w:r>
      <w:r w:rsidRPr="006D2EBC">
        <w:rPr>
          <w:rFonts w:cs="Arial"/>
        </w:rPr>
        <w:t>de</w:t>
      </w:r>
      <w:r w:rsidR="00E979EE">
        <w:rPr>
          <w:rFonts w:cs="Arial"/>
        </w:rPr>
        <w:t xml:space="preserve"> </w:t>
      </w:r>
      <w:r w:rsidRPr="006D2EBC">
        <w:rPr>
          <w:rFonts w:cs="Arial"/>
        </w:rPr>
        <w:t>tamaño</w:t>
      </w:r>
      <w:r w:rsidR="00E979EE">
        <w:rPr>
          <w:rFonts w:cs="Arial"/>
        </w:rPr>
        <w:t xml:space="preserve"> </w:t>
      </w:r>
      <w:r w:rsidRPr="006D2EBC">
        <w:rPr>
          <w:rFonts w:cs="Arial"/>
        </w:rPr>
        <w:t>del</w:t>
      </w:r>
      <w:r w:rsidR="00E979EE">
        <w:rPr>
          <w:rFonts w:cs="Arial"/>
        </w:rPr>
        <w:t xml:space="preserve"> </w:t>
      </w:r>
      <w:r w:rsidRPr="006D2EBC">
        <w:rPr>
          <w:rFonts w:cs="Arial"/>
        </w:rPr>
        <w:t>texto,</w:t>
      </w:r>
      <w:r w:rsidR="00E979EE">
        <w:rPr>
          <w:rFonts w:cs="Arial"/>
        </w:rPr>
        <w:t xml:space="preserve"> </w:t>
      </w:r>
      <w:r w:rsidRPr="006D2EBC">
        <w:rPr>
          <w:rFonts w:cs="Arial"/>
        </w:rPr>
        <w:t>hojas</w:t>
      </w:r>
      <w:r w:rsidR="00E979EE">
        <w:rPr>
          <w:rFonts w:cs="Arial"/>
        </w:rPr>
        <w:t xml:space="preserve"> </w:t>
      </w:r>
      <w:r w:rsidRPr="006D2EBC">
        <w:rPr>
          <w:rFonts w:cs="Arial"/>
        </w:rPr>
        <w:t>separadas,</w:t>
      </w:r>
      <w:r w:rsidR="00E979EE">
        <w:rPr>
          <w:rFonts w:cs="Arial"/>
        </w:rPr>
        <w:t xml:space="preserve"> </w:t>
      </w:r>
      <w:r w:rsidRPr="006D2EBC">
        <w:rPr>
          <w:rFonts w:cs="Arial"/>
        </w:rPr>
        <w:t>mayor</w:t>
      </w:r>
      <w:r w:rsidR="00E979EE">
        <w:rPr>
          <w:rFonts w:cs="Arial"/>
        </w:rPr>
        <w:t xml:space="preserve"> </w:t>
      </w:r>
      <w:r w:rsidR="00220530">
        <w:rPr>
          <w:rFonts w:cs="Arial"/>
        </w:rPr>
        <w:t>espacio, …</w:t>
      </w:r>
      <w:r w:rsidR="00E979EE">
        <w:rPr>
          <w:rFonts w:cs="Arial"/>
        </w:rPr>
        <w:t xml:space="preserve"> </w:t>
      </w:r>
      <w:r w:rsidRPr="006D2EBC">
        <w:rPr>
          <w:rFonts w:cs="Arial"/>
        </w:rPr>
        <w:t>Para</w:t>
      </w:r>
      <w:r w:rsidR="00E979EE">
        <w:rPr>
          <w:rFonts w:cs="Arial"/>
        </w:rPr>
        <w:t xml:space="preserve"> </w:t>
      </w:r>
      <w:r w:rsidRPr="006D2EBC">
        <w:rPr>
          <w:rFonts w:cs="Arial"/>
        </w:rPr>
        <w:t>alumnos</w:t>
      </w:r>
      <w:r w:rsidR="00E979EE">
        <w:rPr>
          <w:rFonts w:cs="Arial"/>
        </w:rPr>
        <w:t xml:space="preserve"> </w:t>
      </w:r>
      <w:r w:rsidRPr="006D2EBC">
        <w:rPr>
          <w:rFonts w:cs="Arial"/>
        </w:rPr>
        <w:t>con</w:t>
      </w:r>
      <w:r w:rsidR="00E979EE">
        <w:rPr>
          <w:rFonts w:cs="Arial"/>
        </w:rPr>
        <w:t xml:space="preserve"> </w:t>
      </w:r>
      <w:r w:rsidRPr="006D2EBC">
        <w:rPr>
          <w:rFonts w:cs="Arial"/>
        </w:rPr>
        <w:t>déficit</w:t>
      </w:r>
      <w:r w:rsidR="00E979EE">
        <w:rPr>
          <w:rFonts w:cs="Arial"/>
        </w:rPr>
        <w:t xml:space="preserve"> </w:t>
      </w:r>
      <w:r w:rsidRPr="006D2EBC">
        <w:rPr>
          <w:rFonts w:cs="Arial"/>
        </w:rPr>
        <w:t>visual,</w:t>
      </w:r>
      <w:r w:rsidR="00E979EE">
        <w:rPr>
          <w:rFonts w:cs="Arial"/>
        </w:rPr>
        <w:t xml:space="preserve"> </w:t>
      </w:r>
      <w:r w:rsidRPr="006D2EBC">
        <w:rPr>
          <w:rFonts w:cs="Arial"/>
        </w:rPr>
        <w:t>DEA,</w:t>
      </w:r>
      <w:r w:rsidR="00E979EE">
        <w:rPr>
          <w:rFonts w:cs="Arial"/>
        </w:rPr>
        <w:t xml:space="preserve"> </w:t>
      </w:r>
      <w:r w:rsidRPr="006D2EBC">
        <w:rPr>
          <w:rFonts w:cs="Arial"/>
        </w:rPr>
        <w:t>TDAH,</w:t>
      </w:r>
      <w:r w:rsidR="00E979EE">
        <w:rPr>
          <w:rFonts w:cs="Arial"/>
        </w:rPr>
        <w:t xml:space="preserve"> </w:t>
      </w:r>
      <w:r w:rsidRPr="006D2EBC">
        <w:rPr>
          <w:rFonts w:cs="Arial"/>
        </w:rPr>
        <w:t>dislexia</w:t>
      </w:r>
      <w:r w:rsidR="00E979EE">
        <w:rPr>
          <w:rFonts w:cs="Arial"/>
        </w:rPr>
        <w:t xml:space="preserve"> </w:t>
      </w:r>
      <w:r w:rsidRPr="006D2EBC">
        <w:rPr>
          <w:rFonts w:cs="Arial"/>
        </w:rPr>
        <w:t>y</w:t>
      </w:r>
      <w:r w:rsidR="00E979EE">
        <w:rPr>
          <w:rFonts w:cs="Arial"/>
        </w:rPr>
        <w:t xml:space="preserve"> </w:t>
      </w:r>
      <w:r w:rsidRPr="006D2EBC">
        <w:rPr>
          <w:rFonts w:cs="Arial"/>
        </w:rPr>
        <w:t>otros.</w:t>
      </w:r>
    </w:p>
    <w:p w14:paraId="067FAD00" w14:textId="77777777" w:rsidR="00DA6A88" w:rsidRPr="006D2EBC" w:rsidRDefault="00FA365E" w:rsidP="006D2EBC">
      <w:pPr>
        <w:pStyle w:val="Prrafodelista"/>
        <w:numPr>
          <w:ilvl w:val="0"/>
          <w:numId w:val="27"/>
        </w:numPr>
        <w:ind w:left="851"/>
        <w:rPr>
          <w:rFonts w:cs="Arial"/>
        </w:rPr>
      </w:pPr>
      <w:r w:rsidRPr="006D2EBC">
        <w:rPr>
          <w:rFonts w:cs="Arial"/>
        </w:rPr>
        <w:t>Adaptación</w:t>
      </w:r>
      <w:r w:rsidR="00D63CD4">
        <w:rPr>
          <w:rFonts w:cs="Arial"/>
        </w:rPr>
        <w:t xml:space="preserve"> </w:t>
      </w:r>
      <w:r w:rsidRPr="006D2EBC">
        <w:rPr>
          <w:rFonts w:cs="Arial"/>
        </w:rPr>
        <w:t>de</w:t>
      </w:r>
      <w:r w:rsidR="00D63CD4">
        <w:rPr>
          <w:rFonts w:cs="Arial"/>
        </w:rPr>
        <w:t xml:space="preserve"> </w:t>
      </w:r>
      <w:r w:rsidRPr="006D2EBC">
        <w:rPr>
          <w:rFonts w:cs="Arial"/>
        </w:rPr>
        <w:t>tiempos:</w:t>
      </w:r>
      <w:r w:rsidR="00D63CD4">
        <w:rPr>
          <w:rFonts w:cs="Arial"/>
        </w:rPr>
        <w:t xml:space="preserve"> </w:t>
      </w:r>
      <w:r w:rsidRPr="006D2EBC">
        <w:rPr>
          <w:rFonts w:cs="Arial"/>
        </w:rPr>
        <w:t>hasta</w:t>
      </w:r>
      <w:r w:rsidR="00D63CD4">
        <w:rPr>
          <w:rFonts w:cs="Arial"/>
        </w:rPr>
        <w:t xml:space="preserve"> </w:t>
      </w:r>
      <w:r w:rsidRPr="006D2EBC">
        <w:rPr>
          <w:rFonts w:cs="Arial"/>
        </w:rPr>
        <w:t>un</w:t>
      </w:r>
      <w:r w:rsidR="00D63CD4">
        <w:rPr>
          <w:rFonts w:cs="Arial"/>
        </w:rPr>
        <w:t xml:space="preserve"> </w:t>
      </w:r>
      <w:r w:rsidRPr="006D2EBC">
        <w:rPr>
          <w:rFonts w:cs="Arial"/>
        </w:rPr>
        <w:t>25%</w:t>
      </w:r>
      <w:r w:rsidR="00D63CD4">
        <w:rPr>
          <w:rFonts w:cs="Arial"/>
        </w:rPr>
        <w:t xml:space="preserve"> </w:t>
      </w:r>
      <w:r w:rsidRPr="006D2EBC">
        <w:rPr>
          <w:rFonts w:cs="Arial"/>
        </w:rPr>
        <w:t>para</w:t>
      </w:r>
      <w:r w:rsidR="00D63CD4">
        <w:rPr>
          <w:rFonts w:cs="Arial"/>
        </w:rPr>
        <w:t xml:space="preserve"> </w:t>
      </w:r>
      <w:r w:rsidRPr="006D2EBC">
        <w:rPr>
          <w:rFonts w:cs="Arial"/>
        </w:rPr>
        <w:t>alumnos</w:t>
      </w:r>
      <w:r w:rsidR="00D63CD4">
        <w:rPr>
          <w:rFonts w:cs="Arial"/>
        </w:rPr>
        <w:t xml:space="preserve"> </w:t>
      </w:r>
      <w:r w:rsidRPr="006D2EBC">
        <w:rPr>
          <w:rFonts w:cs="Arial"/>
        </w:rPr>
        <w:t>DEA,</w:t>
      </w:r>
      <w:r w:rsidR="00D63CD4">
        <w:rPr>
          <w:rFonts w:cs="Arial"/>
        </w:rPr>
        <w:t xml:space="preserve"> </w:t>
      </w:r>
      <w:r w:rsidRPr="006D2EBC">
        <w:rPr>
          <w:rFonts w:cs="Arial"/>
        </w:rPr>
        <w:t>TDAH,</w:t>
      </w:r>
      <w:r w:rsidR="00D63CD4">
        <w:rPr>
          <w:rFonts w:cs="Arial"/>
        </w:rPr>
        <w:t xml:space="preserve"> </w:t>
      </w:r>
      <w:r w:rsidRPr="006D2EBC">
        <w:rPr>
          <w:rFonts w:cs="Arial"/>
          <w:spacing w:val="-2"/>
        </w:rPr>
        <w:t>dislexia</w:t>
      </w:r>
    </w:p>
    <w:p w14:paraId="6B1C8907" w14:textId="77777777" w:rsidR="00336DA3" w:rsidRPr="006D2EBC" w:rsidRDefault="00FA365E" w:rsidP="00AE29ED">
      <w:pPr>
        <w:ind w:firstLine="0"/>
        <w:rPr>
          <w:rFonts w:cs="Arial"/>
        </w:rPr>
      </w:pPr>
      <w:r w:rsidRPr="00E455BA">
        <w:rPr>
          <w:rFonts w:cs="Arial"/>
        </w:rPr>
        <w:t xml:space="preserve">La concreción para cada alumno quedará reflejada en el </w:t>
      </w:r>
      <w:bookmarkStart w:id="34" w:name="_Hlk180583201"/>
      <w:r w:rsidRPr="00E455BA">
        <w:rPr>
          <w:rFonts w:cs="Arial"/>
        </w:rPr>
        <w:t>Anexo</w:t>
      </w:r>
      <w:r w:rsidR="00AE29ED" w:rsidRPr="00E455BA">
        <w:rPr>
          <w:rFonts w:cs="Arial"/>
        </w:rPr>
        <w:t xml:space="preserve"> </w:t>
      </w:r>
      <w:proofErr w:type="gramStart"/>
      <w:r w:rsidR="00AE29ED" w:rsidRPr="00E455BA">
        <w:rPr>
          <w:rFonts w:cs="Arial"/>
        </w:rPr>
        <w:t>VI</w:t>
      </w:r>
      <w:r w:rsidRPr="00E455BA">
        <w:rPr>
          <w:rFonts w:cs="Arial"/>
        </w:rPr>
        <w:t xml:space="preserve"> ”</w:t>
      </w:r>
      <w:r w:rsidR="00AE29ED" w:rsidRPr="00E455BA">
        <w:rPr>
          <w:rFonts w:cs="Arial"/>
        </w:rPr>
        <w:t>Registro</w:t>
      </w:r>
      <w:proofErr w:type="gramEnd"/>
      <w:r w:rsidR="00AE29ED" w:rsidRPr="00E455BA">
        <w:rPr>
          <w:rFonts w:cs="Arial"/>
        </w:rPr>
        <w:t xml:space="preserve"> de medidas específicas acordadas para el alumno con necesidades educativas asociadas a dificultades específicas de aprendizaje</w:t>
      </w:r>
      <w:r w:rsidRPr="00E455BA">
        <w:rPr>
          <w:rFonts w:cs="Arial"/>
        </w:rPr>
        <w:t>”.</w:t>
      </w:r>
      <w:bookmarkEnd w:id="34"/>
    </w:p>
    <w:p w14:paraId="40C1BBF1" w14:textId="766FF37C" w:rsidR="00DA6A88" w:rsidRPr="006D2EBC" w:rsidRDefault="00FA365E" w:rsidP="00AE29ED">
      <w:pPr>
        <w:ind w:firstLine="0"/>
        <w:rPr>
          <w:rFonts w:cs="Arial"/>
        </w:rPr>
      </w:pPr>
      <w:r w:rsidRPr="006D2EBC">
        <w:rPr>
          <w:rFonts w:cs="Arial"/>
        </w:rPr>
        <w:lastRenderedPageBreak/>
        <w:t xml:space="preserve">En las sesiones de evaluación se realizará la valoración individualizada de las medidas adoptadas para cada alumno y, </w:t>
      </w:r>
      <w:r w:rsidR="00E455BA">
        <w:rPr>
          <w:rFonts w:cs="Arial"/>
        </w:rPr>
        <w:t>si fuese oportuno</w:t>
      </w:r>
      <w:r w:rsidRPr="006D2EBC">
        <w:rPr>
          <w:rFonts w:cs="Arial"/>
        </w:rPr>
        <w:t>,</w:t>
      </w:r>
      <w:r w:rsidR="00220530">
        <w:rPr>
          <w:rFonts w:cs="Arial"/>
        </w:rPr>
        <w:t xml:space="preserve"> </w:t>
      </w:r>
      <w:r w:rsidRPr="006D2EBC">
        <w:rPr>
          <w:rFonts w:cs="Arial"/>
        </w:rPr>
        <w:t>se</w:t>
      </w:r>
      <w:r w:rsidR="00D63CD4">
        <w:rPr>
          <w:rFonts w:cs="Arial"/>
        </w:rPr>
        <w:t xml:space="preserve"> </w:t>
      </w:r>
      <w:r w:rsidRPr="006D2EBC">
        <w:rPr>
          <w:rFonts w:cs="Arial"/>
        </w:rPr>
        <w:t>le</w:t>
      </w:r>
      <w:r w:rsidR="00D63CD4">
        <w:rPr>
          <w:rFonts w:cs="Arial"/>
        </w:rPr>
        <w:t xml:space="preserve"> </w:t>
      </w:r>
      <w:r w:rsidRPr="006D2EBC">
        <w:rPr>
          <w:rFonts w:cs="Arial"/>
        </w:rPr>
        <w:t>facilitará</w:t>
      </w:r>
      <w:r w:rsidR="00D63CD4">
        <w:rPr>
          <w:rFonts w:cs="Arial"/>
        </w:rPr>
        <w:t xml:space="preserve"> </w:t>
      </w:r>
      <w:r w:rsidRPr="006D2EBC">
        <w:rPr>
          <w:rFonts w:cs="Arial"/>
        </w:rPr>
        <w:t>un</w:t>
      </w:r>
      <w:r w:rsidR="00D63CD4">
        <w:rPr>
          <w:rFonts w:cs="Arial"/>
        </w:rPr>
        <w:t xml:space="preserve"> </w:t>
      </w:r>
      <w:r w:rsidRPr="006D2EBC">
        <w:rPr>
          <w:rFonts w:cs="Arial"/>
        </w:rPr>
        <w:t>informe</w:t>
      </w:r>
      <w:r w:rsidR="00D63CD4">
        <w:rPr>
          <w:rFonts w:cs="Arial"/>
        </w:rPr>
        <w:t xml:space="preserve"> </w:t>
      </w:r>
      <w:r w:rsidRPr="006D2EBC">
        <w:rPr>
          <w:rFonts w:cs="Arial"/>
        </w:rPr>
        <w:t>que</w:t>
      </w:r>
      <w:r w:rsidR="00D63CD4">
        <w:rPr>
          <w:rFonts w:cs="Arial"/>
        </w:rPr>
        <w:t xml:space="preserve"> </w:t>
      </w:r>
      <w:r w:rsidRPr="006D2EBC">
        <w:rPr>
          <w:rFonts w:cs="Arial"/>
        </w:rPr>
        <w:t>le</w:t>
      </w:r>
      <w:r w:rsidR="00D63CD4">
        <w:rPr>
          <w:rFonts w:cs="Arial"/>
        </w:rPr>
        <w:t xml:space="preserve"> </w:t>
      </w:r>
      <w:r w:rsidRPr="006D2EBC">
        <w:rPr>
          <w:rFonts w:cs="Arial"/>
        </w:rPr>
        <w:t>oriente</w:t>
      </w:r>
      <w:r w:rsidR="00D63CD4">
        <w:rPr>
          <w:rFonts w:cs="Arial"/>
        </w:rPr>
        <w:t xml:space="preserve"> </w:t>
      </w:r>
      <w:r w:rsidRPr="006D2EBC">
        <w:rPr>
          <w:rFonts w:cs="Arial"/>
        </w:rPr>
        <w:t>sobre</w:t>
      </w:r>
      <w:r w:rsidR="00D63CD4">
        <w:rPr>
          <w:rFonts w:cs="Arial"/>
        </w:rPr>
        <w:t xml:space="preserve"> </w:t>
      </w:r>
      <w:r w:rsidRPr="006D2EBC">
        <w:rPr>
          <w:rFonts w:cs="Arial"/>
        </w:rPr>
        <w:t>la</w:t>
      </w:r>
      <w:r w:rsidR="00D63CD4">
        <w:rPr>
          <w:rFonts w:cs="Arial"/>
        </w:rPr>
        <w:t xml:space="preserve"> </w:t>
      </w:r>
      <w:r w:rsidRPr="006D2EBC">
        <w:rPr>
          <w:rFonts w:cs="Arial"/>
        </w:rPr>
        <w:t>mejora</w:t>
      </w:r>
      <w:r w:rsidR="00D63CD4">
        <w:rPr>
          <w:rFonts w:cs="Arial"/>
        </w:rPr>
        <w:t xml:space="preserve"> </w:t>
      </w:r>
      <w:r w:rsidRPr="006D2EBC">
        <w:rPr>
          <w:rFonts w:cs="Arial"/>
        </w:rPr>
        <w:t>de</w:t>
      </w:r>
      <w:r w:rsidR="00D63CD4">
        <w:rPr>
          <w:rFonts w:cs="Arial"/>
        </w:rPr>
        <w:t xml:space="preserve"> </w:t>
      </w:r>
      <w:r w:rsidRPr="006D2EBC">
        <w:rPr>
          <w:rFonts w:cs="Arial"/>
        </w:rPr>
        <w:t>su</w:t>
      </w:r>
      <w:r w:rsidR="00D63CD4">
        <w:rPr>
          <w:rFonts w:cs="Arial"/>
        </w:rPr>
        <w:t xml:space="preserve"> </w:t>
      </w:r>
      <w:r w:rsidRPr="006D2EBC">
        <w:rPr>
          <w:rFonts w:cs="Arial"/>
        </w:rPr>
        <w:t>aprendizaje</w:t>
      </w:r>
      <w:r w:rsidR="00D63CD4">
        <w:rPr>
          <w:rFonts w:cs="Arial"/>
        </w:rPr>
        <w:t xml:space="preserve"> </w:t>
      </w:r>
      <w:r w:rsidRPr="006D2EBC">
        <w:rPr>
          <w:rFonts w:cs="Arial"/>
        </w:rPr>
        <w:t>y</w:t>
      </w:r>
      <w:r w:rsidR="00D63CD4">
        <w:rPr>
          <w:rFonts w:cs="Arial"/>
        </w:rPr>
        <w:t xml:space="preserve"> </w:t>
      </w:r>
      <w:r w:rsidRPr="006D2EBC">
        <w:rPr>
          <w:rFonts w:cs="Arial"/>
        </w:rPr>
        <w:t>su</w:t>
      </w:r>
      <w:r w:rsidR="00D63CD4">
        <w:rPr>
          <w:rFonts w:cs="Arial"/>
        </w:rPr>
        <w:t xml:space="preserve"> </w:t>
      </w:r>
      <w:r w:rsidRPr="006D2EBC">
        <w:rPr>
          <w:rFonts w:cs="Arial"/>
        </w:rPr>
        <w:t>itinerario formativo y profesional.</w:t>
      </w:r>
    </w:p>
    <w:p w14:paraId="6353E3B1" w14:textId="77777777" w:rsidR="00336DA3" w:rsidRPr="006D2EBC" w:rsidRDefault="00336DA3" w:rsidP="00BE5926">
      <w:pPr>
        <w:ind w:firstLine="0"/>
      </w:pPr>
    </w:p>
    <w:p w14:paraId="2452E0A8" w14:textId="77777777" w:rsidR="00DA6A88" w:rsidRPr="006D2EBC" w:rsidRDefault="00FA365E" w:rsidP="001D1FA3">
      <w:pPr>
        <w:pStyle w:val="Ttulo2"/>
        <w:ind w:left="0" w:firstLine="0"/>
        <w:rPr>
          <w:sz w:val="22"/>
        </w:rPr>
      </w:pPr>
      <w:bookmarkStart w:id="35" w:name="_Toc214295250"/>
      <w:r w:rsidRPr="006D2EBC">
        <w:rPr>
          <w:sz w:val="22"/>
        </w:rPr>
        <w:t>CALENDARIO</w:t>
      </w:r>
      <w:r w:rsidR="00D63CD4">
        <w:rPr>
          <w:sz w:val="22"/>
        </w:rPr>
        <w:t xml:space="preserve"> </w:t>
      </w:r>
      <w:r w:rsidRPr="006D2EBC">
        <w:rPr>
          <w:spacing w:val="-6"/>
          <w:sz w:val="22"/>
        </w:rPr>
        <w:t>DE</w:t>
      </w:r>
      <w:r w:rsidR="00D63CD4">
        <w:rPr>
          <w:spacing w:val="-6"/>
          <w:sz w:val="22"/>
        </w:rPr>
        <w:t xml:space="preserve"> </w:t>
      </w:r>
      <w:r w:rsidRPr="006D2EBC">
        <w:rPr>
          <w:sz w:val="22"/>
        </w:rPr>
        <w:t>EVALUACIONES</w:t>
      </w:r>
      <w:r w:rsidR="00D63CD4">
        <w:rPr>
          <w:sz w:val="22"/>
        </w:rPr>
        <w:t xml:space="preserve"> </w:t>
      </w:r>
      <w:r w:rsidRPr="006D2EBC">
        <w:rPr>
          <w:sz w:val="22"/>
        </w:rPr>
        <w:t>PARCIALES,</w:t>
      </w:r>
      <w:r w:rsidR="00D63CD4">
        <w:rPr>
          <w:sz w:val="22"/>
        </w:rPr>
        <w:t xml:space="preserve"> </w:t>
      </w:r>
      <w:r w:rsidRPr="006D2EBC">
        <w:rPr>
          <w:sz w:val="22"/>
        </w:rPr>
        <w:t>FINAL</w:t>
      </w:r>
      <w:r w:rsidR="00D63CD4">
        <w:rPr>
          <w:sz w:val="22"/>
        </w:rPr>
        <w:t xml:space="preserve"> </w:t>
      </w:r>
      <w:r w:rsidRPr="006D2EBC">
        <w:rPr>
          <w:sz w:val="22"/>
        </w:rPr>
        <w:t>ORDINARIA</w:t>
      </w:r>
      <w:r w:rsidR="00D63CD4">
        <w:rPr>
          <w:sz w:val="22"/>
        </w:rPr>
        <w:t xml:space="preserve"> </w:t>
      </w:r>
      <w:r w:rsidRPr="006D2EBC">
        <w:rPr>
          <w:spacing w:val="-10"/>
          <w:sz w:val="22"/>
        </w:rPr>
        <w:t>Y</w:t>
      </w:r>
      <w:r w:rsidR="00D63CD4">
        <w:rPr>
          <w:spacing w:val="-10"/>
          <w:sz w:val="22"/>
        </w:rPr>
        <w:t xml:space="preserve"> </w:t>
      </w:r>
      <w:r w:rsidRPr="006D2EBC">
        <w:rPr>
          <w:sz w:val="22"/>
        </w:rPr>
        <w:t>FINAL EXTRAORDINARIA</w:t>
      </w:r>
      <w:bookmarkEnd w:id="35"/>
    </w:p>
    <w:tbl>
      <w:tblPr>
        <w:tblStyle w:val="TableNormal"/>
        <w:tblpPr w:leftFromText="141" w:rightFromText="141" w:vertAnchor="text" w:tblpY="2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51"/>
        <w:gridCol w:w="3430"/>
      </w:tblGrid>
      <w:tr w:rsidR="007238D8" w:rsidRPr="006D2EBC" w14:paraId="6967590D" w14:textId="77777777" w:rsidTr="004F1A18">
        <w:trPr>
          <w:trHeight w:val="384"/>
        </w:trPr>
        <w:tc>
          <w:tcPr>
            <w:tcW w:w="3047" w:type="pct"/>
          </w:tcPr>
          <w:p w14:paraId="1A816154" w14:textId="77777777" w:rsidR="007238D8" w:rsidRPr="006D2EBC" w:rsidRDefault="007238D8" w:rsidP="00300168">
            <w:pPr>
              <w:pStyle w:val="TableParagraph"/>
              <w:rPr>
                <w:rFonts w:cs="Arial"/>
              </w:rPr>
            </w:pPr>
            <w:r w:rsidRPr="006D2EBC">
              <w:rPr>
                <w:rFonts w:cs="Arial"/>
              </w:rPr>
              <w:t>PRIMERA</w:t>
            </w:r>
            <w:r w:rsidR="00DE7D96">
              <w:rPr>
                <w:rFonts w:cs="Arial"/>
              </w:rPr>
              <w:t xml:space="preserve"> </w:t>
            </w:r>
            <w:r w:rsidRPr="006D2EBC">
              <w:rPr>
                <w:rFonts w:cs="Arial"/>
              </w:rPr>
              <w:t>EVALUACIÓN</w:t>
            </w:r>
          </w:p>
        </w:tc>
        <w:tc>
          <w:tcPr>
            <w:tcW w:w="1953" w:type="pct"/>
          </w:tcPr>
          <w:p w14:paraId="707F9440" w14:textId="77777777" w:rsidR="007238D8" w:rsidRPr="003950D2" w:rsidRDefault="00C64B7C" w:rsidP="00C371B8">
            <w:pPr>
              <w:pStyle w:val="TableParagraph"/>
              <w:jc w:val="center"/>
              <w:rPr>
                <w:rFonts w:cs="Arial"/>
                <w:highlight w:val="yellow"/>
              </w:rPr>
            </w:pPr>
            <w:r w:rsidRPr="00C64B7C">
              <w:rPr>
                <w:rFonts w:cs="Arial"/>
              </w:rPr>
              <w:t>2</w:t>
            </w:r>
            <w:r w:rsidR="00C371B8">
              <w:rPr>
                <w:rFonts w:cs="Arial"/>
              </w:rPr>
              <w:t>6</w:t>
            </w:r>
            <w:r w:rsidR="007238D8" w:rsidRPr="00C64B7C">
              <w:rPr>
                <w:rFonts w:cs="Arial"/>
              </w:rPr>
              <w:t>/1</w:t>
            </w:r>
            <w:r w:rsidRPr="00C64B7C">
              <w:rPr>
                <w:rFonts w:cs="Arial"/>
              </w:rPr>
              <w:t>1</w:t>
            </w:r>
            <w:r w:rsidR="007238D8" w:rsidRPr="00C64B7C">
              <w:rPr>
                <w:rFonts w:cs="Arial"/>
              </w:rPr>
              <w:t>/202</w:t>
            </w:r>
            <w:r w:rsidRPr="00C64B7C">
              <w:rPr>
                <w:rFonts w:cs="Arial"/>
              </w:rPr>
              <w:t>5</w:t>
            </w:r>
          </w:p>
        </w:tc>
      </w:tr>
      <w:tr w:rsidR="007238D8" w:rsidRPr="006D2EBC" w14:paraId="79FD0844" w14:textId="77777777" w:rsidTr="004F1A18">
        <w:trPr>
          <w:trHeight w:val="386"/>
        </w:trPr>
        <w:tc>
          <w:tcPr>
            <w:tcW w:w="3047" w:type="pct"/>
          </w:tcPr>
          <w:p w14:paraId="3CD04707" w14:textId="77777777" w:rsidR="007238D8" w:rsidRPr="006D2EBC" w:rsidRDefault="007238D8" w:rsidP="00300168">
            <w:pPr>
              <w:pStyle w:val="TableParagraph"/>
              <w:rPr>
                <w:rFonts w:cs="Arial"/>
              </w:rPr>
            </w:pPr>
            <w:r w:rsidRPr="006D2EBC">
              <w:rPr>
                <w:rFonts w:cs="Arial"/>
              </w:rPr>
              <w:t>SEGUNDA</w:t>
            </w:r>
            <w:r w:rsidR="00DE7D96">
              <w:rPr>
                <w:rFonts w:cs="Arial"/>
              </w:rPr>
              <w:t xml:space="preserve"> </w:t>
            </w:r>
            <w:r w:rsidRPr="006D2EBC">
              <w:rPr>
                <w:rFonts w:cs="Arial"/>
              </w:rPr>
              <w:t>EVALUACIÓN</w:t>
            </w:r>
          </w:p>
        </w:tc>
        <w:tc>
          <w:tcPr>
            <w:tcW w:w="1953" w:type="pct"/>
          </w:tcPr>
          <w:p w14:paraId="1D41A253" w14:textId="77777777" w:rsidR="007238D8" w:rsidRPr="003950D2" w:rsidRDefault="00A16FE2" w:rsidP="00D63CD4">
            <w:pPr>
              <w:pStyle w:val="TableParagraph"/>
              <w:jc w:val="center"/>
              <w:rPr>
                <w:rFonts w:cs="Arial"/>
                <w:highlight w:val="yellow"/>
              </w:rPr>
            </w:pPr>
            <w:r w:rsidRPr="003504A9">
              <w:rPr>
                <w:rFonts w:cs="Arial"/>
              </w:rPr>
              <w:t>1</w:t>
            </w:r>
            <w:r w:rsidR="00D63CD4">
              <w:rPr>
                <w:rFonts w:cs="Arial"/>
              </w:rPr>
              <w:t>2</w:t>
            </w:r>
            <w:r w:rsidR="007238D8" w:rsidRPr="003504A9">
              <w:rPr>
                <w:rFonts w:cs="Arial"/>
              </w:rPr>
              <w:t>/03/202</w:t>
            </w:r>
            <w:r w:rsidR="003504A9" w:rsidRPr="003504A9">
              <w:rPr>
                <w:rFonts w:cs="Arial"/>
              </w:rPr>
              <w:t>6</w:t>
            </w:r>
          </w:p>
        </w:tc>
      </w:tr>
      <w:tr w:rsidR="007238D8" w:rsidRPr="006D2EBC" w14:paraId="4A4B749D" w14:textId="77777777" w:rsidTr="004F1A18">
        <w:trPr>
          <w:trHeight w:val="383"/>
        </w:trPr>
        <w:tc>
          <w:tcPr>
            <w:tcW w:w="3047" w:type="pct"/>
          </w:tcPr>
          <w:p w14:paraId="7B3308CB" w14:textId="77777777" w:rsidR="007238D8" w:rsidRPr="006D2EBC" w:rsidRDefault="007238D8" w:rsidP="00300168">
            <w:pPr>
              <w:pStyle w:val="TableParagraph"/>
              <w:rPr>
                <w:rFonts w:cs="Arial"/>
              </w:rPr>
            </w:pPr>
            <w:r w:rsidRPr="006D2EBC">
              <w:rPr>
                <w:rFonts w:cs="Arial"/>
              </w:rPr>
              <w:t>EVALUACIÓN</w:t>
            </w:r>
            <w:r w:rsidR="00DE7D96">
              <w:rPr>
                <w:rFonts w:cs="Arial"/>
              </w:rPr>
              <w:t xml:space="preserve"> </w:t>
            </w:r>
            <w:r w:rsidRPr="006D2EBC">
              <w:rPr>
                <w:rFonts w:cs="Arial"/>
              </w:rPr>
              <w:t>FINAL</w:t>
            </w:r>
            <w:r w:rsidR="00DE7D96">
              <w:rPr>
                <w:rFonts w:cs="Arial"/>
              </w:rPr>
              <w:t xml:space="preserve"> </w:t>
            </w:r>
            <w:r w:rsidRPr="006D2EBC">
              <w:rPr>
                <w:rFonts w:cs="Arial"/>
              </w:rPr>
              <w:t>ORDINARIA</w:t>
            </w:r>
          </w:p>
        </w:tc>
        <w:tc>
          <w:tcPr>
            <w:tcW w:w="1953" w:type="pct"/>
          </w:tcPr>
          <w:p w14:paraId="6FE549C1" w14:textId="77777777" w:rsidR="007238D8" w:rsidRPr="003950D2" w:rsidRDefault="00A16FE2" w:rsidP="00D63CD4">
            <w:pPr>
              <w:pStyle w:val="TableParagraph"/>
              <w:jc w:val="center"/>
              <w:rPr>
                <w:rFonts w:cs="Arial"/>
                <w:highlight w:val="yellow"/>
              </w:rPr>
            </w:pPr>
            <w:r w:rsidRPr="00C64B7C">
              <w:rPr>
                <w:rFonts w:cs="Arial"/>
              </w:rPr>
              <w:t>0</w:t>
            </w:r>
            <w:r w:rsidR="00D63CD4">
              <w:rPr>
                <w:rFonts w:cs="Arial"/>
              </w:rPr>
              <w:t>9</w:t>
            </w:r>
            <w:r w:rsidR="007238D8" w:rsidRPr="00C64B7C">
              <w:rPr>
                <w:rFonts w:cs="Arial"/>
              </w:rPr>
              <w:t>/0</w:t>
            </w:r>
            <w:r w:rsidRPr="00C64B7C">
              <w:rPr>
                <w:rFonts w:cs="Arial"/>
              </w:rPr>
              <w:t>6</w:t>
            </w:r>
            <w:r w:rsidR="007238D8" w:rsidRPr="00C64B7C">
              <w:rPr>
                <w:rFonts w:cs="Arial"/>
              </w:rPr>
              <w:t>/202</w:t>
            </w:r>
            <w:r w:rsidR="00C64B7C" w:rsidRPr="00C64B7C">
              <w:rPr>
                <w:rFonts w:cs="Arial"/>
              </w:rPr>
              <w:t>6</w:t>
            </w:r>
          </w:p>
        </w:tc>
      </w:tr>
      <w:tr w:rsidR="007238D8" w:rsidRPr="006D2EBC" w14:paraId="6B54ECFE" w14:textId="77777777" w:rsidTr="004F1A18">
        <w:trPr>
          <w:trHeight w:val="385"/>
        </w:trPr>
        <w:tc>
          <w:tcPr>
            <w:tcW w:w="3047" w:type="pct"/>
          </w:tcPr>
          <w:p w14:paraId="4BC57C7B" w14:textId="77777777" w:rsidR="007238D8" w:rsidRPr="006D2EBC" w:rsidRDefault="007238D8" w:rsidP="00300168">
            <w:pPr>
              <w:pStyle w:val="TableParagraph"/>
              <w:rPr>
                <w:rFonts w:cs="Arial"/>
              </w:rPr>
            </w:pPr>
            <w:r w:rsidRPr="006D2EBC">
              <w:rPr>
                <w:rFonts w:cs="Arial"/>
              </w:rPr>
              <w:t>EVALUACIÓN</w:t>
            </w:r>
            <w:r w:rsidR="00DE7D96">
              <w:rPr>
                <w:rFonts w:cs="Arial"/>
              </w:rPr>
              <w:t xml:space="preserve"> </w:t>
            </w:r>
            <w:r w:rsidRPr="006D2EBC">
              <w:rPr>
                <w:rFonts w:cs="Arial"/>
              </w:rPr>
              <w:t>FINAL</w:t>
            </w:r>
            <w:r w:rsidR="00DE7D96">
              <w:rPr>
                <w:rFonts w:cs="Arial"/>
              </w:rPr>
              <w:t xml:space="preserve"> </w:t>
            </w:r>
            <w:r w:rsidRPr="006D2EBC">
              <w:rPr>
                <w:rFonts w:cs="Arial"/>
              </w:rPr>
              <w:t>EXTRAORDINARIA</w:t>
            </w:r>
          </w:p>
        </w:tc>
        <w:tc>
          <w:tcPr>
            <w:tcW w:w="1953" w:type="pct"/>
          </w:tcPr>
          <w:p w14:paraId="72456587" w14:textId="77777777" w:rsidR="007238D8" w:rsidRPr="003950D2" w:rsidRDefault="00C64B7C" w:rsidP="00D52C1F">
            <w:pPr>
              <w:pStyle w:val="TableParagraph"/>
              <w:jc w:val="center"/>
              <w:rPr>
                <w:rFonts w:cs="Arial"/>
                <w:highlight w:val="yellow"/>
              </w:rPr>
            </w:pPr>
            <w:r w:rsidRPr="00C64B7C">
              <w:rPr>
                <w:rFonts w:cs="Arial"/>
              </w:rPr>
              <w:t>18</w:t>
            </w:r>
            <w:r w:rsidR="007238D8" w:rsidRPr="00C64B7C">
              <w:rPr>
                <w:rFonts w:cs="Arial"/>
              </w:rPr>
              <w:t>/06/202</w:t>
            </w:r>
            <w:r w:rsidRPr="00C64B7C">
              <w:rPr>
                <w:rFonts w:cs="Arial"/>
              </w:rPr>
              <w:t>6</w:t>
            </w:r>
          </w:p>
        </w:tc>
      </w:tr>
    </w:tbl>
    <w:p w14:paraId="3414BD57" w14:textId="77777777" w:rsidR="008C5E93" w:rsidRDefault="008C5E93" w:rsidP="00BE5926">
      <w:pPr>
        <w:ind w:firstLine="0"/>
      </w:pPr>
    </w:p>
    <w:p w14:paraId="1AB09032" w14:textId="77777777" w:rsidR="00D52C1F" w:rsidRPr="006D2EBC" w:rsidRDefault="00D52C1F" w:rsidP="00D52C1F">
      <w:pPr>
        <w:pStyle w:val="Ttulo1"/>
        <w:rPr>
          <w:sz w:val="22"/>
          <w:szCs w:val="22"/>
        </w:rPr>
      </w:pPr>
      <w:bookmarkStart w:id="36" w:name="_Toc214295251"/>
      <w:r w:rsidRPr="006D2EBC">
        <w:rPr>
          <w:sz w:val="22"/>
          <w:szCs w:val="22"/>
        </w:rPr>
        <w:t>MEDIDAS PARA EVALUAR LA APLICACIÓN DE LA PROGRAMACIÓN DIDÁCTICA Y LA PRÁCTICA DOCENTE</w:t>
      </w:r>
      <w:bookmarkEnd w:id="36"/>
    </w:p>
    <w:p w14:paraId="02987CA0" w14:textId="77777777" w:rsidR="00D52C1F" w:rsidRPr="006D2EBC" w:rsidRDefault="00D52C1F" w:rsidP="001D1FA3">
      <w:pPr>
        <w:widowControl w:val="0"/>
        <w:ind w:firstLine="0"/>
        <w:rPr>
          <w:rFonts w:cs="Arial"/>
        </w:rPr>
      </w:pPr>
      <w:bookmarkStart w:id="37" w:name="_heading=h.qsh70q" w:colFirst="0" w:colLast="0"/>
      <w:bookmarkEnd w:id="37"/>
      <w:r w:rsidRPr="006D2EBC">
        <w:rPr>
          <w:rFonts w:cs="Arial"/>
        </w:rPr>
        <w:t xml:space="preserve">Todo el profesorado responsable de las diferentes materias o módulos deberá, después de cada evaluación, cumplimentar el modelo </w:t>
      </w:r>
      <w:r w:rsidRPr="006D2EBC">
        <w:rPr>
          <w:rFonts w:cs="Arial"/>
          <w:b/>
        </w:rPr>
        <w:t>“0144 evaluación práctica docente”</w:t>
      </w:r>
      <w:r w:rsidRPr="006D2EBC">
        <w:rPr>
          <w:rFonts w:cs="Arial"/>
        </w:rPr>
        <w:t xml:space="preserve"> que enviará al responsable del departamento para el correspondiente informe de resultados y grado de cumplimiento de la programación.</w:t>
      </w:r>
    </w:p>
    <w:p w14:paraId="2EF1AAEB" w14:textId="77777777" w:rsidR="00D52C1F" w:rsidRDefault="00D52C1F" w:rsidP="006D2EBC">
      <w:pPr>
        <w:widowControl w:val="0"/>
        <w:ind w:firstLine="0"/>
        <w:rPr>
          <w:rFonts w:cs="Arial"/>
        </w:rPr>
      </w:pPr>
    </w:p>
    <w:p w14:paraId="0836B3F9" w14:textId="77777777" w:rsidR="00B12F02" w:rsidRPr="006D2EBC" w:rsidRDefault="00B12F02" w:rsidP="00B12F02">
      <w:pPr>
        <w:pStyle w:val="Ttulo1"/>
        <w:rPr>
          <w:sz w:val="22"/>
          <w:szCs w:val="22"/>
        </w:rPr>
      </w:pPr>
      <w:bookmarkStart w:id="38" w:name="_heading=h.2et92p0" w:colFirst="0" w:colLast="0"/>
      <w:bookmarkStart w:id="39" w:name="_Toc214295252"/>
      <w:bookmarkEnd w:id="38"/>
      <w:r w:rsidRPr="006D2EBC">
        <w:rPr>
          <w:sz w:val="22"/>
          <w:szCs w:val="22"/>
        </w:rPr>
        <w:t>GARANTÍAS PARA UNA EVALUACIÓN OBJETIVA</w:t>
      </w:r>
      <w:bookmarkEnd w:id="39"/>
    </w:p>
    <w:p w14:paraId="35A2FD39" w14:textId="77777777" w:rsidR="00B12F02" w:rsidRPr="006D2EBC" w:rsidRDefault="00B12F02" w:rsidP="00B12F02">
      <w:pPr>
        <w:widowControl w:val="0"/>
        <w:ind w:firstLine="0"/>
        <w:rPr>
          <w:rFonts w:cs="Arial"/>
        </w:rPr>
      </w:pPr>
      <w:r w:rsidRPr="006D2EBC">
        <w:rPr>
          <w:rFonts w:cs="Arial"/>
        </w:rPr>
        <w:t>A través de la página Web del centro, las familias y los alumnos dispondrán de esta programación.</w:t>
      </w:r>
    </w:p>
    <w:p w14:paraId="48D93C2A" w14:textId="77777777" w:rsidR="00CA0A94" w:rsidRPr="006D2EBC" w:rsidRDefault="00CA0A94" w:rsidP="00CA0A94">
      <w:pPr>
        <w:widowControl w:val="0"/>
        <w:ind w:firstLine="0"/>
        <w:rPr>
          <w:rFonts w:cs="Arial"/>
          <w:b/>
          <w:bCs/>
        </w:rPr>
      </w:pPr>
    </w:p>
    <w:p w14:paraId="50E5E389" w14:textId="77777777" w:rsidR="00CA0A94" w:rsidRPr="006D2EBC" w:rsidRDefault="00CA0A94" w:rsidP="00CA0A94">
      <w:pPr>
        <w:pStyle w:val="Ttulo1"/>
        <w:rPr>
          <w:sz w:val="22"/>
          <w:szCs w:val="22"/>
        </w:rPr>
      </w:pPr>
      <w:bookmarkStart w:id="40" w:name="_Hlk180352750"/>
      <w:bookmarkStart w:id="41" w:name="_Toc214295253"/>
      <w:r w:rsidRPr="006D2EBC">
        <w:rPr>
          <w:sz w:val="22"/>
          <w:szCs w:val="22"/>
        </w:rPr>
        <w:t>MODALIDAD A DISTANCIA</w:t>
      </w:r>
      <w:bookmarkEnd w:id="41"/>
    </w:p>
    <w:p w14:paraId="1E56D52A" w14:textId="77777777" w:rsidR="00D52C1F" w:rsidRPr="006D2EBC" w:rsidRDefault="00CA0A94" w:rsidP="00CA0A94">
      <w:pPr>
        <w:widowControl w:val="0"/>
        <w:ind w:firstLine="0"/>
        <w:rPr>
          <w:rFonts w:cs="Arial"/>
        </w:rPr>
      </w:pPr>
      <w:bookmarkStart w:id="42" w:name="_Hlk180352807"/>
      <w:r w:rsidRPr="006D2EBC">
        <w:rPr>
          <w:rFonts w:cs="Arial"/>
          <w:shd w:val="clear" w:color="auto" w:fill="FFFFFF"/>
        </w:rPr>
        <w:t xml:space="preserve">Para los estudios “a distancia” será de </w:t>
      </w:r>
      <w:r w:rsidR="001D1FA3" w:rsidRPr="006D2EBC">
        <w:rPr>
          <w:rFonts w:cs="Arial"/>
          <w:shd w:val="clear" w:color="auto" w:fill="FFFFFF"/>
        </w:rPr>
        <w:t>aplicación esta</w:t>
      </w:r>
      <w:r w:rsidRPr="006D2EBC">
        <w:rPr>
          <w:rFonts w:cs="Arial"/>
          <w:shd w:val="clear" w:color="auto" w:fill="FFFFFF"/>
        </w:rPr>
        <w:t xml:space="preserve"> programación salvo lo establecido en la normativa vigente referida a este tipo de estudios.</w:t>
      </w:r>
      <w:r w:rsidRPr="006D2EBC">
        <w:rPr>
          <w:rFonts w:cs="Arial"/>
        </w:rPr>
        <w:br/>
      </w:r>
      <w:r w:rsidRPr="006D2EBC">
        <w:rPr>
          <w:rFonts w:cs="Arial"/>
          <w:shd w:val="clear" w:color="auto" w:fill="FFFFFF"/>
        </w:rPr>
        <w:t xml:space="preserve">Tanto los </w:t>
      </w:r>
      <w:r w:rsidR="00753B44" w:rsidRPr="006D2EBC">
        <w:rPr>
          <w:rFonts w:cs="Arial"/>
          <w:shd w:val="clear" w:color="auto" w:fill="FFFFFF"/>
        </w:rPr>
        <w:t>contenidos, procedimientos</w:t>
      </w:r>
      <w:r w:rsidRPr="006D2EBC">
        <w:rPr>
          <w:rFonts w:cs="Arial"/>
          <w:shd w:val="clear" w:color="auto" w:fill="FFFFFF"/>
        </w:rPr>
        <w:t xml:space="preserve"> de evaluación y criterios de calificación son específicos de estas enseñanzas y vienen especificados en el aula virtual de la plataforma de EDUCAMADRID</w:t>
      </w:r>
      <w:bookmarkEnd w:id="42"/>
      <w:r w:rsidRPr="006D2EBC">
        <w:rPr>
          <w:rFonts w:cs="Arial"/>
          <w:shd w:val="clear" w:color="auto" w:fill="FFFFFF"/>
        </w:rPr>
        <w:t>.</w:t>
      </w:r>
      <w:bookmarkEnd w:id="40"/>
    </w:p>
    <w:sectPr w:rsidR="00D52C1F" w:rsidRPr="006D2EBC" w:rsidSect="00300168">
      <w:pgSz w:w="11910" w:h="16840"/>
      <w:pgMar w:top="1418" w:right="1418" w:bottom="1418" w:left="1701" w:header="73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D0F3C" w14:textId="77777777" w:rsidR="006544EF" w:rsidRDefault="006544EF">
      <w:r>
        <w:separator/>
      </w:r>
    </w:p>
  </w:endnote>
  <w:endnote w:type="continuationSeparator" w:id="0">
    <w:p w14:paraId="5F63A253" w14:textId="77777777" w:rsidR="006544EF" w:rsidRDefault="00654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43DCF" w14:textId="1CC38DBC" w:rsidR="0045305D" w:rsidRPr="0045305D" w:rsidRDefault="0045305D" w:rsidP="0045305D">
    <w:pPr>
      <w:pStyle w:val="Textoindependiente"/>
      <w:spacing w:line="14" w:lineRule="auto"/>
      <w:ind w:firstLine="0"/>
      <w:jc w:val="center"/>
      <w:rPr>
        <w:sz w:val="20"/>
        <w:szCs w:val="20"/>
      </w:rPr>
    </w:pPr>
    <w:r w:rsidRPr="0045305D">
      <w:rPr>
        <w:noProof/>
        <w:sz w:val="24"/>
        <w:szCs w:val="24"/>
      </w:rPr>
      <mc:AlternateContent>
        <mc:Choice Requires="wps">
          <w:drawing>
            <wp:anchor distT="0" distB="0" distL="0" distR="0" simplePos="0" relativeHeight="251660800" behindDoc="1" locked="0" layoutInCell="1" allowOverlap="1" wp14:anchorId="2B510B4B" wp14:editId="552EA22C">
              <wp:simplePos x="0" y="0"/>
              <wp:positionH relativeFrom="page">
                <wp:posOffset>6870065</wp:posOffset>
              </wp:positionH>
              <wp:positionV relativeFrom="page">
                <wp:posOffset>10115550</wp:posOffset>
              </wp:positionV>
              <wp:extent cx="205105" cy="139700"/>
              <wp:effectExtent l="0" t="0" r="0" b="0"/>
              <wp:wrapNone/>
              <wp:docPr id="1541237996"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5" cy="139700"/>
                      </a:xfrm>
                      <a:prstGeom prst="rect">
                        <a:avLst/>
                      </a:prstGeom>
                    </wps:spPr>
                    <wps:txbx>
                      <w:txbxContent>
                        <w:p w14:paraId="5F2B024D" w14:textId="77777777" w:rsidR="0045305D" w:rsidRPr="00FA365E" w:rsidRDefault="0045305D" w:rsidP="0045305D"/>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B510B4B" id="_x0000_t202" coordsize="21600,21600" o:spt="202" path="m,l,21600r21600,l21600,xe">
              <v:stroke joinstyle="miter"/>
              <v:path gradientshapeok="t" o:connecttype="rect"/>
            </v:shapetype>
            <v:shape id="Cuadro de texto 7" o:spid="_x0000_s1027" type="#_x0000_t202" style="position:absolute;left:0;text-align:left;margin-left:540.95pt;margin-top:796.5pt;width:16.15pt;height:1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" filled="f" stroked="f">
              <v:textbox inset="0,0,0,0">
                <w:txbxContent>
                  <w:p w14:paraId="5F2B024D" w14:textId="77777777" w:rsidR="0045305D" w:rsidRPr="00FA365E" w:rsidRDefault="0045305D" w:rsidP="0045305D"/>
                </w:txbxContent>
              </v:textbox>
              <w10:wrap anchorx="page" anchory="page"/>
            </v:shape>
          </w:pict>
        </mc:Fallback>
      </mc:AlternateContent>
    </w:r>
    <w:r w:rsidRPr="0045305D">
      <w:rPr>
        <w:sz w:val="20"/>
        <w:szCs w:val="20"/>
      </w:rPr>
      <w:t>IES JOSEFINA ALDECOA. Administración y Gestión. / Empresa en el aula / 2025-2026</w:t>
    </w:r>
  </w:p>
  <w:p w14:paraId="2A8D4695" w14:textId="37293B99" w:rsidR="0045305D" w:rsidRDefault="0045305D">
    <w:pPr>
      <w:pStyle w:val="Piedepgina"/>
    </w:pPr>
  </w:p>
  <w:p w14:paraId="0959C94B" w14:textId="75B201DB" w:rsidR="003358A8" w:rsidRDefault="003358A8" w:rsidP="0045305D">
    <w:pPr>
      <w:pStyle w:val="Textoindependiente"/>
      <w:spacing w:line="14" w:lineRule="auto"/>
      <w:ind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09ED2" w14:textId="77777777" w:rsidR="006544EF" w:rsidRDefault="006544EF">
      <w:r>
        <w:separator/>
      </w:r>
    </w:p>
  </w:footnote>
  <w:footnote w:type="continuationSeparator" w:id="0">
    <w:p w14:paraId="077B7860" w14:textId="77777777" w:rsidR="006544EF" w:rsidRDefault="00654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ED847" w14:textId="77777777" w:rsidR="003358A8" w:rsidRDefault="003358A8" w:rsidP="007C2B4C">
    <w:pPr>
      <w:pStyle w:val="Encabezado"/>
      <w:rPr>
        <w:b/>
        <w:sz w:val="20"/>
      </w:rPr>
    </w:pPr>
    <w:r>
      <w:rPr>
        <w:b/>
        <w:noProof/>
        <w:sz w:val="20"/>
        <w:lang w:eastAsia="es-ES"/>
      </w:rPr>
      <w:drawing>
        <wp:anchor distT="0" distB="0" distL="114300" distR="114300" simplePos="0" relativeHeight="251658752" behindDoc="0" locked="0" layoutInCell="1" allowOverlap="1" wp14:anchorId="28BF8A2C" wp14:editId="572477A6">
          <wp:simplePos x="0" y="0"/>
          <wp:positionH relativeFrom="margin">
            <wp:posOffset>4827270</wp:posOffset>
          </wp:positionH>
          <wp:positionV relativeFrom="margin">
            <wp:posOffset>-733425</wp:posOffset>
          </wp:positionV>
          <wp:extent cx="723900" cy="581025"/>
          <wp:effectExtent l="19050" t="0" r="0" b="0"/>
          <wp:wrapSquare wrapText="bothSides"/>
          <wp:docPr id="2145310875" name="Image 36" descr="Imagen que contiene Form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8275137" name="Image 36" descr="Imagen que contiene Forma&#10;&#10;Descripción generada automáticamente"/>
                  <pic:cNvPicPr/>
                </pic:nvPicPr>
                <pic:blipFill>
                  <a:blip r:embed="rId1" cstate="print"/>
                  <a:stretch>
                    <a:fillRect/>
                  </a:stretch>
                </pic:blipFill>
                <pic:spPr>
                  <a:xfrm>
                    <a:off x="0" y="0"/>
                    <a:ext cx="723900" cy="581025"/>
                  </a:xfrm>
                  <a:prstGeom prst="rect">
                    <a:avLst/>
                  </a:prstGeom>
                </pic:spPr>
              </pic:pic>
            </a:graphicData>
          </a:graphic>
        </wp:anchor>
      </w:drawing>
    </w:r>
    <w:r>
      <w:rPr>
        <w:b/>
        <w:noProof/>
        <w:sz w:val="20"/>
        <w:lang w:eastAsia="es-ES"/>
      </w:rPr>
      <w:drawing>
        <wp:anchor distT="0" distB="0" distL="114300" distR="114300" simplePos="0" relativeHeight="251655680" behindDoc="1" locked="0" layoutInCell="1" allowOverlap="1" wp14:anchorId="2D0F07F4" wp14:editId="34B0DDA7">
          <wp:simplePos x="0" y="0"/>
          <wp:positionH relativeFrom="margin">
            <wp:posOffset>2665095</wp:posOffset>
          </wp:positionH>
          <wp:positionV relativeFrom="margin">
            <wp:posOffset>-857250</wp:posOffset>
          </wp:positionV>
          <wp:extent cx="723900" cy="638175"/>
          <wp:effectExtent l="19050" t="0" r="0" b="0"/>
          <wp:wrapSquare wrapText="bothSides"/>
          <wp:docPr id="1554960080" name="Imagen 6" descr="log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v1"/>
                  <pic:cNvPicPr>
                    <a:picLocks noChangeAspect="1" noChangeArrowheads="1"/>
                  </pic:cNvPicPr>
                </pic:nvPicPr>
                <pic:blipFill>
                  <a:blip r:embed="rId2" cstate="print"/>
                  <a:srcRect/>
                  <a:stretch>
                    <a:fillRect/>
                  </a:stretch>
                </pic:blipFill>
                <pic:spPr bwMode="auto">
                  <a:xfrm>
                    <a:off x="0" y="0"/>
                    <a:ext cx="723900" cy="638175"/>
                  </a:xfrm>
                  <a:prstGeom prst="rect">
                    <a:avLst/>
                  </a:prstGeom>
                  <a:noFill/>
                  <a:ln w="9525">
                    <a:noFill/>
                    <a:miter lim="800000"/>
                    <a:headEnd/>
                    <a:tailEnd/>
                  </a:ln>
                </pic:spPr>
              </pic:pic>
            </a:graphicData>
          </a:graphic>
        </wp:anchor>
      </w:drawing>
    </w:r>
  </w:p>
  <w:p w14:paraId="75EC0789" w14:textId="77777777" w:rsidR="003358A8" w:rsidRPr="007458CA" w:rsidRDefault="003358A8" w:rsidP="007458CA">
    <w:pPr>
      <w:pStyle w:val="Encabezado"/>
      <w:ind w:firstLine="0"/>
      <w:rPr>
        <w:b/>
        <w:sz w:val="20"/>
      </w:rPr>
    </w:pPr>
    <w:r w:rsidRPr="007458CA">
      <w:rPr>
        <w:b/>
        <w:sz w:val="20"/>
      </w:rPr>
      <w:t>IES JOSEFINA ALDECOA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F50"/>
    <w:multiLevelType w:val="hybridMultilevel"/>
    <w:tmpl w:val="268C431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095C34AF"/>
    <w:multiLevelType w:val="hybridMultilevel"/>
    <w:tmpl w:val="DA8CD916"/>
    <w:lvl w:ilvl="0" w:tplc="B82CF02E">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2" w15:restartNumberingAfterBreak="0">
    <w:nsid w:val="0CB06AEC"/>
    <w:multiLevelType w:val="hybridMultilevel"/>
    <w:tmpl w:val="7D4E8156"/>
    <w:lvl w:ilvl="0" w:tplc="5F164734">
      <w:start w:val="1"/>
      <w:numFmt w:val="bullet"/>
      <w:lvlText w:val="-"/>
      <w:lvlJc w:val="left"/>
      <w:pPr>
        <w:ind w:left="1440" w:hanging="360"/>
      </w:pPr>
      <w:rPr>
        <w:rFonts w:ascii="Arial"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124D3DF2"/>
    <w:multiLevelType w:val="hybridMultilevel"/>
    <w:tmpl w:val="45564F8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177928C0"/>
    <w:multiLevelType w:val="hybridMultilevel"/>
    <w:tmpl w:val="A6603668"/>
    <w:lvl w:ilvl="0" w:tplc="5F164734">
      <w:start w:val="1"/>
      <w:numFmt w:val="bullet"/>
      <w:lvlText w:val="-"/>
      <w:lvlJc w:val="left"/>
      <w:pPr>
        <w:ind w:left="1440" w:hanging="360"/>
      </w:pPr>
      <w:rPr>
        <w:rFonts w:ascii="Arial" w:hAnsi="Aria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177D425F"/>
    <w:multiLevelType w:val="hybridMultilevel"/>
    <w:tmpl w:val="CDEC4A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B134E49"/>
    <w:multiLevelType w:val="hybridMultilevel"/>
    <w:tmpl w:val="9182CBAA"/>
    <w:lvl w:ilvl="0" w:tplc="6664809E">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7" w15:restartNumberingAfterBreak="0">
    <w:nsid w:val="1BA840D9"/>
    <w:multiLevelType w:val="hybridMultilevel"/>
    <w:tmpl w:val="A30A26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F9C6425"/>
    <w:multiLevelType w:val="hybridMultilevel"/>
    <w:tmpl w:val="590220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FB935E1"/>
    <w:multiLevelType w:val="hybridMultilevel"/>
    <w:tmpl w:val="E17254F6"/>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0" w15:restartNumberingAfterBreak="0">
    <w:nsid w:val="213D4ED3"/>
    <w:multiLevelType w:val="hybridMultilevel"/>
    <w:tmpl w:val="5B509A3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22E97250"/>
    <w:multiLevelType w:val="hybridMultilevel"/>
    <w:tmpl w:val="66DA53DC"/>
    <w:lvl w:ilvl="0" w:tplc="982C4F08">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12" w15:restartNumberingAfterBreak="0">
    <w:nsid w:val="25F67DAD"/>
    <w:multiLevelType w:val="hybridMultilevel"/>
    <w:tmpl w:val="08C49D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6CC1B8B"/>
    <w:multiLevelType w:val="hybridMultilevel"/>
    <w:tmpl w:val="2FB488A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2DF54308"/>
    <w:multiLevelType w:val="hybridMultilevel"/>
    <w:tmpl w:val="8AB6EDBA"/>
    <w:lvl w:ilvl="0" w:tplc="5F164734">
      <w:start w:val="1"/>
      <w:numFmt w:val="bullet"/>
      <w:lvlText w:val="-"/>
      <w:lvlJc w:val="left"/>
      <w:pPr>
        <w:ind w:left="2880" w:hanging="360"/>
      </w:pPr>
      <w:rPr>
        <w:rFonts w:ascii="Arial" w:hAnsi="Arial" w:hint="default"/>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15" w15:restartNumberingAfterBreak="0">
    <w:nsid w:val="3D121DF0"/>
    <w:multiLevelType w:val="hybridMultilevel"/>
    <w:tmpl w:val="F3BAD9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28C3EF3"/>
    <w:multiLevelType w:val="hybridMultilevel"/>
    <w:tmpl w:val="7FD23B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3B95D7B"/>
    <w:multiLevelType w:val="multilevel"/>
    <w:tmpl w:val="10A62FA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211612"/>
    <w:multiLevelType w:val="hybridMultilevel"/>
    <w:tmpl w:val="EB82677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46A56456"/>
    <w:multiLevelType w:val="hybridMultilevel"/>
    <w:tmpl w:val="07023024"/>
    <w:lvl w:ilvl="0" w:tplc="8616967E">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20" w15:restartNumberingAfterBreak="0">
    <w:nsid w:val="4A3E71F0"/>
    <w:multiLevelType w:val="hybridMultilevel"/>
    <w:tmpl w:val="5B9E2A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C063D3F"/>
    <w:multiLevelType w:val="hybridMultilevel"/>
    <w:tmpl w:val="43A8173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15:restartNumberingAfterBreak="0">
    <w:nsid w:val="4EAF437C"/>
    <w:multiLevelType w:val="hybridMultilevel"/>
    <w:tmpl w:val="55949C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4F621D94"/>
    <w:multiLevelType w:val="hybridMultilevel"/>
    <w:tmpl w:val="3D1476BE"/>
    <w:lvl w:ilvl="0" w:tplc="0C0A0001">
      <w:start w:val="1"/>
      <w:numFmt w:val="bullet"/>
      <w:lvlText w:val=""/>
      <w:lvlJc w:val="left"/>
      <w:pPr>
        <w:ind w:left="1440" w:hanging="360"/>
      </w:pPr>
      <w:rPr>
        <w:rFonts w:ascii="Symbol" w:hAnsi="Symbol" w:hint="default"/>
      </w:rPr>
    </w:lvl>
    <w:lvl w:ilvl="1" w:tplc="5F164734">
      <w:start w:val="1"/>
      <w:numFmt w:val="bullet"/>
      <w:lvlText w:val="-"/>
      <w:lvlJc w:val="left"/>
      <w:pPr>
        <w:ind w:left="1440" w:hanging="360"/>
      </w:pPr>
      <w:rPr>
        <w:rFonts w:ascii="Arial" w:hAnsi="Arial"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15:restartNumberingAfterBreak="0">
    <w:nsid w:val="4F746C67"/>
    <w:multiLevelType w:val="hybridMultilevel"/>
    <w:tmpl w:val="A42CD61C"/>
    <w:lvl w:ilvl="0" w:tplc="50765030">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25" w15:restartNumberingAfterBreak="0">
    <w:nsid w:val="540C29AB"/>
    <w:multiLevelType w:val="hybridMultilevel"/>
    <w:tmpl w:val="35FA4ABE"/>
    <w:lvl w:ilvl="0" w:tplc="0C0A0001">
      <w:start w:val="1"/>
      <w:numFmt w:val="bullet"/>
      <w:lvlText w:val=""/>
      <w:lvlJc w:val="left"/>
      <w:pPr>
        <w:ind w:left="720" w:hanging="360"/>
      </w:pPr>
      <w:rPr>
        <w:rFonts w:ascii="Symbol" w:hAnsi="Symbol" w:hint="default"/>
      </w:rPr>
    </w:lvl>
    <w:lvl w:ilvl="1" w:tplc="5F164734">
      <w:start w:val="1"/>
      <w:numFmt w:val="bullet"/>
      <w:lvlText w:val="-"/>
      <w:lvlJc w:val="left"/>
      <w:pPr>
        <w:ind w:left="1440" w:hanging="360"/>
      </w:pPr>
      <w:rPr>
        <w:rFonts w:ascii="Arial" w:hAnsi="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E8969CD"/>
    <w:multiLevelType w:val="hybridMultilevel"/>
    <w:tmpl w:val="384C1C6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FD65CDA"/>
    <w:multiLevelType w:val="hybridMultilevel"/>
    <w:tmpl w:val="F1AAA3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0137B3C"/>
    <w:multiLevelType w:val="hybridMultilevel"/>
    <w:tmpl w:val="ECBECFB6"/>
    <w:lvl w:ilvl="0" w:tplc="0C0A0017">
      <w:start w:val="1"/>
      <w:numFmt w:val="lowerLetter"/>
      <w:lvlText w:val="%1)"/>
      <w:lvlJc w:val="left"/>
      <w:pPr>
        <w:ind w:left="2520" w:hanging="360"/>
      </w:pPr>
    </w:lvl>
    <w:lvl w:ilvl="1" w:tplc="0C0A0019" w:tentative="1">
      <w:start w:val="1"/>
      <w:numFmt w:val="lowerLetter"/>
      <w:lvlText w:val="%2."/>
      <w:lvlJc w:val="left"/>
      <w:pPr>
        <w:ind w:left="3240" w:hanging="360"/>
      </w:pPr>
    </w:lvl>
    <w:lvl w:ilvl="2" w:tplc="0C0A001B" w:tentative="1">
      <w:start w:val="1"/>
      <w:numFmt w:val="lowerRoman"/>
      <w:lvlText w:val="%3."/>
      <w:lvlJc w:val="right"/>
      <w:pPr>
        <w:ind w:left="3960" w:hanging="180"/>
      </w:pPr>
    </w:lvl>
    <w:lvl w:ilvl="3" w:tplc="0C0A000F" w:tentative="1">
      <w:start w:val="1"/>
      <w:numFmt w:val="decimal"/>
      <w:lvlText w:val="%4."/>
      <w:lvlJc w:val="left"/>
      <w:pPr>
        <w:ind w:left="4680" w:hanging="360"/>
      </w:pPr>
    </w:lvl>
    <w:lvl w:ilvl="4" w:tplc="0C0A0019" w:tentative="1">
      <w:start w:val="1"/>
      <w:numFmt w:val="lowerLetter"/>
      <w:lvlText w:val="%5."/>
      <w:lvlJc w:val="left"/>
      <w:pPr>
        <w:ind w:left="5400" w:hanging="360"/>
      </w:pPr>
    </w:lvl>
    <w:lvl w:ilvl="5" w:tplc="0C0A001B" w:tentative="1">
      <w:start w:val="1"/>
      <w:numFmt w:val="lowerRoman"/>
      <w:lvlText w:val="%6."/>
      <w:lvlJc w:val="right"/>
      <w:pPr>
        <w:ind w:left="6120" w:hanging="180"/>
      </w:pPr>
    </w:lvl>
    <w:lvl w:ilvl="6" w:tplc="0C0A000F" w:tentative="1">
      <w:start w:val="1"/>
      <w:numFmt w:val="decimal"/>
      <w:lvlText w:val="%7."/>
      <w:lvlJc w:val="left"/>
      <w:pPr>
        <w:ind w:left="6840" w:hanging="360"/>
      </w:pPr>
    </w:lvl>
    <w:lvl w:ilvl="7" w:tplc="0C0A0019" w:tentative="1">
      <w:start w:val="1"/>
      <w:numFmt w:val="lowerLetter"/>
      <w:lvlText w:val="%8."/>
      <w:lvlJc w:val="left"/>
      <w:pPr>
        <w:ind w:left="7560" w:hanging="360"/>
      </w:pPr>
    </w:lvl>
    <w:lvl w:ilvl="8" w:tplc="0C0A001B" w:tentative="1">
      <w:start w:val="1"/>
      <w:numFmt w:val="lowerRoman"/>
      <w:lvlText w:val="%9."/>
      <w:lvlJc w:val="right"/>
      <w:pPr>
        <w:ind w:left="8280" w:hanging="180"/>
      </w:pPr>
    </w:lvl>
  </w:abstractNum>
  <w:abstractNum w:abstractNumId="29" w15:restartNumberingAfterBreak="0">
    <w:nsid w:val="61217EBD"/>
    <w:multiLevelType w:val="hybridMultilevel"/>
    <w:tmpl w:val="D69A7E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1F30468"/>
    <w:multiLevelType w:val="hybridMultilevel"/>
    <w:tmpl w:val="56603878"/>
    <w:lvl w:ilvl="0" w:tplc="AF3C2BC4">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31" w15:restartNumberingAfterBreak="0">
    <w:nsid w:val="66C565EF"/>
    <w:multiLevelType w:val="hybridMultilevel"/>
    <w:tmpl w:val="BA32BB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2" w15:restartNumberingAfterBreak="0">
    <w:nsid w:val="67057BA7"/>
    <w:multiLevelType w:val="hybridMultilevel"/>
    <w:tmpl w:val="FB1629C2"/>
    <w:lvl w:ilvl="0" w:tplc="5F164734">
      <w:start w:val="1"/>
      <w:numFmt w:val="bullet"/>
      <w:lvlText w:val="-"/>
      <w:lvlJc w:val="left"/>
      <w:pPr>
        <w:ind w:left="1440" w:hanging="360"/>
      </w:pPr>
      <w:rPr>
        <w:rFonts w:ascii="Arial"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3" w15:restartNumberingAfterBreak="0">
    <w:nsid w:val="67935101"/>
    <w:multiLevelType w:val="hybridMultilevel"/>
    <w:tmpl w:val="F5345F7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4" w15:restartNumberingAfterBreak="0">
    <w:nsid w:val="6DA8284B"/>
    <w:multiLevelType w:val="hybridMultilevel"/>
    <w:tmpl w:val="7A2A309C"/>
    <w:lvl w:ilvl="0" w:tplc="7EE8F354">
      <w:start w:val="440"/>
      <w:numFmt w:val="bullet"/>
      <w:lvlText w:val="-"/>
      <w:lvlJc w:val="left"/>
      <w:pPr>
        <w:ind w:left="720" w:hanging="360"/>
      </w:pPr>
      <w:rPr>
        <w:rFonts w:ascii="Arial" w:eastAsia="Arial MT"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BB35298"/>
    <w:multiLevelType w:val="hybridMultilevel"/>
    <w:tmpl w:val="9508B94C"/>
    <w:lvl w:ilvl="0" w:tplc="B3568F1A">
      <w:start w:val="1"/>
      <w:numFmt w:val="decimal"/>
      <w:lvlText w:val="%1."/>
      <w:lvlJc w:val="left"/>
      <w:pPr>
        <w:ind w:left="775"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F2219C8"/>
    <w:multiLevelType w:val="hybridMultilevel"/>
    <w:tmpl w:val="228219F2"/>
    <w:lvl w:ilvl="0" w:tplc="5F164734">
      <w:start w:val="1"/>
      <w:numFmt w:val="bullet"/>
      <w:lvlText w:val="-"/>
      <w:lvlJc w:val="left"/>
      <w:pPr>
        <w:ind w:left="2160" w:hanging="360"/>
      </w:pPr>
      <w:rPr>
        <w:rFonts w:ascii="Arial" w:hAnsi="Aria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7" w15:restartNumberingAfterBreak="0">
    <w:nsid w:val="7F4D0CC6"/>
    <w:multiLevelType w:val="hybridMultilevel"/>
    <w:tmpl w:val="7DF0FFA0"/>
    <w:lvl w:ilvl="0" w:tplc="7FA8BCA4">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num w:numId="1" w16cid:durableId="1735619272">
    <w:abstractNumId w:val="34"/>
  </w:num>
  <w:num w:numId="2" w16cid:durableId="1778332348">
    <w:abstractNumId w:val="27"/>
  </w:num>
  <w:num w:numId="3" w16cid:durableId="1759521714">
    <w:abstractNumId w:val="15"/>
  </w:num>
  <w:num w:numId="4" w16cid:durableId="1677418954">
    <w:abstractNumId w:val="11"/>
  </w:num>
  <w:num w:numId="5" w16cid:durableId="1916742908">
    <w:abstractNumId w:val="19"/>
  </w:num>
  <w:num w:numId="6" w16cid:durableId="1309701687">
    <w:abstractNumId w:val="20"/>
  </w:num>
  <w:num w:numId="7" w16cid:durableId="1666350738">
    <w:abstractNumId w:val="30"/>
  </w:num>
  <w:num w:numId="8" w16cid:durableId="373891063">
    <w:abstractNumId w:val="1"/>
  </w:num>
  <w:num w:numId="9" w16cid:durableId="309557731">
    <w:abstractNumId w:val="24"/>
  </w:num>
  <w:num w:numId="10" w16cid:durableId="1264998733">
    <w:abstractNumId w:val="6"/>
  </w:num>
  <w:num w:numId="11" w16cid:durableId="2113743965">
    <w:abstractNumId w:val="37"/>
  </w:num>
  <w:num w:numId="12" w16cid:durableId="533882859">
    <w:abstractNumId w:val="5"/>
  </w:num>
  <w:num w:numId="13" w16cid:durableId="1727489308">
    <w:abstractNumId w:val="12"/>
  </w:num>
  <w:num w:numId="14" w16cid:durableId="1121533098">
    <w:abstractNumId w:val="7"/>
  </w:num>
  <w:num w:numId="15" w16cid:durableId="1828398172">
    <w:abstractNumId w:val="25"/>
  </w:num>
  <w:num w:numId="16" w16cid:durableId="430780321">
    <w:abstractNumId w:val="8"/>
  </w:num>
  <w:num w:numId="17" w16cid:durableId="465902055">
    <w:abstractNumId w:val="16"/>
  </w:num>
  <w:num w:numId="18" w16cid:durableId="1871070152">
    <w:abstractNumId w:val="31"/>
  </w:num>
  <w:num w:numId="19" w16cid:durableId="1661694105">
    <w:abstractNumId w:val="22"/>
  </w:num>
  <w:num w:numId="20" w16cid:durableId="1789665498">
    <w:abstractNumId w:val="33"/>
  </w:num>
  <w:num w:numId="21" w16cid:durableId="1880313835">
    <w:abstractNumId w:val="2"/>
  </w:num>
  <w:num w:numId="22" w16cid:durableId="1190146259">
    <w:abstractNumId w:val="0"/>
  </w:num>
  <w:num w:numId="23" w16cid:durableId="1269629221">
    <w:abstractNumId w:val="3"/>
  </w:num>
  <w:num w:numId="24" w16cid:durableId="893353277">
    <w:abstractNumId w:val="32"/>
  </w:num>
  <w:num w:numId="25" w16cid:durableId="655033690">
    <w:abstractNumId w:val="4"/>
  </w:num>
  <w:num w:numId="26" w16cid:durableId="1866669787">
    <w:abstractNumId w:val="23"/>
  </w:num>
  <w:num w:numId="27" w16cid:durableId="1909731620">
    <w:abstractNumId w:val="21"/>
  </w:num>
  <w:num w:numId="28" w16cid:durableId="1347366493">
    <w:abstractNumId w:val="36"/>
  </w:num>
  <w:num w:numId="29" w16cid:durableId="827670881">
    <w:abstractNumId w:val="29"/>
  </w:num>
  <w:num w:numId="30" w16cid:durableId="1272055053">
    <w:abstractNumId w:val="9"/>
  </w:num>
  <w:num w:numId="31" w16cid:durableId="598028023">
    <w:abstractNumId w:val="28"/>
  </w:num>
  <w:num w:numId="32" w16cid:durableId="93983658">
    <w:abstractNumId w:val="18"/>
  </w:num>
  <w:num w:numId="33" w16cid:durableId="212694026">
    <w:abstractNumId w:val="13"/>
  </w:num>
  <w:num w:numId="34" w16cid:durableId="1768186884">
    <w:abstractNumId w:val="10"/>
  </w:num>
  <w:num w:numId="35" w16cid:durableId="1613783282">
    <w:abstractNumId w:val="14"/>
  </w:num>
  <w:num w:numId="36" w16cid:durableId="1707100336">
    <w:abstractNumId w:val="26"/>
  </w:num>
  <w:num w:numId="37" w16cid:durableId="1696270094">
    <w:abstractNumId w:val="17"/>
  </w:num>
  <w:num w:numId="38" w16cid:durableId="428234861">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D0"/>
    <w:rsid w:val="000017A9"/>
    <w:rsid w:val="000119B0"/>
    <w:rsid w:val="00015FED"/>
    <w:rsid w:val="00016CED"/>
    <w:rsid w:val="00017348"/>
    <w:rsid w:val="000239F3"/>
    <w:rsid w:val="00027BE3"/>
    <w:rsid w:val="000400AA"/>
    <w:rsid w:val="00042AA9"/>
    <w:rsid w:val="00046205"/>
    <w:rsid w:val="000613ED"/>
    <w:rsid w:val="00067675"/>
    <w:rsid w:val="00077177"/>
    <w:rsid w:val="00093683"/>
    <w:rsid w:val="00093BA1"/>
    <w:rsid w:val="000C3301"/>
    <w:rsid w:val="000C7DD5"/>
    <w:rsid w:val="000D065D"/>
    <w:rsid w:val="000D2C7B"/>
    <w:rsid w:val="000D4B12"/>
    <w:rsid w:val="000E7263"/>
    <w:rsid w:val="000E764E"/>
    <w:rsid w:val="00103CF8"/>
    <w:rsid w:val="00111D54"/>
    <w:rsid w:val="001149DA"/>
    <w:rsid w:val="00114D66"/>
    <w:rsid w:val="0012600D"/>
    <w:rsid w:val="0013185D"/>
    <w:rsid w:val="00133890"/>
    <w:rsid w:val="00137133"/>
    <w:rsid w:val="00145417"/>
    <w:rsid w:val="00155DBA"/>
    <w:rsid w:val="0015669B"/>
    <w:rsid w:val="001633E7"/>
    <w:rsid w:val="00166EE5"/>
    <w:rsid w:val="0017076D"/>
    <w:rsid w:val="001A322B"/>
    <w:rsid w:val="001B1196"/>
    <w:rsid w:val="001B37FB"/>
    <w:rsid w:val="001B547F"/>
    <w:rsid w:val="001C3019"/>
    <w:rsid w:val="001C5FEC"/>
    <w:rsid w:val="001D1FA3"/>
    <w:rsid w:val="001D2281"/>
    <w:rsid w:val="001D4A65"/>
    <w:rsid w:val="001E34B1"/>
    <w:rsid w:val="001F4601"/>
    <w:rsid w:val="00220530"/>
    <w:rsid w:val="00220F4D"/>
    <w:rsid w:val="002232CB"/>
    <w:rsid w:val="0023423E"/>
    <w:rsid w:val="00243C03"/>
    <w:rsid w:val="002515ED"/>
    <w:rsid w:val="00256750"/>
    <w:rsid w:val="002656A5"/>
    <w:rsid w:val="00266652"/>
    <w:rsid w:val="00272EE2"/>
    <w:rsid w:val="00291503"/>
    <w:rsid w:val="002930ED"/>
    <w:rsid w:val="002949CB"/>
    <w:rsid w:val="002A0EB5"/>
    <w:rsid w:val="002A4EC2"/>
    <w:rsid w:val="002B4A48"/>
    <w:rsid w:val="002D175C"/>
    <w:rsid w:val="002D1DD0"/>
    <w:rsid w:val="002D5CBC"/>
    <w:rsid w:val="00300168"/>
    <w:rsid w:val="00304754"/>
    <w:rsid w:val="00306B0E"/>
    <w:rsid w:val="00317847"/>
    <w:rsid w:val="00322E49"/>
    <w:rsid w:val="003262DC"/>
    <w:rsid w:val="00326430"/>
    <w:rsid w:val="00334DB5"/>
    <w:rsid w:val="003358A8"/>
    <w:rsid w:val="00336DA3"/>
    <w:rsid w:val="0034285F"/>
    <w:rsid w:val="0034709C"/>
    <w:rsid w:val="003504A9"/>
    <w:rsid w:val="003520F7"/>
    <w:rsid w:val="00363EF9"/>
    <w:rsid w:val="0037117C"/>
    <w:rsid w:val="003717B4"/>
    <w:rsid w:val="00372C25"/>
    <w:rsid w:val="00377E4A"/>
    <w:rsid w:val="00392A99"/>
    <w:rsid w:val="003950D2"/>
    <w:rsid w:val="003954B6"/>
    <w:rsid w:val="003961ED"/>
    <w:rsid w:val="003A64E7"/>
    <w:rsid w:val="003B4C3A"/>
    <w:rsid w:val="003B76E8"/>
    <w:rsid w:val="003B7E41"/>
    <w:rsid w:val="003C0EB8"/>
    <w:rsid w:val="003C5F48"/>
    <w:rsid w:val="003D3670"/>
    <w:rsid w:val="003E4369"/>
    <w:rsid w:val="003E5DFB"/>
    <w:rsid w:val="003F7952"/>
    <w:rsid w:val="0040026A"/>
    <w:rsid w:val="00411196"/>
    <w:rsid w:val="00416252"/>
    <w:rsid w:val="00422FF6"/>
    <w:rsid w:val="00430469"/>
    <w:rsid w:val="0045305D"/>
    <w:rsid w:val="0046026F"/>
    <w:rsid w:val="00462A18"/>
    <w:rsid w:val="004647BB"/>
    <w:rsid w:val="004855D5"/>
    <w:rsid w:val="004A3A7D"/>
    <w:rsid w:val="004A75BD"/>
    <w:rsid w:val="004C0256"/>
    <w:rsid w:val="004C1581"/>
    <w:rsid w:val="004C4280"/>
    <w:rsid w:val="004C6231"/>
    <w:rsid w:val="004C6A5A"/>
    <w:rsid w:val="004C7BBC"/>
    <w:rsid w:val="004D236D"/>
    <w:rsid w:val="004D49BD"/>
    <w:rsid w:val="004D6301"/>
    <w:rsid w:val="004D7909"/>
    <w:rsid w:val="004E0465"/>
    <w:rsid w:val="004E3306"/>
    <w:rsid w:val="004E3BE6"/>
    <w:rsid w:val="004E3CD9"/>
    <w:rsid w:val="004E7747"/>
    <w:rsid w:val="004F1A18"/>
    <w:rsid w:val="005016E9"/>
    <w:rsid w:val="00502E40"/>
    <w:rsid w:val="005042EA"/>
    <w:rsid w:val="00506D53"/>
    <w:rsid w:val="00511216"/>
    <w:rsid w:val="0051349A"/>
    <w:rsid w:val="005136E5"/>
    <w:rsid w:val="00527FF5"/>
    <w:rsid w:val="0055750F"/>
    <w:rsid w:val="005607D7"/>
    <w:rsid w:val="00562F1D"/>
    <w:rsid w:val="0057561B"/>
    <w:rsid w:val="00575B28"/>
    <w:rsid w:val="005865E9"/>
    <w:rsid w:val="00586F9C"/>
    <w:rsid w:val="00587DFD"/>
    <w:rsid w:val="005A675C"/>
    <w:rsid w:val="005B098A"/>
    <w:rsid w:val="005B1EC8"/>
    <w:rsid w:val="005B4773"/>
    <w:rsid w:val="005B5F3B"/>
    <w:rsid w:val="005C6712"/>
    <w:rsid w:val="005C68D2"/>
    <w:rsid w:val="005C70EF"/>
    <w:rsid w:val="005E26DC"/>
    <w:rsid w:val="005E3535"/>
    <w:rsid w:val="005F0272"/>
    <w:rsid w:val="005F65AA"/>
    <w:rsid w:val="00604EE8"/>
    <w:rsid w:val="00606ECE"/>
    <w:rsid w:val="006161C9"/>
    <w:rsid w:val="006244C3"/>
    <w:rsid w:val="006249F8"/>
    <w:rsid w:val="006274C5"/>
    <w:rsid w:val="00627D6E"/>
    <w:rsid w:val="00631317"/>
    <w:rsid w:val="006317A2"/>
    <w:rsid w:val="00634470"/>
    <w:rsid w:val="00653B9B"/>
    <w:rsid w:val="006544EF"/>
    <w:rsid w:val="00664CBF"/>
    <w:rsid w:val="00677F92"/>
    <w:rsid w:val="00680173"/>
    <w:rsid w:val="00691135"/>
    <w:rsid w:val="006A42E8"/>
    <w:rsid w:val="006C06EF"/>
    <w:rsid w:val="006C1743"/>
    <w:rsid w:val="006C1E0A"/>
    <w:rsid w:val="006C7408"/>
    <w:rsid w:val="006D0646"/>
    <w:rsid w:val="006D097D"/>
    <w:rsid w:val="006D2EBC"/>
    <w:rsid w:val="007001DF"/>
    <w:rsid w:val="00707200"/>
    <w:rsid w:val="00713C83"/>
    <w:rsid w:val="007238D8"/>
    <w:rsid w:val="0072584D"/>
    <w:rsid w:val="00726CFA"/>
    <w:rsid w:val="00737979"/>
    <w:rsid w:val="0074099C"/>
    <w:rsid w:val="00743A2D"/>
    <w:rsid w:val="0074514F"/>
    <w:rsid w:val="007458CA"/>
    <w:rsid w:val="00753B44"/>
    <w:rsid w:val="007562B0"/>
    <w:rsid w:val="00764AF7"/>
    <w:rsid w:val="00772168"/>
    <w:rsid w:val="007776BC"/>
    <w:rsid w:val="00786986"/>
    <w:rsid w:val="00792839"/>
    <w:rsid w:val="00793039"/>
    <w:rsid w:val="00797685"/>
    <w:rsid w:val="007B2EDF"/>
    <w:rsid w:val="007C093F"/>
    <w:rsid w:val="007C276D"/>
    <w:rsid w:val="007C2B4C"/>
    <w:rsid w:val="007D2E01"/>
    <w:rsid w:val="007E3E30"/>
    <w:rsid w:val="007F13BF"/>
    <w:rsid w:val="007F55D0"/>
    <w:rsid w:val="007F5FD4"/>
    <w:rsid w:val="00802D1B"/>
    <w:rsid w:val="00812905"/>
    <w:rsid w:val="00814828"/>
    <w:rsid w:val="00817FF6"/>
    <w:rsid w:val="0082143B"/>
    <w:rsid w:val="008214B2"/>
    <w:rsid w:val="00822AA7"/>
    <w:rsid w:val="00826AC7"/>
    <w:rsid w:val="00827097"/>
    <w:rsid w:val="0083007C"/>
    <w:rsid w:val="00830247"/>
    <w:rsid w:val="008317F9"/>
    <w:rsid w:val="00835B51"/>
    <w:rsid w:val="00847195"/>
    <w:rsid w:val="00860CD3"/>
    <w:rsid w:val="00862EF3"/>
    <w:rsid w:val="00870B7F"/>
    <w:rsid w:val="00870F2B"/>
    <w:rsid w:val="00885416"/>
    <w:rsid w:val="008A032D"/>
    <w:rsid w:val="008A2A84"/>
    <w:rsid w:val="008A4D4E"/>
    <w:rsid w:val="008B2F93"/>
    <w:rsid w:val="008B7EB2"/>
    <w:rsid w:val="008C2DD7"/>
    <w:rsid w:val="008C5E93"/>
    <w:rsid w:val="008C77DE"/>
    <w:rsid w:val="008D45BF"/>
    <w:rsid w:val="008D727F"/>
    <w:rsid w:val="008E2517"/>
    <w:rsid w:val="008E7B7A"/>
    <w:rsid w:val="008F2DFD"/>
    <w:rsid w:val="0090481A"/>
    <w:rsid w:val="0091193F"/>
    <w:rsid w:val="00911D3F"/>
    <w:rsid w:val="0091306D"/>
    <w:rsid w:val="00917776"/>
    <w:rsid w:val="00923CE6"/>
    <w:rsid w:val="00934B72"/>
    <w:rsid w:val="00936DE8"/>
    <w:rsid w:val="00944D94"/>
    <w:rsid w:val="00954227"/>
    <w:rsid w:val="00954CEA"/>
    <w:rsid w:val="00955A54"/>
    <w:rsid w:val="00962583"/>
    <w:rsid w:val="009639CF"/>
    <w:rsid w:val="00964AA9"/>
    <w:rsid w:val="00965220"/>
    <w:rsid w:val="009733E6"/>
    <w:rsid w:val="00980FE0"/>
    <w:rsid w:val="009837AF"/>
    <w:rsid w:val="00993C1F"/>
    <w:rsid w:val="00994B66"/>
    <w:rsid w:val="0099589B"/>
    <w:rsid w:val="0099785D"/>
    <w:rsid w:val="009A0FAF"/>
    <w:rsid w:val="009A396C"/>
    <w:rsid w:val="009A45FF"/>
    <w:rsid w:val="009A6010"/>
    <w:rsid w:val="009A7577"/>
    <w:rsid w:val="009B1903"/>
    <w:rsid w:val="009C4A14"/>
    <w:rsid w:val="009F4873"/>
    <w:rsid w:val="009F4A71"/>
    <w:rsid w:val="009F5EB4"/>
    <w:rsid w:val="00A01C1F"/>
    <w:rsid w:val="00A049A7"/>
    <w:rsid w:val="00A120FC"/>
    <w:rsid w:val="00A12921"/>
    <w:rsid w:val="00A14778"/>
    <w:rsid w:val="00A1616E"/>
    <w:rsid w:val="00A16FE2"/>
    <w:rsid w:val="00A2670B"/>
    <w:rsid w:val="00A328EB"/>
    <w:rsid w:val="00A43984"/>
    <w:rsid w:val="00A51A6B"/>
    <w:rsid w:val="00A52FF0"/>
    <w:rsid w:val="00A53C45"/>
    <w:rsid w:val="00A552FA"/>
    <w:rsid w:val="00A57F13"/>
    <w:rsid w:val="00A648A6"/>
    <w:rsid w:val="00A66912"/>
    <w:rsid w:val="00A72EBF"/>
    <w:rsid w:val="00AA07F4"/>
    <w:rsid w:val="00AA157A"/>
    <w:rsid w:val="00AA18DD"/>
    <w:rsid w:val="00AA260F"/>
    <w:rsid w:val="00AB1482"/>
    <w:rsid w:val="00AC42BF"/>
    <w:rsid w:val="00AD4440"/>
    <w:rsid w:val="00AD48BA"/>
    <w:rsid w:val="00AE23F2"/>
    <w:rsid w:val="00AE29ED"/>
    <w:rsid w:val="00AE4286"/>
    <w:rsid w:val="00B01592"/>
    <w:rsid w:val="00B107B4"/>
    <w:rsid w:val="00B12F02"/>
    <w:rsid w:val="00B1371B"/>
    <w:rsid w:val="00B149C8"/>
    <w:rsid w:val="00B23CA6"/>
    <w:rsid w:val="00B251BE"/>
    <w:rsid w:val="00B3488A"/>
    <w:rsid w:val="00B34D66"/>
    <w:rsid w:val="00B46CED"/>
    <w:rsid w:val="00B50E22"/>
    <w:rsid w:val="00B5151D"/>
    <w:rsid w:val="00B5229B"/>
    <w:rsid w:val="00B54CAC"/>
    <w:rsid w:val="00B71E1C"/>
    <w:rsid w:val="00B802A3"/>
    <w:rsid w:val="00B83B84"/>
    <w:rsid w:val="00B95AB8"/>
    <w:rsid w:val="00BA0757"/>
    <w:rsid w:val="00BA242B"/>
    <w:rsid w:val="00BC1D5B"/>
    <w:rsid w:val="00BC5BA9"/>
    <w:rsid w:val="00BC7E11"/>
    <w:rsid w:val="00BE5926"/>
    <w:rsid w:val="00BF4658"/>
    <w:rsid w:val="00C054DB"/>
    <w:rsid w:val="00C12554"/>
    <w:rsid w:val="00C13A54"/>
    <w:rsid w:val="00C1659C"/>
    <w:rsid w:val="00C20490"/>
    <w:rsid w:val="00C230A8"/>
    <w:rsid w:val="00C2547A"/>
    <w:rsid w:val="00C37048"/>
    <w:rsid w:val="00C371B8"/>
    <w:rsid w:val="00C4214C"/>
    <w:rsid w:val="00C4364D"/>
    <w:rsid w:val="00C44587"/>
    <w:rsid w:val="00C546E3"/>
    <w:rsid w:val="00C64B7C"/>
    <w:rsid w:val="00C72D85"/>
    <w:rsid w:val="00C852B2"/>
    <w:rsid w:val="00C85743"/>
    <w:rsid w:val="00C874B3"/>
    <w:rsid w:val="00C95F01"/>
    <w:rsid w:val="00C97E54"/>
    <w:rsid w:val="00CA0A94"/>
    <w:rsid w:val="00CB0F9F"/>
    <w:rsid w:val="00CB63E9"/>
    <w:rsid w:val="00CC1822"/>
    <w:rsid w:val="00CC5EEA"/>
    <w:rsid w:val="00CF05FC"/>
    <w:rsid w:val="00CF3E8A"/>
    <w:rsid w:val="00D06F1E"/>
    <w:rsid w:val="00D12F78"/>
    <w:rsid w:val="00D155D0"/>
    <w:rsid w:val="00D20052"/>
    <w:rsid w:val="00D24ED6"/>
    <w:rsid w:val="00D27B84"/>
    <w:rsid w:val="00D3172C"/>
    <w:rsid w:val="00D36CE6"/>
    <w:rsid w:val="00D45056"/>
    <w:rsid w:val="00D46074"/>
    <w:rsid w:val="00D52189"/>
    <w:rsid w:val="00D52C1F"/>
    <w:rsid w:val="00D53D45"/>
    <w:rsid w:val="00D60464"/>
    <w:rsid w:val="00D62B7E"/>
    <w:rsid w:val="00D63CD4"/>
    <w:rsid w:val="00D720EB"/>
    <w:rsid w:val="00D81D5D"/>
    <w:rsid w:val="00D81D7A"/>
    <w:rsid w:val="00D92E39"/>
    <w:rsid w:val="00D939F3"/>
    <w:rsid w:val="00DA4104"/>
    <w:rsid w:val="00DA6A88"/>
    <w:rsid w:val="00DB48B7"/>
    <w:rsid w:val="00DB623D"/>
    <w:rsid w:val="00DD35D1"/>
    <w:rsid w:val="00DD75DD"/>
    <w:rsid w:val="00DE7D96"/>
    <w:rsid w:val="00E10464"/>
    <w:rsid w:val="00E12766"/>
    <w:rsid w:val="00E17E06"/>
    <w:rsid w:val="00E2713B"/>
    <w:rsid w:val="00E27B87"/>
    <w:rsid w:val="00E3017B"/>
    <w:rsid w:val="00E324BA"/>
    <w:rsid w:val="00E40CFF"/>
    <w:rsid w:val="00E43069"/>
    <w:rsid w:val="00E455BA"/>
    <w:rsid w:val="00E54E33"/>
    <w:rsid w:val="00E61D00"/>
    <w:rsid w:val="00E62895"/>
    <w:rsid w:val="00E6289A"/>
    <w:rsid w:val="00E65F15"/>
    <w:rsid w:val="00E66784"/>
    <w:rsid w:val="00E668CD"/>
    <w:rsid w:val="00E7005E"/>
    <w:rsid w:val="00E75656"/>
    <w:rsid w:val="00E806C1"/>
    <w:rsid w:val="00E84992"/>
    <w:rsid w:val="00E90D01"/>
    <w:rsid w:val="00E93003"/>
    <w:rsid w:val="00E979EE"/>
    <w:rsid w:val="00EA1A75"/>
    <w:rsid w:val="00EA5AE8"/>
    <w:rsid w:val="00EB3756"/>
    <w:rsid w:val="00EB4864"/>
    <w:rsid w:val="00EC0FCB"/>
    <w:rsid w:val="00ED4529"/>
    <w:rsid w:val="00EE01EB"/>
    <w:rsid w:val="00EF34C6"/>
    <w:rsid w:val="00F007CF"/>
    <w:rsid w:val="00F1372C"/>
    <w:rsid w:val="00F16674"/>
    <w:rsid w:val="00F16842"/>
    <w:rsid w:val="00F20504"/>
    <w:rsid w:val="00F265E1"/>
    <w:rsid w:val="00F27ADA"/>
    <w:rsid w:val="00F34899"/>
    <w:rsid w:val="00F36FF2"/>
    <w:rsid w:val="00F37FC3"/>
    <w:rsid w:val="00F43232"/>
    <w:rsid w:val="00F5572E"/>
    <w:rsid w:val="00F55842"/>
    <w:rsid w:val="00F61460"/>
    <w:rsid w:val="00F619E7"/>
    <w:rsid w:val="00F62979"/>
    <w:rsid w:val="00F66E57"/>
    <w:rsid w:val="00F80095"/>
    <w:rsid w:val="00F805D3"/>
    <w:rsid w:val="00FA3282"/>
    <w:rsid w:val="00FA365E"/>
    <w:rsid w:val="00FC275E"/>
    <w:rsid w:val="00FC4331"/>
    <w:rsid w:val="00FE0F88"/>
    <w:rsid w:val="00FE2A3D"/>
    <w:rsid w:val="00FE76D1"/>
    <w:rsid w:val="00FF4263"/>
    <w:rsid w:val="00FF649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40211"/>
  <w15:docId w15:val="{94CE3BEC-68E6-4F06-B16D-4AA6D382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8D8"/>
    <w:pPr>
      <w:spacing w:before="120" w:line="360" w:lineRule="auto"/>
      <w:ind w:firstLine="720"/>
      <w:jc w:val="both"/>
    </w:pPr>
    <w:rPr>
      <w:rFonts w:ascii="Arial" w:eastAsia="Arial MT" w:hAnsi="Arial" w:cs="Arial MT"/>
      <w:lang w:val="es-ES"/>
    </w:rPr>
  </w:style>
  <w:style w:type="paragraph" w:styleId="Ttulo1">
    <w:name w:val="heading 1"/>
    <w:basedOn w:val="Normal"/>
    <w:uiPriority w:val="9"/>
    <w:qFormat/>
    <w:rsid w:val="00EB4864"/>
    <w:pPr>
      <w:ind w:firstLine="0"/>
      <w:contextualSpacing/>
      <w:outlineLvl w:val="0"/>
    </w:pPr>
    <w:rPr>
      <w:rFonts w:eastAsia="Arial" w:cs="Arial"/>
      <w:b/>
      <w:bCs/>
      <w:sz w:val="24"/>
      <w:szCs w:val="24"/>
    </w:rPr>
  </w:style>
  <w:style w:type="paragraph" w:styleId="Ttulo2">
    <w:name w:val="heading 2"/>
    <w:basedOn w:val="Normal"/>
    <w:uiPriority w:val="9"/>
    <w:unhideWhenUsed/>
    <w:qFormat/>
    <w:rsid w:val="00D3172C"/>
    <w:pPr>
      <w:ind w:left="153"/>
      <w:outlineLvl w:val="1"/>
    </w:pPr>
    <w:rPr>
      <w:rFonts w:eastAsia="Arial" w:cs="Arial"/>
      <w:b/>
      <w:bCs/>
      <w:sz w:val="20"/>
    </w:rPr>
  </w:style>
  <w:style w:type="paragraph" w:styleId="Ttulo3">
    <w:name w:val="heading 3"/>
    <w:basedOn w:val="Normal"/>
    <w:uiPriority w:val="9"/>
    <w:unhideWhenUsed/>
    <w:qFormat/>
    <w:rsid w:val="00AA18DD"/>
    <w:pPr>
      <w:ind w:left="152"/>
      <w:outlineLvl w:val="2"/>
    </w:pPr>
    <w:rPr>
      <w:rFonts w:eastAsia="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AA18DD"/>
    <w:tblPr>
      <w:tblInd w:w="0" w:type="dxa"/>
      <w:tblCellMar>
        <w:top w:w="0" w:type="dxa"/>
        <w:left w:w="0" w:type="dxa"/>
        <w:bottom w:w="0" w:type="dxa"/>
        <w:right w:w="0" w:type="dxa"/>
      </w:tblCellMar>
    </w:tblPr>
  </w:style>
  <w:style w:type="paragraph" w:styleId="TDC1">
    <w:name w:val="toc 1"/>
    <w:basedOn w:val="Normal"/>
    <w:uiPriority w:val="39"/>
    <w:qFormat/>
    <w:rsid w:val="00AA18DD"/>
    <w:pPr>
      <w:ind w:left="369" w:hanging="217"/>
    </w:pPr>
    <w:rPr>
      <w:rFonts w:ascii="Calibri" w:eastAsia="Calibri" w:hAnsi="Calibri" w:cs="Calibri"/>
    </w:rPr>
  </w:style>
  <w:style w:type="paragraph" w:styleId="TDC2">
    <w:name w:val="toc 2"/>
    <w:basedOn w:val="Normal"/>
    <w:uiPriority w:val="39"/>
    <w:qFormat/>
    <w:rsid w:val="00AA18DD"/>
    <w:pPr>
      <w:ind w:left="1370" w:hanging="230"/>
    </w:pPr>
    <w:rPr>
      <w:rFonts w:ascii="Calibri" w:eastAsia="Calibri" w:hAnsi="Calibri" w:cs="Calibri"/>
    </w:rPr>
  </w:style>
  <w:style w:type="paragraph" w:styleId="Textoindependiente">
    <w:name w:val="Body Text"/>
    <w:basedOn w:val="Normal"/>
    <w:uiPriority w:val="1"/>
    <w:qFormat/>
    <w:rsid w:val="00AA18DD"/>
  </w:style>
  <w:style w:type="paragraph" w:styleId="Prrafodelista">
    <w:name w:val="List Paragraph"/>
    <w:basedOn w:val="Normal"/>
    <w:uiPriority w:val="34"/>
    <w:qFormat/>
    <w:rsid w:val="00AA18DD"/>
    <w:pPr>
      <w:ind w:left="873" w:hanging="360"/>
    </w:pPr>
  </w:style>
  <w:style w:type="paragraph" w:customStyle="1" w:styleId="TableParagraph">
    <w:name w:val="Table Paragraph"/>
    <w:basedOn w:val="Normal"/>
    <w:uiPriority w:val="1"/>
    <w:qFormat/>
    <w:rsid w:val="00FE2A3D"/>
    <w:pPr>
      <w:ind w:firstLine="0"/>
    </w:pPr>
  </w:style>
  <w:style w:type="paragraph" w:styleId="Encabezado">
    <w:name w:val="header"/>
    <w:basedOn w:val="Normal"/>
    <w:link w:val="EncabezadoCar"/>
    <w:uiPriority w:val="99"/>
    <w:unhideWhenUsed/>
    <w:rsid w:val="00F1372C"/>
    <w:pPr>
      <w:tabs>
        <w:tab w:val="center" w:pos="4252"/>
        <w:tab w:val="right" w:pos="8504"/>
      </w:tabs>
    </w:pPr>
  </w:style>
  <w:style w:type="character" w:customStyle="1" w:styleId="EncabezadoCar">
    <w:name w:val="Encabezado Car"/>
    <w:basedOn w:val="Fuentedeprrafopredeter"/>
    <w:link w:val="Encabezado"/>
    <w:uiPriority w:val="99"/>
    <w:rsid w:val="00F1372C"/>
    <w:rPr>
      <w:rFonts w:ascii="Arial MT" w:eastAsia="Arial MT" w:hAnsi="Arial MT" w:cs="Arial MT"/>
      <w:lang w:val="es-ES"/>
    </w:rPr>
  </w:style>
  <w:style w:type="paragraph" w:styleId="Piedepgina">
    <w:name w:val="footer"/>
    <w:basedOn w:val="Normal"/>
    <w:link w:val="PiedepginaCar"/>
    <w:uiPriority w:val="99"/>
    <w:unhideWhenUsed/>
    <w:rsid w:val="00F1372C"/>
    <w:pPr>
      <w:tabs>
        <w:tab w:val="center" w:pos="4252"/>
        <w:tab w:val="right" w:pos="8504"/>
      </w:tabs>
    </w:pPr>
  </w:style>
  <w:style w:type="character" w:customStyle="1" w:styleId="PiedepginaCar">
    <w:name w:val="Pie de página Car"/>
    <w:basedOn w:val="Fuentedeprrafopredeter"/>
    <w:link w:val="Piedepgina"/>
    <w:uiPriority w:val="99"/>
    <w:rsid w:val="00F1372C"/>
    <w:rPr>
      <w:rFonts w:ascii="Arial MT" w:eastAsia="Arial MT" w:hAnsi="Arial MT" w:cs="Arial MT"/>
      <w:lang w:val="es-ES"/>
    </w:rPr>
  </w:style>
  <w:style w:type="paragraph" w:styleId="TtuloTDC">
    <w:name w:val="TOC Heading"/>
    <w:basedOn w:val="Ttulo1"/>
    <w:next w:val="Normal"/>
    <w:uiPriority w:val="39"/>
    <w:unhideWhenUsed/>
    <w:qFormat/>
    <w:rsid w:val="00FE0F88"/>
    <w:pPr>
      <w:keepNext/>
      <w:keepLines/>
      <w:spacing w:before="240" w:line="259" w:lineRule="auto"/>
      <w:outlineLvl w:val="9"/>
    </w:pPr>
    <w:rPr>
      <w:rFonts w:asciiTheme="majorHAnsi" w:eastAsiaTheme="majorEastAsia" w:hAnsiTheme="majorHAnsi" w:cstheme="majorBidi"/>
      <w:b w:val="0"/>
      <w:bCs w:val="0"/>
      <w:color w:val="365F91" w:themeColor="accent1" w:themeShade="BF"/>
      <w:sz w:val="32"/>
      <w:szCs w:val="32"/>
      <w:lang w:eastAsia="es-ES"/>
    </w:rPr>
  </w:style>
  <w:style w:type="paragraph" w:styleId="TDC3">
    <w:name w:val="toc 3"/>
    <w:basedOn w:val="Normal"/>
    <w:next w:val="Normal"/>
    <w:autoRedefine/>
    <w:uiPriority w:val="39"/>
    <w:unhideWhenUsed/>
    <w:rsid w:val="00FE0F88"/>
    <w:pPr>
      <w:spacing w:after="100"/>
      <w:ind w:left="440"/>
    </w:pPr>
  </w:style>
  <w:style w:type="character" w:styleId="Hipervnculo">
    <w:name w:val="Hyperlink"/>
    <w:basedOn w:val="Fuentedeprrafopredeter"/>
    <w:uiPriority w:val="99"/>
    <w:unhideWhenUsed/>
    <w:rsid w:val="00FE0F88"/>
    <w:rPr>
      <w:color w:val="0000FF" w:themeColor="hyperlink"/>
      <w:u w:val="single"/>
    </w:rPr>
  </w:style>
  <w:style w:type="paragraph" w:styleId="Textodeglobo">
    <w:name w:val="Balloon Text"/>
    <w:basedOn w:val="Normal"/>
    <w:link w:val="TextodegloboCar"/>
    <w:uiPriority w:val="99"/>
    <w:semiHidden/>
    <w:unhideWhenUsed/>
    <w:rsid w:val="00FA365E"/>
    <w:rPr>
      <w:rFonts w:ascii="Tahoma" w:hAnsi="Tahoma" w:cs="Tahoma"/>
      <w:sz w:val="16"/>
      <w:szCs w:val="16"/>
    </w:rPr>
  </w:style>
  <w:style w:type="character" w:customStyle="1" w:styleId="TextodegloboCar">
    <w:name w:val="Texto de globo Car"/>
    <w:basedOn w:val="Fuentedeprrafopredeter"/>
    <w:link w:val="Textodeglobo"/>
    <w:uiPriority w:val="99"/>
    <w:semiHidden/>
    <w:rsid w:val="00FA365E"/>
    <w:rPr>
      <w:rFonts w:ascii="Tahoma" w:eastAsia="Arial MT"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ar\Downloads\MODELO%20PROGRAMACION%20ADMINISTRAC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771E6-76BF-4A51-9161-29FC46F9D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PROGRAMACION ADMINISTRACION</Template>
  <TotalTime>20</TotalTime>
  <Pages>36</Pages>
  <Words>7707</Words>
  <Characters>42392</Characters>
  <Application>Microsoft Office Word</Application>
  <DocSecurity>0</DocSecurity>
  <Lines>353</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 Gracia Samaniego</dc:creator>
  <cp:lastModifiedBy>Gerardo Gracia Samaniego</cp:lastModifiedBy>
  <cp:revision>6</cp:revision>
  <dcterms:created xsi:type="dcterms:W3CDTF">2025-11-17T16:48:00Z</dcterms:created>
  <dcterms:modified xsi:type="dcterms:W3CDTF">2025-11-17T17:07:00Z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2023-09-13T00:00:00Z</vt:filetime>
  </property>
  <property fmtid="{D5CDD505-2E9C-101B-9397-08002B2CF9AE}" pid="3" name="Creator">
    <vt:lpwstr>Microsoft® Word 2016</vt:lpwstr>
  </property>
  <property fmtid="{D5CDD505-2E9C-101B-9397-08002B2CF9AE}" pid="4" name="LastSaved">
    <vt:filetime>2024-07-06T00:00:00Z</vt:filetime>
  </property>
  <property fmtid="{D5CDD505-2E9C-101B-9397-08002B2CF9AE}" pid="5" name="Producer">
    <vt:lpwstr>Microsoft® Word 2016</vt:lpwstr>
  </property>
</Properties>
</file>