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836D" w14:textId="77777777" w:rsidR="00F73F6A" w:rsidRDefault="007B469D">
      <w:pPr>
        <w:spacing w:line="276" w:lineRule="auto"/>
        <w:ind w:left="213"/>
        <w:jc w:val="both"/>
        <w:rPr>
          <w:rFonts w:ascii="Arial" w:eastAsia="Arial" w:hAnsi="Arial" w:cs="Arial"/>
          <w:sz w:val="22"/>
          <w:szCs w:val="22"/>
        </w:rPr>
      </w:pPr>
      <w:r>
        <w:rPr>
          <w:noProof/>
        </w:rPr>
        <w:pict w14:anchorId="41968543">
          <v:rect id="Rectángulo 7" o:spid="_x0000_s2050" style="position:absolute;left:0;text-align:left;margin-left:-42.7pt;margin-top:-17.35pt;width:55.55pt;height:23.8pt;rotation:-90;z-index:-251657216;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" stroked="f">
            <v:textbox inset="2.53958mm,1.2694mm,2.53958mm,1.2694mm">
              <w:txbxContent>
                <w:p w14:paraId="4196854D" w14:textId="77777777" w:rsidR="00B0525A" w:rsidRDefault="00B0525A">
                  <w:pPr>
                    <w:textDirection w:val="btLr"/>
                  </w:pPr>
                  <w:r>
                    <w:rPr>
                      <w:rFonts w:ascii="Comic Sans MS" w:eastAsia="Comic Sans MS" w:hAnsi="Comic Sans MS" w:cs="Comic Sans MS"/>
                      <w:color w:val="000000"/>
                      <w:sz w:val="12"/>
                    </w:rPr>
                    <w:t>Mod. 0143</w:t>
                  </w:r>
                </w:p>
              </w:txbxContent>
            </v:textbox>
          </v:rect>
        </w:pict>
      </w:r>
      <w:r w:rsidR="00757C47">
        <w:rPr>
          <w:noProof/>
          <w:lang w:val="es-ES" w:eastAsia="es-ES"/>
        </w:rPr>
        <w:drawing>
          <wp:anchor distT="0" distB="0" distL="0" distR="0" simplePos="0" relativeHeight="251658240" behindDoc="1" locked="0" layoutInCell="1" allowOverlap="1" wp14:anchorId="41968544" wp14:editId="41968545">
            <wp:simplePos x="0" y="0"/>
            <wp:positionH relativeFrom="column">
              <wp:posOffset>5631180</wp:posOffset>
            </wp:positionH>
            <wp:positionV relativeFrom="paragraph">
              <wp:posOffset>-159384</wp:posOffset>
            </wp:positionV>
            <wp:extent cx="723900" cy="634365"/>
            <wp:effectExtent l="0" t="0" r="0" b="0"/>
            <wp:wrapNone/>
            <wp:docPr id="9" name="image3.png" descr="logo-v1"/>
            <wp:cNvGraphicFramePr/>
            <a:graphic xmlns:a="http://schemas.openxmlformats.org/drawingml/2006/main">
              <a:graphicData uri="http://schemas.openxmlformats.org/drawingml/2006/picture">
                <pic:pic xmlns:pic="http://schemas.openxmlformats.org/drawingml/2006/picture">
                  <pic:nvPicPr>
                    <pic:cNvPr id="0" name="image3.png" descr="logo-v1"/>
                    <pic:cNvPicPr preferRelativeResize="0"/>
                  </pic:nvPicPr>
                  <pic:blipFill>
                    <a:blip r:embed="rId8"/>
                    <a:srcRect/>
                    <a:stretch>
                      <a:fillRect/>
                    </a:stretch>
                  </pic:blipFill>
                  <pic:spPr>
                    <a:xfrm>
                      <a:off x="0" y="0"/>
                      <a:ext cx="723900" cy="634365"/>
                    </a:xfrm>
                    <a:prstGeom prst="rect">
                      <a:avLst/>
                    </a:prstGeom>
                    <a:ln/>
                  </pic:spPr>
                </pic:pic>
              </a:graphicData>
            </a:graphic>
          </wp:anchor>
        </w:drawing>
      </w:r>
    </w:p>
    <w:p w14:paraId="4196836E" w14:textId="77777777" w:rsidR="00F73F6A" w:rsidRDefault="00757C47">
      <w:pPr>
        <w:spacing w:line="276" w:lineRule="auto"/>
        <w:ind w:left="213"/>
        <w:jc w:val="both"/>
        <w:rPr>
          <w:rFonts w:ascii="Arial" w:eastAsia="Arial" w:hAnsi="Arial" w:cs="Arial"/>
          <w:b/>
          <w:sz w:val="22"/>
          <w:szCs w:val="22"/>
        </w:rPr>
      </w:pPr>
      <w:r>
        <w:rPr>
          <w:rFonts w:ascii="Arial" w:eastAsia="Arial" w:hAnsi="Arial" w:cs="Arial"/>
          <w:sz w:val="22"/>
          <w:szCs w:val="22"/>
        </w:rPr>
        <w:t>IES</w:t>
      </w:r>
      <w:r>
        <w:rPr>
          <w:rFonts w:ascii="Arial" w:eastAsia="Arial" w:hAnsi="Arial" w:cs="Arial"/>
          <w:b/>
          <w:sz w:val="22"/>
          <w:szCs w:val="22"/>
        </w:rPr>
        <w:t xml:space="preserve"> Josefina Aldecoa</w:t>
      </w:r>
    </w:p>
    <w:p w14:paraId="4196836F" w14:textId="77777777" w:rsidR="00F73F6A" w:rsidRDefault="00F73F6A">
      <w:pPr>
        <w:spacing w:line="276" w:lineRule="auto"/>
        <w:ind w:left="213"/>
        <w:jc w:val="both"/>
        <w:rPr>
          <w:rFonts w:ascii="Arial" w:eastAsia="Arial" w:hAnsi="Arial" w:cs="Arial"/>
          <w:b/>
          <w:sz w:val="22"/>
          <w:szCs w:val="22"/>
        </w:rPr>
      </w:pPr>
    </w:p>
    <w:p w14:paraId="41968370" w14:textId="77777777" w:rsidR="00F73F6A" w:rsidRDefault="00F73F6A">
      <w:pPr>
        <w:spacing w:before="280" w:after="280" w:line="276" w:lineRule="auto"/>
        <w:ind w:left="215"/>
        <w:jc w:val="both"/>
        <w:rPr>
          <w:rFonts w:ascii="Arial" w:eastAsia="Arial" w:hAnsi="Arial" w:cs="Arial"/>
          <w:sz w:val="22"/>
          <w:szCs w:val="22"/>
        </w:rPr>
      </w:pPr>
    </w:p>
    <w:p w14:paraId="41968371" w14:textId="77777777" w:rsidR="00F73F6A" w:rsidRDefault="00F73F6A" w:rsidP="005E1F0B">
      <w:pPr>
        <w:spacing w:before="280" w:after="280" w:line="276" w:lineRule="auto"/>
        <w:jc w:val="both"/>
        <w:rPr>
          <w:rFonts w:ascii="Arial" w:eastAsia="Arial" w:hAnsi="Arial" w:cs="Arial"/>
          <w:sz w:val="22"/>
          <w:szCs w:val="22"/>
        </w:rPr>
      </w:pPr>
    </w:p>
    <w:p w14:paraId="41968372" w14:textId="77777777" w:rsidR="005E1F0B" w:rsidRDefault="005E1F0B" w:rsidP="005E1F0B">
      <w:pPr>
        <w:spacing w:before="280" w:after="280" w:line="276" w:lineRule="auto"/>
        <w:jc w:val="both"/>
        <w:rPr>
          <w:rFonts w:ascii="Arial" w:eastAsia="Arial" w:hAnsi="Arial" w:cs="Arial"/>
          <w:sz w:val="22"/>
          <w:szCs w:val="22"/>
        </w:rPr>
      </w:pPr>
    </w:p>
    <w:p w14:paraId="41968373" w14:textId="77777777" w:rsidR="00F73F6A" w:rsidRDefault="00F73F6A">
      <w:pPr>
        <w:spacing w:before="280" w:after="280" w:line="276" w:lineRule="auto"/>
        <w:ind w:left="215"/>
        <w:jc w:val="both"/>
        <w:rPr>
          <w:rFonts w:ascii="Arial" w:eastAsia="Arial" w:hAnsi="Arial" w:cs="Arial"/>
          <w:sz w:val="22"/>
          <w:szCs w:val="22"/>
        </w:rPr>
      </w:pPr>
    </w:p>
    <w:p w14:paraId="41968374" w14:textId="77777777" w:rsidR="00F73F6A" w:rsidRDefault="00F73F6A">
      <w:pPr>
        <w:spacing w:before="280" w:after="280" w:line="276" w:lineRule="auto"/>
        <w:ind w:left="215"/>
        <w:jc w:val="both"/>
        <w:rPr>
          <w:rFonts w:ascii="Arial" w:eastAsia="Arial" w:hAnsi="Arial" w:cs="Arial"/>
          <w:sz w:val="22"/>
          <w:szCs w:val="22"/>
        </w:rPr>
      </w:pPr>
    </w:p>
    <w:p w14:paraId="41968375" w14:textId="77777777" w:rsidR="00F73F6A" w:rsidRDefault="00F73F6A">
      <w:pPr>
        <w:spacing w:before="280" w:after="280" w:line="276" w:lineRule="auto"/>
        <w:ind w:left="215"/>
        <w:jc w:val="both"/>
        <w:rPr>
          <w:rFonts w:ascii="Arial" w:eastAsia="Arial" w:hAnsi="Arial" w:cs="Arial"/>
          <w:sz w:val="22"/>
          <w:szCs w:val="22"/>
        </w:rPr>
      </w:pPr>
    </w:p>
    <w:p w14:paraId="41968376" w14:textId="77777777" w:rsidR="00F73F6A" w:rsidRDefault="00F73F6A">
      <w:pPr>
        <w:spacing w:before="280" w:after="280" w:line="276" w:lineRule="auto"/>
        <w:ind w:left="215"/>
        <w:jc w:val="both"/>
        <w:rPr>
          <w:rFonts w:ascii="Arial" w:eastAsia="Arial" w:hAnsi="Arial" w:cs="Arial"/>
          <w:sz w:val="22"/>
          <w:szCs w:val="22"/>
        </w:rPr>
      </w:pPr>
    </w:p>
    <w:p w14:paraId="41968377" w14:textId="77777777" w:rsidR="00F73F6A" w:rsidRDefault="00F73F6A">
      <w:pPr>
        <w:spacing w:before="280" w:after="280" w:line="276" w:lineRule="auto"/>
        <w:ind w:left="215"/>
        <w:jc w:val="both"/>
        <w:rPr>
          <w:rFonts w:ascii="Arial" w:eastAsia="Arial" w:hAnsi="Arial" w:cs="Arial"/>
          <w:sz w:val="22"/>
          <w:szCs w:val="22"/>
        </w:rPr>
      </w:pPr>
    </w:p>
    <w:p w14:paraId="41968378" w14:textId="77777777" w:rsidR="00F73F6A" w:rsidRDefault="00F73F6A">
      <w:pPr>
        <w:spacing w:before="280" w:after="280" w:line="276" w:lineRule="auto"/>
        <w:ind w:left="215"/>
        <w:jc w:val="both"/>
        <w:rPr>
          <w:rFonts w:ascii="Arial" w:eastAsia="Arial" w:hAnsi="Arial" w:cs="Arial"/>
          <w:sz w:val="22"/>
          <w:szCs w:val="22"/>
        </w:rPr>
      </w:pPr>
    </w:p>
    <w:p w14:paraId="41968379" w14:textId="77777777" w:rsidR="00F73F6A" w:rsidRDefault="00F73F6A">
      <w:pPr>
        <w:spacing w:before="280" w:after="280" w:line="276" w:lineRule="auto"/>
        <w:ind w:left="215"/>
        <w:jc w:val="both"/>
        <w:rPr>
          <w:rFonts w:ascii="Arial" w:eastAsia="Arial" w:hAnsi="Arial" w:cs="Arial"/>
          <w:sz w:val="22"/>
          <w:szCs w:val="22"/>
        </w:rPr>
      </w:pPr>
    </w:p>
    <w:p w14:paraId="4196837A" w14:textId="4256F8B6" w:rsidR="00F73F6A" w:rsidRDefault="00757C47">
      <w:pPr>
        <w:spacing w:before="280" w:after="280" w:line="276" w:lineRule="auto"/>
        <w:ind w:left="851"/>
        <w:jc w:val="both"/>
        <w:rPr>
          <w:rFonts w:ascii="Arial" w:eastAsia="Arial" w:hAnsi="Arial" w:cs="Arial"/>
          <w:b/>
          <w:sz w:val="22"/>
          <w:szCs w:val="22"/>
        </w:rPr>
      </w:pPr>
      <w:r>
        <w:rPr>
          <w:rFonts w:ascii="Arial" w:eastAsia="Arial" w:hAnsi="Arial" w:cs="Arial"/>
          <w:sz w:val="22"/>
          <w:szCs w:val="22"/>
        </w:rPr>
        <w:t xml:space="preserve">PROGRAMACIÓN DIDÁCTICA DE </w:t>
      </w:r>
      <w:r w:rsidR="00260CE9">
        <w:rPr>
          <w:rFonts w:ascii="Arial" w:eastAsia="Arial" w:hAnsi="Arial" w:cs="Arial"/>
          <w:sz w:val="22"/>
          <w:szCs w:val="22"/>
        </w:rPr>
        <w:t>INSTALACIÓN Y MANTENIMIENTO DE REDES PARA TRANSMISIÓN DE DATOS</w:t>
      </w:r>
    </w:p>
    <w:p w14:paraId="4196837B" w14:textId="77777777" w:rsidR="00F73F6A" w:rsidRDefault="00F73F6A">
      <w:pPr>
        <w:spacing w:before="280" w:after="280" w:line="276" w:lineRule="auto"/>
        <w:ind w:left="851"/>
        <w:jc w:val="both"/>
        <w:rPr>
          <w:rFonts w:ascii="Arial" w:eastAsia="Arial" w:hAnsi="Arial" w:cs="Arial"/>
          <w:sz w:val="22"/>
          <w:szCs w:val="22"/>
        </w:rPr>
      </w:pPr>
    </w:p>
    <w:p w14:paraId="4196837C" w14:textId="77777777" w:rsidR="00F73F6A" w:rsidRDefault="00757C47">
      <w:pPr>
        <w:spacing w:before="280" w:after="280" w:line="276" w:lineRule="auto"/>
        <w:ind w:left="851"/>
        <w:jc w:val="both"/>
        <w:rPr>
          <w:rFonts w:ascii="Arial" w:eastAsia="Arial" w:hAnsi="Arial" w:cs="Arial"/>
          <w:sz w:val="22"/>
          <w:szCs w:val="22"/>
        </w:rPr>
      </w:pPr>
      <w:r>
        <w:rPr>
          <w:rFonts w:ascii="Arial" w:eastAsia="Arial" w:hAnsi="Arial" w:cs="Arial"/>
          <w:sz w:val="22"/>
          <w:szCs w:val="22"/>
        </w:rPr>
        <w:t xml:space="preserve">DEPARTAMENTO DE FAMILIA PROFESIONAL: </w:t>
      </w:r>
      <w:r w:rsidR="00914BF0">
        <w:rPr>
          <w:rFonts w:ascii="Arial" w:eastAsia="Arial" w:hAnsi="Arial" w:cs="Arial"/>
          <w:sz w:val="22"/>
          <w:szCs w:val="22"/>
        </w:rPr>
        <w:t>Informática y comunicaciones</w:t>
      </w:r>
    </w:p>
    <w:p w14:paraId="4196837D" w14:textId="7869DE81" w:rsidR="00F73F6A" w:rsidRDefault="00757C47">
      <w:pPr>
        <w:spacing w:line="276" w:lineRule="auto"/>
        <w:ind w:left="851"/>
        <w:jc w:val="both"/>
        <w:rPr>
          <w:rFonts w:ascii="Arial" w:eastAsia="Arial" w:hAnsi="Arial" w:cs="Arial"/>
          <w:sz w:val="22"/>
          <w:szCs w:val="22"/>
        </w:rPr>
      </w:pPr>
      <w:r>
        <w:rPr>
          <w:rFonts w:ascii="Arial" w:eastAsia="Arial" w:hAnsi="Arial" w:cs="Arial"/>
          <w:sz w:val="22"/>
          <w:szCs w:val="22"/>
        </w:rPr>
        <w:t xml:space="preserve">Fecha última actualización: </w:t>
      </w:r>
      <w:r w:rsidR="00914BF0">
        <w:rPr>
          <w:rFonts w:ascii="Arial" w:eastAsia="Arial" w:hAnsi="Arial" w:cs="Arial"/>
          <w:sz w:val="22"/>
          <w:szCs w:val="22"/>
        </w:rPr>
        <w:t>octubre</w:t>
      </w:r>
      <w:r w:rsidR="005E1F0B">
        <w:rPr>
          <w:rFonts w:ascii="Arial" w:eastAsia="Arial" w:hAnsi="Arial" w:cs="Arial"/>
          <w:sz w:val="22"/>
          <w:szCs w:val="22"/>
        </w:rPr>
        <w:t xml:space="preserve"> </w:t>
      </w:r>
      <w:r>
        <w:rPr>
          <w:rFonts w:ascii="Arial" w:eastAsia="Arial" w:hAnsi="Arial" w:cs="Arial"/>
          <w:sz w:val="22"/>
          <w:szCs w:val="22"/>
        </w:rPr>
        <w:t>de 202</w:t>
      </w:r>
      <w:r w:rsidR="00B12D32">
        <w:rPr>
          <w:rFonts w:ascii="Arial" w:eastAsia="Arial" w:hAnsi="Arial" w:cs="Arial"/>
          <w:sz w:val="22"/>
          <w:szCs w:val="22"/>
        </w:rPr>
        <w:t>5</w:t>
      </w:r>
    </w:p>
    <w:p w14:paraId="4196837E" w14:textId="77777777" w:rsidR="00F73F6A" w:rsidRDefault="00F73F6A">
      <w:pPr>
        <w:spacing w:line="276" w:lineRule="auto"/>
        <w:jc w:val="both"/>
        <w:rPr>
          <w:rFonts w:ascii="Arial" w:eastAsia="Arial" w:hAnsi="Arial" w:cs="Arial"/>
          <w:sz w:val="22"/>
          <w:szCs w:val="22"/>
        </w:rPr>
      </w:pPr>
    </w:p>
    <w:p w14:paraId="4196837F" w14:textId="77777777" w:rsidR="00F73F6A" w:rsidRDefault="00F73F6A">
      <w:pPr>
        <w:spacing w:line="276" w:lineRule="auto"/>
        <w:ind w:left="567"/>
        <w:jc w:val="both"/>
        <w:rPr>
          <w:rFonts w:ascii="Arial" w:eastAsia="Arial" w:hAnsi="Arial" w:cs="Arial"/>
          <w:sz w:val="22"/>
          <w:szCs w:val="22"/>
          <w:u w:val="single"/>
        </w:rPr>
      </w:pPr>
    </w:p>
    <w:p w14:paraId="41968380" w14:textId="77777777" w:rsidR="00F73F6A" w:rsidRDefault="00F73F6A">
      <w:pPr>
        <w:spacing w:line="276" w:lineRule="auto"/>
        <w:ind w:left="1416" w:firstLine="707"/>
        <w:jc w:val="both"/>
        <w:rPr>
          <w:rFonts w:ascii="Arial" w:eastAsia="Arial" w:hAnsi="Arial" w:cs="Arial"/>
          <w:sz w:val="22"/>
          <w:szCs w:val="22"/>
        </w:rPr>
      </w:pPr>
    </w:p>
    <w:p w14:paraId="41968381" w14:textId="77777777" w:rsidR="00F73F6A" w:rsidRDefault="00757C47">
      <w:pPr>
        <w:spacing w:line="276" w:lineRule="auto"/>
        <w:jc w:val="both"/>
        <w:rPr>
          <w:rFonts w:ascii="Arial" w:eastAsia="Arial" w:hAnsi="Arial" w:cs="Arial"/>
          <w:sz w:val="22"/>
          <w:szCs w:val="22"/>
        </w:rPr>
      </w:pPr>
      <w:bookmarkStart w:id="0" w:name="_heading=h.gjdgxs" w:colFirst="0" w:colLast="0"/>
      <w:bookmarkEnd w:id="0"/>
      <w:r>
        <w:br w:type="page"/>
      </w:r>
      <w:r w:rsidR="007B469D">
        <w:rPr>
          <w:noProof/>
        </w:rPr>
        <w:pict w14:anchorId="41968546">
          <v:rect id="Rectángulo 8" o:spid="_x0000_s2051" style="position:absolute;left:0;text-align:left;margin-left:4pt;margin-top:811pt;width:432.75pt;height:15.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" filled="f" stroked="f">
            <v:textbox inset="2.53958mm,1.2694mm,2.53958mm,1.2694mm">
              <w:txbxContent>
                <w:p w14:paraId="4196854E" w14:textId="77777777" w:rsidR="00B0525A" w:rsidRDefault="00B0525A">
                  <w:pPr>
                    <w:textDirection w:val="btLr"/>
                  </w:pPr>
                  <w:r>
                    <w:rPr>
                      <w:rFonts w:ascii="Arial Narrow" w:eastAsia="Arial Narrow" w:hAnsi="Arial Narrow" w:cs="Arial Narrow"/>
                      <w:color w:val="000000"/>
                      <w:sz w:val="16"/>
                    </w:rPr>
                    <w:t xml:space="preserve">Sahagún, 4 – 28925 </w:t>
                  </w:r>
                  <w:r>
                    <w:rPr>
                      <w:rFonts w:ascii="Arial Narrow" w:eastAsia="Arial Narrow" w:hAnsi="Arial Narrow" w:cs="Arial Narrow"/>
                      <w:b/>
                      <w:color w:val="000000"/>
                      <w:sz w:val="16"/>
                    </w:rPr>
                    <w:t>ALCORCÓN</w:t>
                  </w:r>
                  <w:r>
                    <w:rPr>
                      <w:rFonts w:ascii="Arial Narrow" w:eastAsia="Arial Narrow" w:hAnsi="Arial Narrow" w:cs="Arial Narrow"/>
                      <w:color w:val="000000"/>
                      <w:sz w:val="16"/>
                    </w:rPr>
                    <w:t xml:space="preserve"> (Madrid)   Tel: 91 612 52 61 – Fax: 91 612 53 61  E-mail: </w:t>
                  </w:r>
                  <w:r>
                    <w:rPr>
                      <w:rFonts w:ascii="Arial Narrow" w:eastAsia="Arial Narrow" w:hAnsi="Arial Narrow" w:cs="Arial Narrow"/>
                      <w:color w:val="0000FF"/>
                      <w:sz w:val="16"/>
                      <w:u w:val="single"/>
                    </w:rPr>
                    <w:t>ies.josefinaaldecoa.alcorcon@educa.madrid.org</w:t>
                  </w:r>
                </w:p>
              </w:txbxContent>
            </v:textbox>
          </v:rect>
        </w:pict>
      </w:r>
    </w:p>
    <w:p w14:paraId="41968382" w14:textId="77777777" w:rsidR="00F73F6A" w:rsidRDefault="00F73F6A">
      <w:pPr>
        <w:spacing w:line="276" w:lineRule="auto"/>
        <w:jc w:val="both"/>
        <w:rPr>
          <w:rFonts w:ascii="Arial" w:eastAsia="Arial" w:hAnsi="Arial" w:cs="Arial"/>
          <w:b/>
          <w:sz w:val="22"/>
          <w:szCs w:val="22"/>
        </w:rPr>
      </w:pPr>
    </w:p>
    <w:p w14:paraId="41968383" w14:textId="77777777" w:rsidR="00F73F6A" w:rsidRDefault="00F73F6A">
      <w:pPr>
        <w:spacing w:line="276" w:lineRule="auto"/>
        <w:jc w:val="both"/>
        <w:rPr>
          <w:rFonts w:ascii="Arial" w:eastAsia="Arial" w:hAnsi="Arial" w:cs="Arial"/>
          <w:b/>
          <w:sz w:val="22"/>
          <w:szCs w:val="22"/>
        </w:rPr>
      </w:pPr>
    </w:p>
    <w:p w14:paraId="41968384" w14:textId="77777777" w:rsidR="00F73F6A" w:rsidRDefault="00F73F6A">
      <w:pPr>
        <w:spacing w:line="276" w:lineRule="auto"/>
        <w:jc w:val="both"/>
        <w:rPr>
          <w:rFonts w:ascii="Arial" w:eastAsia="Arial" w:hAnsi="Arial" w:cs="Arial"/>
          <w:b/>
          <w:sz w:val="22"/>
          <w:szCs w:val="22"/>
        </w:rPr>
      </w:pPr>
    </w:p>
    <w:p w14:paraId="41968385" w14:textId="77777777" w:rsidR="00F73F6A" w:rsidRDefault="00F73F6A">
      <w:pPr>
        <w:spacing w:line="276" w:lineRule="auto"/>
        <w:jc w:val="both"/>
        <w:rPr>
          <w:rFonts w:ascii="Arial" w:eastAsia="Arial" w:hAnsi="Arial" w:cs="Arial"/>
          <w:b/>
          <w:sz w:val="22"/>
          <w:szCs w:val="22"/>
        </w:rPr>
      </w:pPr>
    </w:p>
    <w:p w14:paraId="41968386" w14:textId="77777777" w:rsidR="00F73F6A" w:rsidRDefault="00757C47">
      <w:pPr>
        <w:keepNext/>
        <w:keepLines/>
        <w:pBdr>
          <w:top w:val="nil"/>
          <w:left w:val="nil"/>
          <w:bottom w:val="nil"/>
          <w:right w:val="nil"/>
          <w:between w:val="nil"/>
        </w:pBdr>
        <w:spacing w:before="240" w:line="276" w:lineRule="auto"/>
        <w:ind w:left="708" w:hanging="708"/>
        <w:jc w:val="both"/>
        <w:rPr>
          <w:rFonts w:ascii="Arial" w:eastAsia="Arial" w:hAnsi="Arial" w:cs="Arial"/>
          <w:color w:val="2E74B5"/>
          <w:sz w:val="22"/>
          <w:szCs w:val="22"/>
        </w:rPr>
      </w:pPr>
      <w:r>
        <w:rPr>
          <w:rFonts w:ascii="Arial" w:eastAsia="Arial" w:hAnsi="Arial" w:cs="Arial"/>
          <w:color w:val="2E74B5"/>
          <w:sz w:val="22"/>
          <w:szCs w:val="22"/>
        </w:rPr>
        <w:t>Tabla de contenido</w:t>
      </w:r>
    </w:p>
    <w:sdt>
      <w:sdtPr>
        <w:rPr>
          <w:rFonts w:ascii="Times New Roman" w:hAnsi="Times New Roman"/>
          <w:b w:val="0"/>
          <w:bCs w:val="0"/>
          <w:i w:val="0"/>
          <w:iCs w:val="0"/>
          <w:sz w:val="20"/>
          <w:szCs w:val="20"/>
        </w:rPr>
        <w:id w:val="774525449"/>
        <w:docPartObj>
          <w:docPartGallery w:val="Table of Contents"/>
          <w:docPartUnique/>
        </w:docPartObj>
      </w:sdtPr>
      <w:sdtEndPr/>
      <w:sdtContent>
        <w:p w14:paraId="56B6778F" w14:textId="0DA0FC73" w:rsidR="008E2E95" w:rsidRDefault="00046B7B">
          <w:pPr>
            <w:pStyle w:val="TDC1"/>
            <w:tabs>
              <w:tab w:val="left" w:pos="600"/>
              <w:tab w:val="right" w:pos="9345"/>
            </w:tabs>
            <w:rPr>
              <w:rFonts w:eastAsiaTheme="minorEastAsia" w:cstheme="minorBidi"/>
              <w:b w:val="0"/>
              <w:bCs w:val="0"/>
              <w:i w:val="0"/>
              <w:iCs w:val="0"/>
              <w:noProof/>
              <w:kern w:val="2"/>
              <w:lang w:val="es-ES" w:eastAsia="es-ES"/>
              <w14:ligatures w14:val="standardContextual"/>
            </w:rPr>
          </w:pPr>
          <w:r>
            <w:fldChar w:fldCharType="begin"/>
          </w:r>
          <w:r w:rsidR="00757C47">
            <w:instrText xml:space="preserve"> TOC \h \u \z </w:instrText>
          </w:r>
          <w:r>
            <w:fldChar w:fldCharType="separate"/>
          </w:r>
          <w:hyperlink w:anchor="_Toc211507736" w:history="1">
            <w:r w:rsidR="008E2E95" w:rsidRPr="001039A2">
              <w:rPr>
                <w:rStyle w:val="Hipervnculo"/>
                <w:noProof/>
              </w:rPr>
              <w:t>1.</w:t>
            </w:r>
            <w:r w:rsidR="008E2E95">
              <w:rPr>
                <w:rFonts w:eastAsiaTheme="minorEastAsia" w:cstheme="minorBidi"/>
                <w:b w:val="0"/>
                <w:bCs w:val="0"/>
                <w:i w:val="0"/>
                <w:iCs w:val="0"/>
                <w:noProof/>
                <w:kern w:val="2"/>
                <w:lang w:val="es-ES" w:eastAsia="es-ES"/>
                <w14:ligatures w14:val="standardContextual"/>
              </w:rPr>
              <w:tab/>
            </w:r>
            <w:r w:rsidR="008E2E95" w:rsidRPr="001039A2">
              <w:rPr>
                <w:rStyle w:val="Hipervnculo"/>
                <w:noProof/>
              </w:rPr>
              <w:t>CONTEXTUALIZACIÓN DEL MÓDULO FORMATIVO.</w:t>
            </w:r>
            <w:r w:rsidR="008E2E95">
              <w:rPr>
                <w:noProof/>
                <w:webHidden/>
              </w:rPr>
              <w:tab/>
            </w:r>
            <w:r w:rsidR="008E2E95">
              <w:rPr>
                <w:noProof/>
                <w:webHidden/>
              </w:rPr>
              <w:fldChar w:fldCharType="begin"/>
            </w:r>
            <w:r w:rsidR="008E2E95">
              <w:rPr>
                <w:noProof/>
                <w:webHidden/>
              </w:rPr>
              <w:instrText xml:space="preserve"> PAGEREF _Toc211507736 \h </w:instrText>
            </w:r>
            <w:r w:rsidR="008E2E95">
              <w:rPr>
                <w:noProof/>
                <w:webHidden/>
              </w:rPr>
            </w:r>
            <w:r w:rsidR="008E2E95">
              <w:rPr>
                <w:noProof/>
                <w:webHidden/>
              </w:rPr>
              <w:fldChar w:fldCharType="separate"/>
            </w:r>
            <w:r w:rsidR="008E2E95">
              <w:rPr>
                <w:noProof/>
                <w:webHidden/>
              </w:rPr>
              <w:t>3</w:t>
            </w:r>
            <w:r w:rsidR="008E2E95">
              <w:rPr>
                <w:noProof/>
                <w:webHidden/>
              </w:rPr>
              <w:fldChar w:fldCharType="end"/>
            </w:r>
          </w:hyperlink>
        </w:p>
        <w:p w14:paraId="31157C6C" w14:textId="7AA27E99" w:rsidR="008E2E95" w:rsidRDefault="008E2E95">
          <w:pPr>
            <w:pStyle w:val="TDC1"/>
            <w:tabs>
              <w:tab w:val="left" w:pos="600"/>
              <w:tab w:val="right" w:pos="9345"/>
            </w:tabs>
            <w:rPr>
              <w:rFonts w:eastAsiaTheme="minorEastAsia" w:cstheme="minorBidi"/>
              <w:b w:val="0"/>
              <w:bCs w:val="0"/>
              <w:i w:val="0"/>
              <w:iCs w:val="0"/>
              <w:noProof/>
              <w:kern w:val="2"/>
              <w:lang w:val="es-ES" w:eastAsia="es-ES"/>
              <w14:ligatures w14:val="standardContextual"/>
            </w:rPr>
          </w:pPr>
          <w:hyperlink w:anchor="_Toc211507737" w:history="1">
            <w:r w:rsidRPr="001039A2">
              <w:rPr>
                <w:rStyle w:val="Hipervnculo"/>
                <w:noProof/>
              </w:rPr>
              <w:t>2.</w:t>
            </w:r>
            <w:r>
              <w:rPr>
                <w:rFonts w:eastAsiaTheme="minorEastAsia" w:cstheme="minorBidi"/>
                <w:b w:val="0"/>
                <w:bCs w:val="0"/>
                <w:i w:val="0"/>
                <w:iCs w:val="0"/>
                <w:noProof/>
                <w:kern w:val="2"/>
                <w:lang w:val="es-ES" w:eastAsia="es-ES"/>
                <w14:ligatures w14:val="standardContextual"/>
              </w:rPr>
              <w:tab/>
            </w:r>
            <w:r w:rsidRPr="001039A2">
              <w:rPr>
                <w:rStyle w:val="Hipervnculo"/>
                <w:noProof/>
              </w:rPr>
              <w:t>CONTENIDOS, TEMPORALIZACIÓN Y CRITERIOS DE EVALUACIÓN. INSTRUMENTOS DE EVALUACIÓN Y CRITERIOS DE CALIFICACIÓN.</w:t>
            </w:r>
            <w:r>
              <w:rPr>
                <w:noProof/>
                <w:webHidden/>
              </w:rPr>
              <w:tab/>
            </w:r>
            <w:r>
              <w:rPr>
                <w:noProof/>
                <w:webHidden/>
              </w:rPr>
              <w:fldChar w:fldCharType="begin"/>
            </w:r>
            <w:r>
              <w:rPr>
                <w:noProof/>
                <w:webHidden/>
              </w:rPr>
              <w:instrText xml:space="preserve"> PAGEREF _Toc211507737 \h </w:instrText>
            </w:r>
            <w:r>
              <w:rPr>
                <w:noProof/>
                <w:webHidden/>
              </w:rPr>
            </w:r>
            <w:r>
              <w:rPr>
                <w:noProof/>
                <w:webHidden/>
              </w:rPr>
              <w:fldChar w:fldCharType="separate"/>
            </w:r>
            <w:r>
              <w:rPr>
                <w:noProof/>
                <w:webHidden/>
              </w:rPr>
              <w:t>4</w:t>
            </w:r>
            <w:r>
              <w:rPr>
                <w:noProof/>
                <w:webHidden/>
              </w:rPr>
              <w:fldChar w:fldCharType="end"/>
            </w:r>
          </w:hyperlink>
        </w:p>
        <w:p w14:paraId="2052FC0D" w14:textId="0D1E0D7F" w:rsidR="008E2E95" w:rsidRDefault="008E2E95">
          <w:pPr>
            <w:pStyle w:val="TDC1"/>
            <w:tabs>
              <w:tab w:val="left" w:pos="600"/>
              <w:tab w:val="right" w:pos="9345"/>
            </w:tabs>
            <w:rPr>
              <w:rFonts w:eastAsiaTheme="minorEastAsia" w:cstheme="minorBidi"/>
              <w:b w:val="0"/>
              <w:bCs w:val="0"/>
              <w:i w:val="0"/>
              <w:iCs w:val="0"/>
              <w:noProof/>
              <w:kern w:val="2"/>
              <w:lang w:val="es-ES" w:eastAsia="es-ES"/>
              <w14:ligatures w14:val="standardContextual"/>
            </w:rPr>
          </w:pPr>
          <w:hyperlink w:anchor="_Toc211507738" w:history="1">
            <w:r w:rsidRPr="001039A2">
              <w:rPr>
                <w:rStyle w:val="Hipervnculo"/>
                <w:noProof/>
              </w:rPr>
              <w:t>3.</w:t>
            </w:r>
            <w:r>
              <w:rPr>
                <w:rFonts w:eastAsiaTheme="minorEastAsia" w:cstheme="minorBidi"/>
                <w:b w:val="0"/>
                <w:bCs w:val="0"/>
                <w:i w:val="0"/>
                <w:iCs w:val="0"/>
                <w:noProof/>
                <w:kern w:val="2"/>
                <w:lang w:val="es-ES" w:eastAsia="es-ES"/>
                <w14:ligatures w14:val="standardContextual"/>
              </w:rPr>
              <w:tab/>
            </w:r>
            <w:r w:rsidRPr="001039A2">
              <w:rPr>
                <w:rStyle w:val="Hipervnculo"/>
                <w:noProof/>
              </w:rPr>
              <w:t>METODOLOGÍA</w:t>
            </w:r>
            <w:r>
              <w:rPr>
                <w:noProof/>
                <w:webHidden/>
              </w:rPr>
              <w:tab/>
            </w:r>
            <w:r>
              <w:rPr>
                <w:noProof/>
                <w:webHidden/>
              </w:rPr>
              <w:fldChar w:fldCharType="begin"/>
            </w:r>
            <w:r>
              <w:rPr>
                <w:noProof/>
                <w:webHidden/>
              </w:rPr>
              <w:instrText xml:space="preserve"> PAGEREF _Toc211507738 \h </w:instrText>
            </w:r>
            <w:r>
              <w:rPr>
                <w:noProof/>
                <w:webHidden/>
              </w:rPr>
            </w:r>
            <w:r>
              <w:rPr>
                <w:noProof/>
                <w:webHidden/>
              </w:rPr>
              <w:fldChar w:fldCharType="separate"/>
            </w:r>
            <w:r>
              <w:rPr>
                <w:noProof/>
                <w:webHidden/>
              </w:rPr>
              <w:t>17</w:t>
            </w:r>
            <w:r>
              <w:rPr>
                <w:noProof/>
                <w:webHidden/>
              </w:rPr>
              <w:fldChar w:fldCharType="end"/>
            </w:r>
          </w:hyperlink>
        </w:p>
        <w:p w14:paraId="2A9C36C5" w14:textId="5BDD8E5A" w:rsidR="008E2E95" w:rsidRDefault="008E2E95">
          <w:pPr>
            <w:pStyle w:val="TDC1"/>
            <w:tabs>
              <w:tab w:val="left" w:pos="600"/>
              <w:tab w:val="right" w:pos="9345"/>
            </w:tabs>
            <w:rPr>
              <w:rFonts w:eastAsiaTheme="minorEastAsia" w:cstheme="minorBidi"/>
              <w:b w:val="0"/>
              <w:bCs w:val="0"/>
              <w:i w:val="0"/>
              <w:iCs w:val="0"/>
              <w:noProof/>
              <w:kern w:val="2"/>
              <w:lang w:val="es-ES" w:eastAsia="es-ES"/>
              <w14:ligatures w14:val="standardContextual"/>
            </w:rPr>
          </w:pPr>
          <w:hyperlink w:anchor="_Toc211507739" w:history="1">
            <w:r w:rsidRPr="001039A2">
              <w:rPr>
                <w:rStyle w:val="Hipervnculo"/>
                <w:noProof/>
              </w:rPr>
              <w:t>4.</w:t>
            </w:r>
            <w:r>
              <w:rPr>
                <w:rFonts w:eastAsiaTheme="minorEastAsia" w:cstheme="minorBidi"/>
                <w:b w:val="0"/>
                <w:bCs w:val="0"/>
                <w:i w:val="0"/>
                <w:iCs w:val="0"/>
                <w:noProof/>
                <w:kern w:val="2"/>
                <w:lang w:val="es-ES" w:eastAsia="es-ES"/>
                <w14:ligatures w14:val="standardContextual"/>
              </w:rPr>
              <w:tab/>
            </w:r>
            <w:r w:rsidRPr="001039A2">
              <w:rPr>
                <w:rStyle w:val="Hipervnculo"/>
                <w:noProof/>
              </w:rPr>
              <w:t>RECURSOS Y MATERIALES DIDÁCTICOS</w:t>
            </w:r>
            <w:r>
              <w:rPr>
                <w:noProof/>
                <w:webHidden/>
              </w:rPr>
              <w:tab/>
            </w:r>
            <w:r>
              <w:rPr>
                <w:noProof/>
                <w:webHidden/>
              </w:rPr>
              <w:fldChar w:fldCharType="begin"/>
            </w:r>
            <w:r>
              <w:rPr>
                <w:noProof/>
                <w:webHidden/>
              </w:rPr>
              <w:instrText xml:space="preserve"> PAGEREF _Toc211507739 \h </w:instrText>
            </w:r>
            <w:r>
              <w:rPr>
                <w:noProof/>
                <w:webHidden/>
              </w:rPr>
            </w:r>
            <w:r>
              <w:rPr>
                <w:noProof/>
                <w:webHidden/>
              </w:rPr>
              <w:fldChar w:fldCharType="separate"/>
            </w:r>
            <w:r>
              <w:rPr>
                <w:noProof/>
                <w:webHidden/>
              </w:rPr>
              <w:t>18</w:t>
            </w:r>
            <w:r>
              <w:rPr>
                <w:noProof/>
                <w:webHidden/>
              </w:rPr>
              <w:fldChar w:fldCharType="end"/>
            </w:r>
          </w:hyperlink>
        </w:p>
        <w:p w14:paraId="45EDF84F" w14:textId="019FF12E" w:rsidR="008E2E95" w:rsidRDefault="008E2E95">
          <w:pPr>
            <w:pStyle w:val="TDC1"/>
            <w:tabs>
              <w:tab w:val="left" w:pos="600"/>
              <w:tab w:val="right" w:pos="9345"/>
            </w:tabs>
            <w:rPr>
              <w:rFonts w:eastAsiaTheme="minorEastAsia" w:cstheme="minorBidi"/>
              <w:b w:val="0"/>
              <w:bCs w:val="0"/>
              <w:i w:val="0"/>
              <w:iCs w:val="0"/>
              <w:noProof/>
              <w:kern w:val="2"/>
              <w:lang w:val="es-ES" w:eastAsia="es-ES"/>
              <w14:ligatures w14:val="standardContextual"/>
            </w:rPr>
          </w:pPr>
          <w:hyperlink w:anchor="_Toc211507740" w:history="1">
            <w:r w:rsidRPr="001039A2">
              <w:rPr>
                <w:rStyle w:val="Hipervnculo"/>
                <w:noProof/>
              </w:rPr>
              <w:t>5.</w:t>
            </w:r>
            <w:r>
              <w:rPr>
                <w:rFonts w:eastAsiaTheme="minorEastAsia" w:cstheme="minorBidi"/>
                <w:b w:val="0"/>
                <w:bCs w:val="0"/>
                <w:i w:val="0"/>
                <w:iCs w:val="0"/>
                <w:noProof/>
                <w:kern w:val="2"/>
                <w:lang w:val="es-ES" w:eastAsia="es-ES"/>
                <w14:ligatures w14:val="standardContextual"/>
              </w:rPr>
              <w:tab/>
            </w:r>
            <w:r w:rsidRPr="001039A2">
              <w:rPr>
                <w:rStyle w:val="Hipervnculo"/>
                <w:noProof/>
              </w:rPr>
              <w:t>EVALUACIÓN</w:t>
            </w:r>
            <w:r>
              <w:rPr>
                <w:noProof/>
                <w:webHidden/>
              </w:rPr>
              <w:tab/>
            </w:r>
            <w:r>
              <w:rPr>
                <w:noProof/>
                <w:webHidden/>
              </w:rPr>
              <w:fldChar w:fldCharType="begin"/>
            </w:r>
            <w:r>
              <w:rPr>
                <w:noProof/>
                <w:webHidden/>
              </w:rPr>
              <w:instrText xml:space="preserve"> PAGEREF _Toc211507740 \h </w:instrText>
            </w:r>
            <w:r>
              <w:rPr>
                <w:noProof/>
                <w:webHidden/>
              </w:rPr>
            </w:r>
            <w:r>
              <w:rPr>
                <w:noProof/>
                <w:webHidden/>
              </w:rPr>
              <w:fldChar w:fldCharType="separate"/>
            </w:r>
            <w:r>
              <w:rPr>
                <w:noProof/>
                <w:webHidden/>
              </w:rPr>
              <w:t>18</w:t>
            </w:r>
            <w:r>
              <w:rPr>
                <w:noProof/>
                <w:webHidden/>
              </w:rPr>
              <w:fldChar w:fldCharType="end"/>
            </w:r>
          </w:hyperlink>
        </w:p>
        <w:p w14:paraId="555BD93F" w14:textId="011038F9" w:rsidR="008E2E95" w:rsidRDefault="008E2E95">
          <w:pPr>
            <w:pStyle w:val="TDC2"/>
            <w:tabs>
              <w:tab w:val="left" w:pos="800"/>
              <w:tab w:val="right" w:pos="9345"/>
            </w:tabs>
            <w:rPr>
              <w:rFonts w:eastAsiaTheme="minorEastAsia" w:cstheme="minorBidi"/>
              <w:b w:val="0"/>
              <w:bCs w:val="0"/>
              <w:noProof/>
              <w:kern w:val="2"/>
              <w:sz w:val="24"/>
              <w:szCs w:val="24"/>
              <w:lang w:val="es-ES" w:eastAsia="es-ES"/>
              <w14:ligatures w14:val="standardContextual"/>
            </w:rPr>
          </w:pPr>
          <w:hyperlink w:anchor="_Toc211507741" w:history="1">
            <w:r w:rsidRPr="001039A2">
              <w:rPr>
                <w:rStyle w:val="Hipervnculo"/>
                <w:noProof/>
                <w:lang w:val="es-ES"/>
              </w:rPr>
              <w:t>5.1-</w:t>
            </w:r>
            <w:r>
              <w:rPr>
                <w:rFonts w:eastAsiaTheme="minorEastAsia" w:cstheme="minorBidi"/>
                <w:b w:val="0"/>
                <w:bCs w:val="0"/>
                <w:noProof/>
                <w:kern w:val="2"/>
                <w:sz w:val="24"/>
                <w:szCs w:val="24"/>
                <w:lang w:val="es-ES" w:eastAsia="es-ES"/>
                <w14:ligatures w14:val="standardContextual"/>
              </w:rPr>
              <w:tab/>
            </w:r>
            <w:r w:rsidRPr="001039A2">
              <w:rPr>
                <w:rStyle w:val="Hipervnculo"/>
                <w:noProof/>
                <w:lang w:val="es-ES"/>
              </w:rPr>
              <w:t>EVALUACIÓN ORDINARIA</w:t>
            </w:r>
            <w:r>
              <w:rPr>
                <w:noProof/>
                <w:webHidden/>
              </w:rPr>
              <w:tab/>
            </w:r>
            <w:r>
              <w:rPr>
                <w:noProof/>
                <w:webHidden/>
              </w:rPr>
              <w:fldChar w:fldCharType="begin"/>
            </w:r>
            <w:r>
              <w:rPr>
                <w:noProof/>
                <w:webHidden/>
              </w:rPr>
              <w:instrText xml:space="preserve"> PAGEREF _Toc211507741 \h </w:instrText>
            </w:r>
            <w:r>
              <w:rPr>
                <w:noProof/>
                <w:webHidden/>
              </w:rPr>
            </w:r>
            <w:r>
              <w:rPr>
                <w:noProof/>
                <w:webHidden/>
              </w:rPr>
              <w:fldChar w:fldCharType="separate"/>
            </w:r>
            <w:r>
              <w:rPr>
                <w:noProof/>
                <w:webHidden/>
              </w:rPr>
              <w:t>18</w:t>
            </w:r>
            <w:r>
              <w:rPr>
                <w:noProof/>
                <w:webHidden/>
              </w:rPr>
              <w:fldChar w:fldCharType="end"/>
            </w:r>
          </w:hyperlink>
        </w:p>
        <w:p w14:paraId="3FAA2AF7" w14:textId="7F57B7B4" w:rsidR="008E2E95" w:rsidRDefault="008E2E95">
          <w:pPr>
            <w:pStyle w:val="TDC3"/>
            <w:tabs>
              <w:tab w:val="left" w:pos="1200"/>
              <w:tab w:val="right" w:pos="9345"/>
            </w:tabs>
            <w:rPr>
              <w:rFonts w:eastAsiaTheme="minorEastAsia" w:cstheme="minorBidi"/>
              <w:noProof/>
              <w:kern w:val="2"/>
              <w:sz w:val="24"/>
              <w:szCs w:val="24"/>
              <w:lang w:val="es-ES" w:eastAsia="es-ES"/>
              <w14:ligatures w14:val="standardContextual"/>
            </w:rPr>
          </w:pPr>
          <w:hyperlink w:anchor="_Toc211507742" w:history="1">
            <w:r w:rsidRPr="001039A2">
              <w:rPr>
                <w:rStyle w:val="Hipervnculo"/>
                <w:b/>
                <w:noProof/>
              </w:rPr>
              <w:t>5.1.1-</w:t>
            </w:r>
            <w:r>
              <w:rPr>
                <w:rFonts w:eastAsiaTheme="minorEastAsia" w:cstheme="minorBidi"/>
                <w:noProof/>
                <w:kern w:val="2"/>
                <w:sz w:val="24"/>
                <w:szCs w:val="24"/>
                <w:lang w:val="es-ES" w:eastAsia="es-ES"/>
                <w14:ligatures w14:val="standardContextual"/>
              </w:rPr>
              <w:tab/>
            </w:r>
            <w:r w:rsidRPr="001039A2">
              <w:rPr>
                <w:rStyle w:val="Hipervnculo"/>
                <w:b/>
                <w:noProof/>
              </w:rPr>
              <w:t>Medidas de apoyo y/o refuerzo educativo a lo largo del curso académico</w:t>
            </w:r>
            <w:r>
              <w:rPr>
                <w:noProof/>
                <w:webHidden/>
              </w:rPr>
              <w:tab/>
            </w:r>
            <w:r>
              <w:rPr>
                <w:noProof/>
                <w:webHidden/>
              </w:rPr>
              <w:fldChar w:fldCharType="begin"/>
            </w:r>
            <w:r>
              <w:rPr>
                <w:noProof/>
                <w:webHidden/>
              </w:rPr>
              <w:instrText xml:space="preserve"> PAGEREF _Toc211507742 \h </w:instrText>
            </w:r>
            <w:r>
              <w:rPr>
                <w:noProof/>
                <w:webHidden/>
              </w:rPr>
            </w:r>
            <w:r>
              <w:rPr>
                <w:noProof/>
                <w:webHidden/>
              </w:rPr>
              <w:fldChar w:fldCharType="separate"/>
            </w:r>
            <w:r>
              <w:rPr>
                <w:noProof/>
                <w:webHidden/>
              </w:rPr>
              <w:t>19</w:t>
            </w:r>
            <w:r>
              <w:rPr>
                <w:noProof/>
                <w:webHidden/>
              </w:rPr>
              <w:fldChar w:fldCharType="end"/>
            </w:r>
          </w:hyperlink>
        </w:p>
        <w:p w14:paraId="7E3F20D7" w14:textId="2B6581E6" w:rsidR="008E2E95" w:rsidRDefault="008E2E95">
          <w:pPr>
            <w:pStyle w:val="TDC3"/>
            <w:tabs>
              <w:tab w:val="left" w:pos="1200"/>
              <w:tab w:val="right" w:pos="9345"/>
            </w:tabs>
            <w:rPr>
              <w:rFonts w:eastAsiaTheme="minorEastAsia" w:cstheme="minorBidi"/>
              <w:noProof/>
              <w:kern w:val="2"/>
              <w:sz w:val="24"/>
              <w:szCs w:val="24"/>
              <w:lang w:val="es-ES" w:eastAsia="es-ES"/>
              <w14:ligatures w14:val="standardContextual"/>
            </w:rPr>
          </w:pPr>
          <w:hyperlink w:anchor="_Toc211507743" w:history="1">
            <w:r w:rsidRPr="001039A2">
              <w:rPr>
                <w:rStyle w:val="Hipervnculo"/>
                <w:b/>
                <w:noProof/>
              </w:rPr>
              <w:t>5.1.2-</w:t>
            </w:r>
            <w:r>
              <w:rPr>
                <w:rFonts w:eastAsiaTheme="minorEastAsia" w:cstheme="minorBidi"/>
                <w:noProof/>
                <w:kern w:val="2"/>
                <w:sz w:val="24"/>
                <w:szCs w:val="24"/>
                <w:lang w:val="es-ES" w:eastAsia="es-ES"/>
                <w14:ligatures w14:val="standardContextual"/>
              </w:rPr>
              <w:tab/>
            </w:r>
            <w:r w:rsidRPr="001039A2">
              <w:rPr>
                <w:rStyle w:val="Hipervnculo"/>
                <w:b/>
                <w:noProof/>
              </w:rPr>
              <w:t>Sistema de recuperación para alumnos con el módulo pendiente</w:t>
            </w:r>
            <w:r>
              <w:rPr>
                <w:noProof/>
                <w:webHidden/>
              </w:rPr>
              <w:tab/>
            </w:r>
            <w:r>
              <w:rPr>
                <w:noProof/>
                <w:webHidden/>
              </w:rPr>
              <w:fldChar w:fldCharType="begin"/>
            </w:r>
            <w:r>
              <w:rPr>
                <w:noProof/>
                <w:webHidden/>
              </w:rPr>
              <w:instrText xml:space="preserve"> PAGEREF _Toc211507743 \h </w:instrText>
            </w:r>
            <w:r>
              <w:rPr>
                <w:noProof/>
                <w:webHidden/>
              </w:rPr>
            </w:r>
            <w:r>
              <w:rPr>
                <w:noProof/>
                <w:webHidden/>
              </w:rPr>
              <w:fldChar w:fldCharType="separate"/>
            </w:r>
            <w:r>
              <w:rPr>
                <w:noProof/>
                <w:webHidden/>
              </w:rPr>
              <w:t>20</w:t>
            </w:r>
            <w:r>
              <w:rPr>
                <w:noProof/>
                <w:webHidden/>
              </w:rPr>
              <w:fldChar w:fldCharType="end"/>
            </w:r>
          </w:hyperlink>
        </w:p>
        <w:p w14:paraId="56DBD383" w14:textId="4310CC90" w:rsidR="008E2E95" w:rsidRDefault="008E2E95">
          <w:pPr>
            <w:pStyle w:val="TDC3"/>
            <w:tabs>
              <w:tab w:val="left" w:pos="1200"/>
              <w:tab w:val="right" w:pos="9345"/>
            </w:tabs>
            <w:rPr>
              <w:rFonts w:eastAsiaTheme="minorEastAsia" w:cstheme="minorBidi"/>
              <w:noProof/>
              <w:kern w:val="2"/>
              <w:sz w:val="24"/>
              <w:szCs w:val="24"/>
              <w:lang w:val="es-ES" w:eastAsia="es-ES"/>
              <w14:ligatures w14:val="standardContextual"/>
            </w:rPr>
          </w:pPr>
          <w:hyperlink w:anchor="_Toc211507744" w:history="1">
            <w:r w:rsidRPr="001039A2">
              <w:rPr>
                <w:rStyle w:val="Hipervnculo"/>
                <w:b/>
                <w:noProof/>
              </w:rPr>
              <w:t>5.1.3-</w:t>
            </w:r>
            <w:r>
              <w:rPr>
                <w:rFonts w:eastAsiaTheme="minorEastAsia" w:cstheme="minorBidi"/>
                <w:noProof/>
                <w:kern w:val="2"/>
                <w:sz w:val="24"/>
                <w:szCs w:val="24"/>
                <w:lang w:val="es-ES" w:eastAsia="es-ES"/>
                <w14:ligatures w14:val="standardContextual"/>
              </w:rPr>
              <w:tab/>
            </w:r>
            <w:r w:rsidRPr="001039A2">
              <w:rPr>
                <w:rStyle w:val="Hipervnculo"/>
                <w:b/>
                <w:noProof/>
              </w:rPr>
              <w:t>Sistema de recuperación para alumnos con pérdida de evaluación continua</w:t>
            </w:r>
            <w:r>
              <w:rPr>
                <w:noProof/>
                <w:webHidden/>
              </w:rPr>
              <w:tab/>
            </w:r>
            <w:r>
              <w:rPr>
                <w:noProof/>
                <w:webHidden/>
              </w:rPr>
              <w:fldChar w:fldCharType="begin"/>
            </w:r>
            <w:r>
              <w:rPr>
                <w:noProof/>
                <w:webHidden/>
              </w:rPr>
              <w:instrText xml:space="preserve"> PAGEREF _Toc211507744 \h </w:instrText>
            </w:r>
            <w:r>
              <w:rPr>
                <w:noProof/>
                <w:webHidden/>
              </w:rPr>
            </w:r>
            <w:r>
              <w:rPr>
                <w:noProof/>
                <w:webHidden/>
              </w:rPr>
              <w:fldChar w:fldCharType="separate"/>
            </w:r>
            <w:r>
              <w:rPr>
                <w:noProof/>
                <w:webHidden/>
              </w:rPr>
              <w:t>20</w:t>
            </w:r>
            <w:r>
              <w:rPr>
                <w:noProof/>
                <w:webHidden/>
              </w:rPr>
              <w:fldChar w:fldCharType="end"/>
            </w:r>
          </w:hyperlink>
        </w:p>
        <w:p w14:paraId="4A4E28B9" w14:textId="54A697FF" w:rsidR="008E2E95" w:rsidRDefault="008E2E95">
          <w:pPr>
            <w:pStyle w:val="TDC3"/>
            <w:tabs>
              <w:tab w:val="left" w:pos="1200"/>
              <w:tab w:val="right" w:pos="9345"/>
            </w:tabs>
            <w:rPr>
              <w:rFonts w:eastAsiaTheme="minorEastAsia" w:cstheme="minorBidi"/>
              <w:noProof/>
              <w:kern w:val="2"/>
              <w:sz w:val="24"/>
              <w:szCs w:val="24"/>
              <w:lang w:val="es-ES" w:eastAsia="es-ES"/>
              <w14:ligatures w14:val="standardContextual"/>
            </w:rPr>
          </w:pPr>
          <w:hyperlink w:anchor="_Toc211507745" w:history="1">
            <w:r w:rsidRPr="001039A2">
              <w:rPr>
                <w:rStyle w:val="Hipervnculo"/>
                <w:b/>
                <w:noProof/>
              </w:rPr>
              <w:t>5.1.4-</w:t>
            </w:r>
            <w:r>
              <w:rPr>
                <w:rFonts w:eastAsiaTheme="minorEastAsia" w:cstheme="minorBidi"/>
                <w:noProof/>
                <w:kern w:val="2"/>
                <w:sz w:val="24"/>
                <w:szCs w:val="24"/>
                <w:lang w:val="es-ES" w:eastAsia="es-ES"/>
                <w14:ligatures w14:val="standardContextual"/>
              </w:rPr>
              <w:tab/>
            </w:r>
            <w:r w:rsidRPr="001039A2">
              <w:rPr>
                <w:rStyle w:val="Hipervnculo"/>
                <w:b/>
                <w:noProof/>
              </w:rPr>
              <w:t>Sistema de recuperación para alumnos con alguna evaluación pendiente</w:t>
            </w:r>
            <w:r>
              <w:rPr>
                <w:noProof/>
                <w:webHidden/>
              </w:rPr>
              <w:tab/>
            </w:r>
            <w:r>
              <w:rPr>
                <w:noProof/>
                <w:webHidden/>
              </w:rPr>
              <w:fldChar w:fldCharType="begin"/>
            </w:r>
            <w:r>
              <w:rPr>
                <w:noProof/>
                <w:webHidden/>
              </w:rPr>
              <w:instrText xml:space="preserve"> PAGEREF _Toc211507745 \h </w:instrText>
            </w:r>
            <w:r>
              <w:rPr>
                <w:noProof/>
                <w:webHidden/>
              </w:rPr>
            </w:r>
            <w:r>
              <w:rPr>
                <w:noProof/>
                <w:webHidden/>
              </w:rPr>
              <w:fldChar w:fldCharType="separate"/>
            </w:r>
            <w:r>
              <w:rPr>
                <w:noProof/>
                <w:webHidden/>
              </w:rPr>
              <w:t>21</w:t>
            </w:r>
            <w:r>
              <w:rPr>
                <w:noProof/>
                <w:webHidden/>
              </w:rPr>
              <w:fldChar w:fldCharType="end"/>
            </w:r>
          </w:hyperlink>
        </w:p>
        <w:p w14:paraId="337D1CC5" w14:textId="2ED1F34E" w:rsidR="008E2E95" w:rsidRDefault="008E2E95">
          <w:pPr>
            <w:pStyle w:val="TDC2"/>
            <w:tabs>
              <w:tab w:val="left" w:pos="800"/>
              <w:tab w:val="right" w:pos="9345"/>
            </w:tabs>
            <w:rPr>
              <w:rFonts w:eastAsiaTheme="minorEastAsia" w:cstheme="minorBidi"/>
              <w:b w:val="0"/>
              <w:bCs w:val="0"/>
              <w:noProof/>
              <w:kern w:val="2"/>
              <w:sz w:val="24"/>
              <w:szCs w:val="24"/>
              <w:lang w:val="es-ES" w:eastAsia="es-ES"/>
              <w14:ligatures w14:val="standardContextual"/>
            </w:rPr>
          </w:pPr>
          <w:hyperlink w:anchor="_Toc211507746" w:history="1">
            <w:r w:rsidRPr="001039A2">
              <w:rPr>
                <w:rStyle w:val="Hipervnculo"/>
                <w:noProof/>
              </w:rPr>
              <w:t>5.2-</w:t>
            </w:r>
            <w:r>
              <w:rPr>
                <w:rFonts w:eastAsiaTheme="minorEastAsia" w:cstheme="minorBidi"/>
                <w:b w:val="0"/>
                <w:bCs w:val="0"/>
                <w:noProof/>
                <w:kern w:val="2"/>
                <w:sz w:val="24"/>
                <w:szCs w:val="24"/>
                <w:lang w:val="es-ES" w:eastAsia="es-ES"/>
                <w14:ligatures w14:val="standardContextual"/>
              </w:rPr>
              <w:tab/>
            </w:r>
            <w:r w:rsidRPr="001039A2">
              <w:rPr>
                <w:rStyle w:val="Hipervnculo"/>
                <w:noProof/>
              </w:rPr>
              <w:t>EVALUACIÓN EXTRAORDINARIA</w:t>
            </w:r>
            <w:r>
              <w:rPr>
                <w:noProof/>
                <w:webHidden/>
              </w:rPr>
              <w:tab/>
            </w:r>
            <w:r>
              <w:rPr>
                <w:noProof/>
                <w:webHidden/>
              </w:rPr>
              <w:fldChar w:fldCharType="begin"/>
            </w:r>
            <w:r>
              <w:rPr>
                <w:noProof/>
                <w:webHidden/>
              </w:rPr>
              <w:instrText xml:space="preserve"> PAGEREF _Toc211507746 \h </w:instrText>
            </w:r>
            <w:r>
              <w:rPr>
                <w:noProof/>
                <w:webHidden/>
              </w:rPr>
            </w:r>
            <w:r>
              <w:rPr>
                <w:noProof/>
                <w:webHidden/>
              </w:rPr>
              <w:fldChar w:fldCharType="separate"/>
            </w:r>
            <w:r>
              <w:rPr>
                <w:noProof/>
                <w:webHidden/>
              </w:rPr>
              <w:t>21</w:t>
            </w:r>
            <w:r>
              <w:rPr>
                <w:noProof/>
                <w:webHidden/>
              </w:rPr>
              <w:fldChar w:fldCharType="end"/>
            </w:r>
          </w:hyperlink>
        </w:p>
        <w:p w14:paraId="61C58A0E" w14:textId="2379EDE8" w:rsidR="008E2E95" w:rsidRDefault="008E2E95">
          <w:pPr>
            <w:pStyle w:val="TDC1"/>
            <w:tabs>
              <w:tab w:val="left" w:pos="600"/>
              <w:tab w:val="right" w:pos="9345"/>
            </w:tabs>
            <w:rPr>
              <w:rFonts w:eastAsiaTheme="minorEastAsia" w:cstheme="minorBidi"/>
              <w:b w:val="0"/>
              <w:bCs w:val="0"/>
              <w:i w:val="0"/>
              <w:iCs w:val="0"/>
              <w:noProof/>
              <w:kern w:val="2"/>
              <w:lang w:val="es-ES" w:eastAsia="es-ES"/>
              <w14:ligatures w14:val="standardContextual"/>
            </w:rPr>
          </w:pPr>
          <w:hyperlink w:anchor="_Toc211507747" w:history="1">
            <w:r w:rsidRPr="001039A2">
              <w:rPr>
                <w:rStyle w:val="Hipervnculo"/>
                <w:rFonts w:cs="Arial"/>
                <w:noProof/>
              </w:rPr>
              <w:t>6.</w:t>
            </w:r>
            <w:r>
              <w:rPr>
                <w:rFonts w:eastAsiaTheme="minorEastAsia" w:cstheme="minorBidi"/>
                <w:b w:val="0"/>
                <w:bCs w:val="0"/>
                <w:i w:val="0"/>
                <w:iCs w:val="0"/>
                <w:noProof/>
                <w:kern w:val="2"/>
                <w:lang w:val="es-ES" w:eastAsia="es-ES"/>
                <w14:ligatures w14:val="standardContextual"/>
              </w:rPr>
              <w:tab/>
            </w:r>
            <w:r w:rsidRPr="001039A2">
              <w:rPr>
                <w:rStyle w:val="Hipervnculo"/>
                <w:rFonts w:cs="Arial"/>
                <w:noProof/>
              </w:rPr>
              <w:t>ACTIVIDADES EXTRAESCOLARES Y COMPLEMENTARIAS.</w:t>
            </w:r>
            <w:r>
              <w:rPr>
                <w:noProof/>
                <w:webHidden/>
              </w:rPr>
              <w:tab/>
            </w:r>
            <w:r>
              <w:rPr>
                <w:noProof/>
                <w:webHidden/>
              </w:rPr>
              <w:fldChar w:fldCharType="begin"/>
            </w:r>
            <w:r>
              <w:rPr>
                <w:noProof/>
                <w:webHidden/>
              </w:rPr>
              <w:instrText xml:space="preserve"> PAGEREF _Toc211507747 \h </w:instrText>
            </w:r>
            <w:r>
              <w:rPr>
                <w:noProof/>
                <w:webHidden/>
              </w:rPr>
            </w:r>
            <w:r>
              <w:rPr>
                <w:noProof/>
                <w:webHidden/>
              </w:rPr>
              <w:fldChar w:fldCharType="separate"/>
            </w:r>
            <w:r>
              <w:rPr>
                <w:noProof/>
                <w:webHidden/>
              </w:rPr>
              <w:t>21</w:t>
            </w:r>
            <w:r>
              <w:rPr>
                <w:noProof/>
                <w:webHidden/>
              </w:rPr>
              <w:fldChar w:fldCharType="end"/>
            </w:r>
          </w:hyperlink>
        </w:p>
        <w:p w14:paraId="724E28C7" w14:textId="3C300CD5" w:rsidR="008E2E95" w:rsidRDefault="008E2E95">
          <w:pPr>
            <w:pStyle w:val="TDC1"/>
            <w:tabs>
              <w:tab w:val="left" w:pos="600"/>
              <w:tab w:val="right" w:pos="9345"/>
            </w:tabs>
            <w:rPr>
              <w:rFonts w:eastAsiaTheme="minorEastAsia" w:cstheme="minorBidi"/>
              <w:b w:val="0"/>
              <w:bCs w:val="0"/>
              <w:i w:val="0"/>
              <w:iCs w:val="0"/>
              <w:noProof/>
              <w:kern w:val="2"/>
              <w:lang w:val="es-ES" w:eastAsia="es-ES"/>
              <w14:ligatures w14:val="standardContextual"/>
            </w:rPr>
          </w:pPr>
          <w:hyperlink w:anchor="_Toc211507748" w:history="1">
            <w:r w:rsidRPr="001039A2">
              <w:rPr>
                <w:rStyle w:val="Hipervnculo"/>
                <w:rFonts w:cs="Arial"/>
                <w:noProof/>
              </w:rPr>
              <w:t>7.</w:t>
            </w:r>
            <w:r>
              <w:rPr>
                <w:rFonts w:eastAsiaTheme="minorEastAsia" w:cstheme="minorBidi"/>
                <w:b w:val="0"/>
                <w:bCs w:val="0"/>
                <w:i w:val="0"/>
                <w:iCs w:val="0"/>
                <w:noProof/>
                <w:kern w:val="2"/>
                <w:lang w:val="es-ES" w:eastAsia="es-ES"/>
                <w14:ligatures w14:val="standardContextual"/>
              </w:rPr>
              <w:tab/>
            </w:r>
            <w:r w:rsidRPr="001039A2">
              <w:rPr>
                <w:rStyle w:val="Hipervnculo"/>
                <w:rFonts w:cs="Arial"/>
                <w:noProof/>
              </w:rPr>
              <w:t>MEDIDAS PARA EVALUAR LA APLICACIÓN DE LA PROGRAMACIÓN DIDÁCTICA Y LA PRÁCTICA DOCENTE</w:t>
            </w:r>
            <w:r>
              <w:rPr>
                <w:noProof/>
                <w:webHidden/>
              </w:rPr>
              <w:tab/>
            </w:r>
            <w:r>
              <w:rPr>
                <w:noProof/>
                <w:webHidden/>
              </w:rPr>
              <w:fldChar w:fldCharType="begin"/>
            </w:r>
            <w:r>
              <w:rPr>
                <w:noProof/>
                <w:webHidden/>
              </w:rPr>
              <w:instrText xml:space="preserve"> PAGEREF _Toc211507748 \h </w:instrText>
            </w:r>
            <w:r>
              <w:rPr>
                <w:noProof/>
                <w:webHidden/>
              </w:rPr>
            </w:r>
            <w:r>
              <w:rPr>
                <w:noProof/>
                <w:webHidden/>
              </w:rPr>
              <w:fldChar w:fldCharType="separate"/>
            </w:r>
            <w:r>
              <w:rPr>
                <w:noProof/>
                <w:webHidden/>
              </w:rPr>
              <w:t>21</w:t>
            </w:r>
            <w:r>
              <w:rPr>
                <w:noProof/>
                <w:webHidden/>
              </w:rPr>
              <w:fldChar w:fldCharType="end"/>
            </w:r>
          </w:hyperlink>
        </w:p>
        <w:p w14:paraId="3B7F5780" w14:textId="5014DD08" w:rsidR="008E2E95" w:rsidRDefault="008E2E95">
          <w:pPr>
            <w:pStyle w:val="TDC1"/>
            <w:tabs>
              <w:tab w:val="left" w:pos="600"/>
              <w:tab w:val="right" w:pos="9345"/>
            </w:tabs>
            <w:rPr>
              <w:rFonts w:eastAsiaTheme="minorEastAsia" w:cstheme="minorBidi"/>
              <w:b w:val="0"/>
              <w:bCs w:val="0"/>
              <w:i w:val="0"/>
              <w:iCs w:val="0"/>
              <w:noProof/>
              <w:kern w:val="2"/>
              <w:lang w:val="es-ES" w:eastAsia="es-ES"/>
              <w14:ligatures w14:val="standardContextual"/>
            </w:rPr>
          </w:pPr>
          <w:hyperlink w:anchor="_Toc211507749" w:history="1">
            <w:r w:rsidRPr="001039A2">
              <w:rPr>
                <w:rStyle w:val="Hipervnculo"/>
                <w:noProof/>
              </w:rPr>
              <w:t>8.</w:t>
            </w:r>
            <w:r>
              <w:rPr>
                <w:rFonts w:eastAsiaTheme="minorEastAsia" w:cstheme="minorBidi"/>
                <w:b w:val="0"/>
                <w:bCs w:val="0"/>
                <w:i w:val="0"/>
                <w:iCs w:val="0"/>
                <w:noProof/>
                <w:kern w:val="2"/>
                <w:lang w:val="es-ES" w:eastAsia="es-ES"/>
                <w14:ligatures w14:val="standardContextual"/>
              </w:rPr>
              <w:tab/>
            </w:r>
            <w:r w:rsidRPr="001039A2">
              <w:rPr>
                <w:rStyle w:val="Hipervnculo"/>
                <w:noProof/>
              </w:rPr>
              <w:t>GARANTÍAS PARA UNA EVALUACIÓN OBJETIVA</w:t>
            </w:r>
            <w:r>
              <w:rPr>
                <w:noProof/>
                <w:webHidden/>
              </w:rPr>
              <w:tab/>
            </w:r>
            <w:r>
              <w:rPr>
                <w:noProof/>
                <w:webHidden/>
              </w:rPr>
              <w:fldChar w:fldCharType="begin"/>
            </w:r>
            <w:r>
              <w:rPr>
                <w:noProof/>
                <w:webHidden/>
              </w:rPr>
              <w:instrText xml:space="preserve"> PAGEREF _Toc211507749 \h </w:instrText>
            </w:r>
            <w:r>
              <w:rPr>
                <w:noProof/>
                <w:webHidden/>
              </w:rPr>
            </w:r>
            <w:r>
              <w:rPr>
                <w:noProof/>
                <w:webHidden/>
              </w:rPr>
              <w:fldChar w:fldCharType="separate"/>
            </w:r>
            <w:r>
              <w:rPr>
                <w:noProof/>
                <w:webHidden/>
              </w:rPr>
              <w:t>21</w:t>
            </w:r>
            <w:r>
              <w:rPr>
                <w:noProof/>
                <w:webHidden/>
              </w:rPr>
              <w:fldChar w:fldCharType="end"/>
            </w:r>
          </w:hyperlink>
        </w:p>
        <w:p w14:paraId="41968393" w14:textId="1F4C910F" w:rsidR="00F73F6A" w:rsidRDefault="00046B7B">
          <w:pPr>
            <w:spacing w:line="276" w:lineRule="auto"/>
            <w:jc w:val="both"/>
            <w:rPr>
              <w:rFonts w:ascii="Arial" w:eastAsia="Arial" w:hAnsi="Arial" w:cs="Arial"/>
              <w:sz w:val="22"/>
              <w:szCs w:val="22"/>
            </w:rPr>
          </w:pPr>
          <w:r>
            <w:fldChar w:fldCharType="end"/>
          </w:r>
        </w:p>
      </w:sdtContent>
    </w:sdt>
    <w:p w14:paraId="41968394" w14:textId="77777777" w:rsidR="00F73F6A" w:rsidRDefault="00F73F6A">
      <w:pPr>
        <w:spacing w:line="276" w:lineRule="auto"/>
        <w:jc w:val="both"/>
        <w:rPr>
          <w:rFonts w:ascii="Arial" w:eastAsia="Arial" w:hAnsi="Arial" w:cs="Arial"/>
          <w:b/>
          <w:sz w:val="22"/>
          <w:szCs w:val="22"/>
        </w:rPr>
        <w:sectPr w:rsidR="00F73F6A">
          <w:footerReference w:type="default" r:id="rId9"/>
          <w:pgSz w:w="11907" w:h="16840"/>
          <w:pgMar w:top="1134" w:right="1134" w:bottom="1134" w:left="1418" w:header="720" w:footer="720" w:gutter="0"/>
          <w:pgNumType w:start="1"/>
          <w:cols w:space="720"/>
          <w:titlePg/>
        </w:sectPr>
      </w:pPr>
    </w:p>
    <w:p w14:paraId="41968395" w14:textId="77777777" w:rsidR="00F73F6A" w:rsidRPr="00226281" w:rsidRDefault="00B252C2" w:rsidP="00103B39">
      <w:pPr>
        <w:pStyle w:val="Ttulo1"/>
        <w:numPr>
          <w:ilvl w:val="0"/>
          <w:numId w:val="2"/>
        </w:numPr>
        <w:spacing w:line="276" w:lineRule="auto"/>
        <w:jc w:val="both"/>
        <w:rPr>
          <w:sz w:val="24"/>
          <w:szCs w:val="24"/>
        </w:rPr>
      </w:pPr>
      <w:bookmarkStart w:id="1" w:name="_Toc211507736"/>
      <w:r w:rsidRPr="00226281">
        <w:rPr>
          <w:sz w:val="24"/>
          <w:szCs w:val="24"/>
        </w:rPr>
        <w:lastRenderedPageBreak/>
        <w:t>CONTEXTUALIZACIÓN DEL MÓDULO FORMATIVO</w:t>
      </w:r>
      <w:r w:rsidR="00757C47" w:rsidRPr="00226281">
        <w:rPr>
          <w:sz w:val="24"/>
          <w:szCs w:val="24"/>
        </w:rPr>
        <w:t>.</w:t>
      </w:r>
      <w:bookmarkEnd w:id="1"/>
    </w:p>
    <w:p w14:paraId="41968396" w14:textId="77777777" w:rsidR="00F73F6A" w:rsidRDefault="00F73F6A">
      <w:pPr>
        <w:spacing w:line="276" w:lineRule="auto"/>
        <w:jc w:val="both"/>
        <w:rPr>
          <w:rFonts w:ascii="Arial" w:eastAsia="Arial" w:hAnsi="Arial" w:cs="Arial"/>
          <w:b/>
          <w:sz w:val="22"/>
          <w:szCs w:val="22"/>
        </w:rPr>
      </w:pPr>
    </w:p>
    <w:p w14:paraId="41968397" w14:textId="2808EBD2" w:rsidR="00D52B20" w:rsidRPr="00227035" w:rsidRDefault="00D52B20" w:rsidP="00D52B20">
      <w:pPr>
        <w:jc w:val="both"/>
        <w:rPr>
          <w:rFonts w:ascii="Arial" w:hAnsi="Arial" w:cs="Arial"/>
          <w:sz w:val="22"/>
          <w:szCs w:val="22"/>
          <w:lang w:val="es-ES"/>
        </w:rPr>
      </w:pPr>
      <w:r>
        <w:rPr>
          <w:rFonts w:ascii="Arial" w:hAnsi="Arial" w:cs="Arial"/>
          <w:sz w:val="22"/>
          <w:szCs w:val="22"/>
          <w:lang w:val="es-ES"/>
        </w:rPr>
        <w:t xml:space="preserve">El presente documento de programación </w:t>
      </w:r>
      <w:r w:rsidR="00A1561E">
        <w:rPr>
          <w:rFonts w:ascii="Arial" w:hAnsi="Arial" w:cs="Arial"/>
          <w:sz w:val="22"/>
          <w:szCs w:val="22"/>
          <w:lang w:val="es-ES"/>
        </w:rPr>
        <w:t>didáctica</w:t>
      </w:r>
      <w:r w:rsidRPr="00227035">
        <w:rPr>
          <w:rFonts w:ascii="Arial" w:hAnsi="Arial" w:cs="Arial"/>
          <w:sz w:val="22"/>
          <w:szCs w:val="22"/>
          <w:lang w:val="es-ES"/>
        </w:rPr>
        <w:t xml:space="preserve"> se </w:t>
      </w:r>
      <w:r>
        <w:rPr>
          <w:rFonts w:ascii="Arial" w:hAnsi="Arial" w:cs="Arial"/>
          <w:sz w:val="22"/>
          <w:szCs w:val="22"/>
          <w:lang w:val="es-ES"/>
        </w:rPr>
        <w:t xml:space="preserve">contextualiza en un aula de </w:t>
      </w:r>
      <w:r w:rsidR="00AF537F">
        <w:rPr>
          <w:rFonts w:ascii="Arial" w:hAnsi="Arial" w:cs="Arial"/>
          <w:sz w:val="22"/>
          <w:szCs w:val="22"/>
          <w:lang w:val="es-ES"/>
        </w:rPr>
        <w:t>segundo</w:t>
      </w:r>
      <w:r>
        <w:rPr>
          <w:rFonts w:ascii="Arial" w:hAnsi="Arial" w:cs="Arial"/>
          <w:sz w:val="22"/>
          <w:szCs w:val="22"/>
          <w:lang w:val="es-ES"/>
        </w:rPr>
        <w:t xml:space="preserve"> curso de Formación de Grado Básico, con un</w:t>
      </w:r>
      <w:r w:rsidRPr="00227035">
        <w:rPr>
          <w:rFonts w:ascii="Arial" w:hAnsi="Arial" w:cs="Arial"/>
          <w:sz w:val="22"/>
          <w:szCs w:val="22"/>
          <w:lang w:val="es-ES"/>
        </w:rPr>
        <w:t xml:space="preserve"> alumnado que </w:t>
      </w:r>
      <w:r w:rsidR="004A324C">
        <w:rPr>
          <w:rFonts w:ascii="Arial" w:hAnsi="Arial" w:cs="Arial"/>
          <w:sz w:val="22"/>
          <w:szCs w:val="22"/>
          <w:lang w:val="es-ES"/>
        </w:rPr>
        <w:t xml:space="preserve">continúa adquiriendo conocimientos básicos </w:t>
      </w:r>
      <w:r w:rsidR="00CA380A">
        <w:rPr>
          <w:rFonts w:ascii="Arial" w:hAnsi="Arial" w:cs="Arial"/>
          <w:sz w:val="22"/>
          <w:szCs w:val="22"/>
          <w:lang w:val="es-ES"/>
        </w:rPr>
        <w:t>en tecnología y recursos digitales.</w:t>
      </w:r>
      <w:r w:rsidR="004B38C5">
        <w:rPr>
          <w:rFonts w:ascii="Arial" w:hAnsi="Arial" w:cs="Arial"/>
          <w:sz w:val="22"/>
          <w:szCs w:val="22"/>
          <w:lang w:val="es-ES"/>
        </w:rPr>
        <w:t xml:space="preserve"> L</w:t>
      </w:r>
      <w:r>
        <w:rPr>
          <w:rFonts w:ascii="Arial" w:hAnsi="Arial" w:cs="Arial"/>
          <w:sz w:val="22"/>
          <w:szCs w:val="22"/>
          <w:lang w:val="es-ES"/>
        </w:rPr>
        <w:t>a planificación de los módulos formativos plantea una evaluación de conocimientos inicial</w:t>
      </w:r>
      <w:r w:rsidR="000A3681">
        <w:rPr>
          <w:rFonts w:ascii="Arial" w:hAnsi="Arial" w:cs="Arial"/>
          <w:sz w:val="22"/>
          <w:szCs w:val="22"/>
          <w:lang w:val="es-ES"/>
        </w:rPr>
        <w:t xml:space="preserve"> (al igual que el primer curso)</w:t>
      </w:r>
      <w:r>
        <w:rPr>
          <w:rFonts w:ascii="Arial" w:hAnsi="Arial" w:cs="Arial"/>
          <w:sz w:val="22"/>
          <w:szCs w:val="22"/>
          <w:lang w:val="es-ES"/>
        </w:rPr>
        <w:t>, con el fin de adaptar</w:t>
      </w:r>
      <w:r w:rsidRPr="00227035">
        <w:rPr>
          <w:rFonts w:ascii="Arial" w:hAnsi="Arial" w:cs="Arial"/>
          <w:sz w:val="22"/>
          <w:szCs w:val="22"/>
          <w:lang w:val="es-ES"/>
        </w:rPr>
        <w:t xml:space="preserve"> los contenidos en cada </w:t>
      </w:r>
      <w:r>
        <w:rPr>
          <w:rFonts w:ascii="Arial" w:hAnsi="Arial" w:cs="Arial"/>
          <w:sz w:val="22"/>
          <w:szCs w:val="22"/>
          <w:lang w:val="es-ES"/>
        </w:rPr>
        <w:t>bloque de contenido</w:t>
      </w:r>
      <w:r w:rsidRPr="00227035">
        <w:rPr>
          <w:rFonts w:ascii="Arial" w:hAnsi="Arial" w:cs="Arial"/>
          <w:sz w:val="22"/>
          <w:szCs w:val="22"/>
          <w:lang w:val="es-ES"/>
        </w:rPr>
        <w:t xml:space="preserve"> </w:t>
      </w:r>
      <w:r>
        <w:rPr>
          <w:rFonts w:ascii="Arial" w:hAnsi="Arial" w:cs="Arial"/>
          <w:sz w:val="22"/>
          <w:szCs w:val="22"/>
          <w:lang w:val="es-ES"/>
        </w:rPr>
        <w:t xml:space="preserve">respetando siempre una serie de conocimientos que el alumnado deberá adquirir para obtener una evaluación positiva. </w:t>
      </w:r>
    </w:p>
    <w:p w14:paraId="41968398" w14:textId="77777777" w:rsidR="005E21C2" w:rsidRDefault="005E21C2" w:rsidP="005E21C2">
      <w:pPr>
        <w:jc w:val="both"/>
        <w:rPr>
          <w:rFonts w:ascii="Arial" w:hAnsi="Arial" w:cs="Arial"/>
          <w:sz w:val="22"/>
          <w:szCs w:val="22"/>
          <w:lang w:val="es-ES"/>
        </w:rPr>
      </w:pPr>
    </w:p>
    <w:p w14:paraId="44A39FDA" w14:textId="6A04B011" w:rsidR="00065A32" w:rsidRPr="00065A32" w:rsidRDefault="00AE550A" w:rsidP="00065A32">
      <w:pPr>
        <w:spacing w:line="276" w:lineRule="auto"/>
        <w:jc w:val="both"/>
        <w:rPr>
          <w:rFonts w:ascii="Arial" w:eastAsia="Arial" w:hAnsi="Arial" w:cs="Arial"/>
          <w:sz w:val="22"/>
          <w:szCs w:val="22"/>
        </w:rPr>
      </w:pPr>
      <w:bookmarkStart w:id="2" w:name="_heading=h.3znysh7" w:colFirst="0" w:colLast="0"/>
      <w:bookmarkEnd w:id="2"/>
      <w:r>
        <w:rPr>
          <w:rFonts w:ascii="Arial" w:eastAsia="Arial" w:hAnsi="Arial" w:cs="Arial"/>
          <w:sz w:val="22"/>
          <w:szCs w:val="22"/>
          <w:lang w:val="es-ES"/>
        </w:rPr>
        <w:t>M</w:t>
      </w:r>
      <w:r w:rsidRPr="00065A32">
        <w:rPr>
          <w:rFonts w:ascii="Arial" w:eastAsia="Arial" w:hAnsi="Arial" w:cs="Arial"/>
          <w:sz w:val="22"/>
          <w:szCs w:val="22"/>
        </w:rPr>
        <w:t>ódulo</w:t>
      </w:r>
      <w:r w:rsidR="00065A32" w:rsidRPr="00065A32">
        <w:rPr>
          <w:rFonts w:ascii="Arial" w:eastAsia="Arial" w:hAnsi="Arial" w:cs="Arial"/>
          <w:sz w:val="22"/>
          <w:szCs w:val="22"/>
        </w:rPr>
        <w:t xml:space="preserve"> Profesional: Instalación y mantenimiento de redes para transmisión de datos</w:t>
      </w:r>
    </w:p>
    <w:p w14:paraId="54385898" w14:textId="77777777" w:rsidR="00065A32" w:rsidRPr="00065A32" w:rsidRDefault="00065A32" w:rsidP="00065A32">
      <w:pPr>
        <w:spacing w:line="276" w:lineRule="auto"/>
        <w:jc w:val="both"/>
        <w:rPr>
          <w:rFonts w:ascii="Arial" w:eastAsia="Arial" w:hAnsi="Arial" w:cs="Arial"/>
          <w:sz w:val="22"/>
          <w:szCs w:val="22"/>
        </w:rPr>
      </w:pPr>
      <w:r w:rsidRPr="00065A32">
        <w:rPr>
          <w:rFonts w:ascii="Arial" w:eastAsia="Arial" w:hAnsi="Arial" w:cs="Arial"/>
          <w:sz w:val="22"/>
          <w:szCs w:val="22"/>
        </w:rPr>
        <w:t>Código: 3016</w:t>
      </w:r>
    </w:p>
    <w:p w14:paraId="62D12526" w14:textId="4ED2B10A" w:rsidR="00065A32" w:rsidRDefault="00065A32" w:rsidP="00065A32">
      <w:pPr>
        <w:spacing w:line="276" w:lineRule="auto"/>
        <w:jc w:val="both"/>
        <w:rPr>
          <w:rFonts w:ascii="Arial" w:eastAsia="Arial" w:hAnsi="Arial" w:cs="Arial"/>
          <w:sz w:val="22"/>
          <w:szCs w:val="22"/>
        </w:rPr>
      </w:pPr>
      <w:r w:rsidRPr="00065A32">
        <w:rPr>
          <w:rFonts w:ascii="Arial" w:eastAsia="Arial" w:hAnsi="Arial" w:cs="Arial"/>
          <w:sz w:val="22"/>
          <w:szCs w:val="22"/>
        </w:rPr>
        <w:t>Duración: 2</w:t>
      </w:r>
      <w:r w:rsidR="00C96D38">
        <w:rPr>
          <w:rFonts w:ascii="Arial" w:eastAsia="Arial" w:hAnsi="Arial" w:cs="Arial"/>
          <w:sz w:val="22"/>
          <w:szCs w:val="22"/>
        </w:rPr>
        <w:t>85</w:t>
      </w:r>
      <w:r w:rsidRPr="00065A32">
        <w:rPr>
          <w:rFonts w:ascii="Arial" w:eastAsia="Arial" w:hAnsi="Arial" w:cs="Arial"/>
          <w:sz w:val="22"/>
          <w:szCs w:val="22"/>
        </w:rPr>
        <w:t xml:space="preserve"> horas</w:t>
      </w:r>
      <w:r w:rsidR="00A937B2">
        <w:rPr>
          <w:rFonts w:ascii="Arial" w:eastAsia="Arial" w:hAnsi="Arial" w:cs="Arial"/>
          <w:sz w:val="22"/>
          <w:szCs w:val="22"/>
        </w:rPr>
        <w:t xml:space="preserve"> (8 horas</w:t>
      </w:r>
      <w:r w:rsidR="00BD3A66">
        <w:rPr>
          <w:rFonts w:ascii="Arial" w:eastAsia="Arial" w:hAnsi="Arial" w:cs="Arial"/>
          <w:sz w:val="22"/>
          <w:szCs w:val="22"/>
        </w:rPr>
        <w:t xml:space="preserve"> semanales</w:t>
      </w:r>
      <w:r w:rsidR="00A937B2">
        <w:rPr>
          <w:rFonts w:ascii="Arial" w:eastAsia="Arial" w:hAnsi="Arial" w:cs="Arial"/>
          <w:sz w:val="22"/>
          <w:szCs w:val="22"/>
        </w:rPr>
        <w:t>)</w:t>
      </w:r>
    </w:p>
    <w:p w14:paraId="4196839C" w14:textId="79704342" w:rsidR="00F73F6A" w:rsidRDefault="00757C47" w:rsidP="00065A32">
      <w:pPr>
        <w:spacing w:line="276" w:lineRule="auto"/>
        <w:jc w:val="both"/>
        <w:rPr>
          <w:rFonts w:ascii="Arial" w:eastAsia="Arial" w:hAnsi="Arial" w:cs="Arial"/>
          <w:sz w:val="22"/>
          <w:szCs w:val="22"/>
        </w:rPr>
      </w:pPr>
      <w:r>
        <w:rPr>
          <w:rFonts w:ascii="Arial" w:eastAsia="Arial" w:hAnsi="Arial" w:cs="Arial"/>
          <w:sz w:val="22"/>
          <w:szCs w:val="22"/>
        </w:rPr>
        <w:t>Denominación: Título Profesional Básico en Informática de Oficina</w:t>
      </w:r>
    </w:p>
    <w:p w14:paraId="4196839D" w14:textId="77777777" w:rsidR="00F73F6A" w:rsidRDefault="00757C47">
      <w:pPr>
        <w:spacing w:line="276" w:lineRule="auto"/>
        <w:jc w:val="both"/>
        <w:rPr>
          <w:rFonts w:ascii="Arial" w:eastAsia="Arial" w:hAnsi="Arial" w:cs="Arial"/>
          <w:sz w:val="22"/>
          <w:szCs w:val="22"/>
        </w:rPr>
      </w:pPr>
      <w:r>
        <w:rPr>
          <w:rFonts w:ascii="Arial" w:eastAsia="Arial" w:hAnsi="Arial" w:cs="Arial"/>
          <w:sz w:val="22"/>
          <w:szCs w:val="22"/>
        </w:rPr>
        <w:t>Nivel: Formación Profesional Básica</w:t>
      </w:r>
    </w:p>
    <w:p w14:paraId="4196839E" w14:textId="77777777" w:rsidR="00F73F6A" w:rsidRDefault="00757C47">
      <w:pPr>
        <w:spacing w:line="276" w:lineRule="auto"/>
        <w:jc w:val="both"/>
        <w:rPr>
          <w:rFonts w:ascii="Arial" w:eastAsia="Arial" w:hAnsi="Arial" w:cs="Arial"/>
          <w:sz w:val="22"/>
          <w:szCs w:val="22"/>
        </w:rPr>
      </w:pPr>
      <w:r>
        <w:rPr>
          <w:rFonts w:ascii="Arial" w:eastAsia="Arial" w:hAnsi="Arial" w:cs="Arial"/>
          <w:sz w:val="22"/>
          <w:szCs w:val="22"/>
        </w:rPr>
        <w:t>Duración: 2.000 horas.</w:t>
      </w:r>
    </w:p>
    <w:p w14:paraId="419683A1" w14:textId="77777777" w:rsidR="00F73F6A" w:rsidRDefault="00F73F6A">
      <w:pPr>
        <w:spacing w:line="276" w:lineRule="auto"/>
        <w:jc w:val="both"/>
        <w:rPr>
          <w:rFonts w:ascii="Arial" w:eastAsia="Arial" w:hAnsi="Arial" w:cs="Arial"/>
          <w:sz w:val="22"/>
          <w:szCs w:val="22"/>
        </w:rPr>
      </w:pPr>
    </w:p>
    <w:p w14:paraId="419683A2" w14:textId="77777777" w:rsidR="00F73F6A" w:rsidRPr="00616840" w:rsidRDefault="00757C47">
      <w:pPr>
        <w:spacing w:line="276" w:lineRule="auto"/>
        <w:jc w:val="both"/>
        <w:rPr>
          <w:rFonts w:ascii="Arial" w:eastAsia="Arial" w:hAnsi="Arial" w:cs="Arial"/>
          <w:sz w:val="22"/>
          <w:szCs w:val="22"/>
        </w:rPr>
      </w:pPr>
      <w:r w:rsidRPr="00616840">
        <w:rPr>
          <w:rFonts w:ascii="Arial" w:eastAsia="Arial" w:hAnsi="Arial" w:cs="Arial"/>
          <w:sz w:val="22"/>
          <w:szCs w:val="22"/>
        </w:rPr>
        <w:t>Legislación aplicable:</w:t>
      </w:r>
    </w:p>
    <w:p w14:paraId="419683A9" w14:textId="502DF74D" w:rsidR="00F73F6A" w:rsidRPr="00E75538" w:rsidRDefault="00F10A61" w:rsidP="00B67A7F">
      <w:pPr>
        <w:pStyle w:val="Prrafodelista"/>
        <w:numPr>
          <w:ilvl w:val="0"/>
          <w:numId w:val="10"/>
        </w:numPr>
        <w:spacing w:line="276" w:lineRule="auto"/>
        <w:jc w:val="both"/>
        <w:rPr>
          <w:rFonts w:ascii="Arial" w:eastAsia="Arial" w:hAnsi="Arial" w:cs="Arial"/>
          <w:b/>
          <w:sz w:val="22"/>
          <w:szCs w:val="22"/>
        </w:rPr>
      </w:pPr>
      <w:r w:rsidRPr="00F10A61">
        <w:rPr>
          <w:rFonts w:ascii="Arial" w:eastAsia="Arial" w:hAnsi="Arial" w:cs="Arial"/>
          <w:sz w:val="22"/>
          <w:szCs w:val="22"/>
        </w:rPr>
        <w:t>Real Decreto 659/2023, de 18 de julio, por el que se desarrolla la</w:t>
      </w:r>
      <w:r>
        <w:rPr>
          <w:rFonts w:ascii="Arial" w:eastAsia="Arial" w:hAnsi="Arial" w:cs="Arial"/>
          <w:sz w:val="22"/>
          <w:szCs w:val="22"/>
        </w:rPr>
        <w:t xml:space="preserve"> </w:t>
      </w:r>
      <w:r w:rsidRPr="00F10A61">
        <w:rPr>
          <w:rFonts w:ascii="Arial" w:eastAsia="Arial" w:hAnsi="Arial" w:cs="Arial"/>
          <w:sz w:val="22"/>
          <w:szCs w:val="22"/>
        </w:rPr>
        <w:t>ordenación del Sistema de Formación Profesional.</w:t>
      </w:r>
    </w:p>
    <w:p w14:paraId="6D6B5469" w14:textId="48B81AA7" w:rsidR="00E75538" w:rsidRDefault="00E75538" w:rsidP="009D563E">
      <w:pPr>
        <w:pStyle w:val="Prrafodelista"/>
        <w:numPr>
          <w:ilvl w:val="0"/>
          <w:numId w:val="10"/>
        </w:numPr>
        <w:spacing w:line="276" w:lineRule="auto"/>
        <w:jc w:val="both"/>
        <w:rPr>
          <w:rFonts w:ascii="Arial" w:eastAsia="Arial" w:hAnsi="Arial" w:cs="Arial"/>
          <w:bCs/>
          <w:sz w:val="22"/>
          <w:szCs w:val="22"/>
        </w:rPr>
      </w:pPr>
      <w:r w:rsidRPr="00E75538">
        <w:rPr>
          <w:rFonts w:ascii="Arial" w:eastAsia="Arial" w:hAnsi="Arial" w:cs="Arial"/>
          <w:bCs/>
          <w:sz w:val="22"/>
          <w:szCs w:val="22"/>
        </w:rPr>
        <w:t>DECRETO 21/2025, de 21 de mayo, del Consejo de Gobierno, por el que se regula la ordenación y organización del Sistema de Formación Profesional de la</w:t>
      </w:r>
      <w:r>
        <w:rPr>
          <w:rFonts w:ascii="Arial" w:eastAsia="Arial" w:hAnsi="Arial" w:cs="Arial"/>
          <w:bCs/>
          <w:sz w:val="22"/>
          <w:szCs w:val="22"/>
        </w:rPr>
        <w:t xml:space="preserve"> </w:t>
      </w:r>
      <w:r w:rsidRPr="00E75538">
        <w:rPr>
          <w:rFonts w:ascii="Arial" w:eastAsia="Arial" w:hAnsi="Arial" w:cs="Arial"/>
          <w:bCs/>
          <w:sz w:val="22"/>
          <w:szCs w:val="22"/>
        </w:rPr>
        <w:t>Comunidad de Madrid.</w:t>
      </w:r>
    </w:p>
    <w:p w14:paraId="7EE44DC9" w14:textId="5F0D4F94" w:rsidR="00E75538" w:rsidRPr="00B95ADB" w:rsidRDefault="00B95ADB" w:rsidP="005203A9">
      <w:pPr>
        <w:pStyle w:val="Prrafodelista"/>
        <w:numPr>
          <w:ilvl w:val="0"/>
          <w:numId w:val="10"/>
        </w:numPr>
        <w:spacing w:line="276" w:lineRule="auto"/>
        <w:jc w:val="both"/>
        <w:rPr>
          <w:rFonts w:ascii="Arial" w:eastAsia="Arial" w:hAnsi="Arial" w:cs="Arial"/>
          <w:bCs/>
          <w:sz w:val="22"/>
          <w:szCs w:val="22"/>
        </w:rPr>
      </w:pPr>
      <w:r w:rsidRPr="00B95ADB">
        <w:rPr>
          <w:rFonts w:ascii="Arial" w:eastAsia="Arial" w:hAnsi="Arial" w:cs="Arial"/>
          <w:bCs/>
          <w:sz w:val="22"/>
          <w:szCs w:val="22"/>
        </w:rPr>
        <w:t>Orden 893/2022, de 21 de abril, de la Consejería de Educación, Universidades, Ciencia y Portavocía, por la que se regulan los procedimientos relacionados con la organización, la matrícula, la evaluación y acreditación académica de las enseñanzas de formación</w:t>
      </w:r>
      <w:r>
        <w:rPr>
          <w:rFonts w:ascii="Arial" w:eastAsia="Arial" w:hAnsi="Arial" w:cs="Arial"/>
          <w:bCs/>
          <w:sz w:val="22"/>
          <w:szCs w:val="22"/>
        </w:rPr>
        <w:t xml:space="preserve"> </w:t>
      </w:r>
      <w:r w:rsidRPr="00B95ADB">
        <w:rPr>
          <w:rFonts w:ascii="Arial" w:eastAsia="Arial" w:hAnsi="Arial" w:cs="Arial"/>
          <w:bCs/>
          <w:sz w:val="22"/>
          <w:szCs w:val="22"/>
        </w:rPr>
        <w:t>profesional del sistema educativo en la Comunidad de Madrid.</w:t>
      </w:r>
    </w:p>
    <w:p w14:paraId="419683AA" w14:textId="77777777" w:rsidR="00507570" w:rsidRDefault="00507570">
      <w:pPr>
        <w:rPr>
          <w:rFonts w:ascii="Arial" w:eastAsia="Arial" w:hAnsi="Arial"/>
          <w:b/>
          <w:i/>
          <w:sz w:val="24"/>
          <w:lang w:val="es-ES"/>
        </w:rPr>
      </w:pPr>
      <w:bookmarkStart w:id="3" w:name="_heading=h.2et92p0" w:colFirst="0" w:colLast="0"/>
      <w:bookmarkStart w:id="4" w:name="_Toc113876608"/>
      <w:bookmarkEnd w:id="3"/>
      <w:r>
        <w:rPr>
          <w:rFonts w:eastAsia="Arial"/>
          <w:lang w:val="es-ES"/>
        </w:rPr>
        <w:br w:type="page"/>
      </w:r>
    </w:p>
    <w:p w14:paraId="419683AB" w14:textId="77777777" w:rsidR="00F73F6A" w:rsidRPr="00226281" w:rsidRDefault="00757C47" w:rsidP="00103B39">
      <w:pPr>
        <w:pStyle w:val="Ttulo1"/>
        <w:numPr>
          <w:ilvl w:val="0"/>
          <w:numId w:val="2"/>
        </w:numPr>
        <w:spacing w:line="276" w:lineRule="auto"/>
        <w:jc w:val="both"/>
        <w:rPr>
          <w:sz w:val="24"/>
          <w:szCs w:val="24"/>
        </w:rPr>
      </w:pPr>
      <w:bookmarkStart w:id="5" w:name="_Toc211507737"/>
      <w:bookmarkEnd w:id="4"/>
      <w:r w:rsidRPr="00226281">
        <w:rPr>
          <w:sz w:val="24"/>
          <w:szCs w:val="24"/>
        </w:rPr>
        <w:lastRenderedPageBreak/>
        <w:t>CONTENIDOS, TEMPORALIZACIÓN Y CRITERIOS DE EVALUACIÓN. INSTRUMENTOS DE EVALUACIÓN Y CRITERIOS DE CALIFICACIÓN.</w:t>
      </w:r>
      <w:bookmarkEnd w:id="5"/>
    </w:p>
    <w:p w14:paraId="419683AC" w14:textId="77777777" w:rsidR="007E452F" w:rsidRDefault="007E452F" w:rsidP="007E452F">
      <w:pPr>
        <w:spacing w:after="60" w:line="276" w:lineRule="auto"/>
        <w:jc w:val="both"/>
        <w:rPr>
          <w:rFonts w:ascii="Arial" w:eastAsia="Arial" w:hAnsi="Arial" w:cs="Arial"/>
          <w:b/>
          <w:sz w:val="22"/>
          <w:szCs w:val="22"/>
        </w:rPr>
      </w:pPr>
    </w:p>
    <w:p w14:paraId="419683AF" w14:textId="77777777" w:rsidR="00BB6F20" w:rsidRPr="00DE4A18" w:rsidRDefault="00BB6F20" w:rsidP="00BB6F20">
      <w:pPr>
        <w:rPr>
          <w:sz w:val="24"/>
          <w:szCs w:val="24"/>
          <w:lang w:val="es-ES"/>
        </w:rPr>
      </w:pPr>
      <w:r w:rsidRPr="00DE4A18">
        <w:rPr>
          <w:rFonts w:ascii="Calibri" w:hAnsi="Calibri"/>
          <w:b/>
          <w:bCs/>
          <w:color w:val="000000"/>
          <w:sz w:val="22"/>
          <w:szCs w:val="22"/>
          <w:lang w:val="es-ES"/>
        </w:rPr>
        <w:t>Distribución temporal</w:t>
      </w:r>
    </w:p>
    <w:tbl>
      <w:tblPr>
        <w:tblW w:w="0" w:type="auto"/>
        <w:tblCellMar>
          <w:top w:w="15" w:type="dxa"/>
          <w:left w:w="15" w:type="dxa"/>
          <w:bottom w:w="15" w:type="dxa"/>
          <w:right w:w="15" w:type="dxa"/>
        </w:tblCellMar>
        <w:tblLook w:val="04A0" w:firstRow="1" w:lastRow="0" w:firstColumn="1" w:lastColumn="0" w:noHBand="0" w:noVBand="1"/>
      </w:tblPr>
      <w:tblGrid>
        <w:gridCol w:w="994"/>
        <w:gridCol w:w="7621"/>
      </w:tblGrid>
      <w:tr w:rsidR="00BB6F20" w:rsidRPr="00DE4A18" w14:paraId="419683B2" w14:textId="77777777" w:rsidTr="00E6055E">
        <w:trPr>
          <w:trHeight w:val="1"/>
        </w:trPr>
        <w:tc>
          <w:tcPr>
            <w:tcW w:w="0" w:type="auto"/>
            <w:tcBorders>
              <w:top w:val="single" w:sz="4" w:space="0" w:color="808080"/>
              <w:left w:val="single" w:sz="4" w:space="0" w:color="808080"/>
              <w:bottom w:val="single" w:sz="4" w:space="0" w:color="000000"/>
              <w:right w:val="single" w:sz="4" w:space="0" w:color="000000"/>
            </w:tcBorders>
            <w:shd w:val="clear" w:color="auto" w:fill="CCCCCC"/>
            <w:tcMar>
              <w:top w:w="0" w:type="dxa"/>
              <w:left w:w="55" w:type="dxa"/>
              <w:bottom w:w="0" w:type="dxa"/>
              <w:right w:w="55" w:type="dxa"/>
            </w:tcMar>
            <w:vAlign w:val="center"/>
            <w:hideMark/>
          </w:tcPr>
          <w:p w14:paraId="419683B0" w14:textId="77777777" w:rsidR="00BB6F20" w:rsidRPr="00DE4A18" w:rsidRDefault="00BB6F20" w:rsidP="00E6055E">
            <w:pPr>
              <w:spacing w:line="1" w:lineRule="atLeast"/>
              <w:jc w:val="center"/>
              <w:rPr>
                <w:sz w:val="24"/>
                <w:szCs w:val="24"/>
                <w:lang w:val="es-ES"/>
              </w:rPr>
            </w:pPr>
            <w:r w:rsidRPr="00DE4A18">
              <w:rPr>
                <w:rFonts w:ascii="Calibri" w:hAnsi="Calibri"/>
                <w:b/>
                <w:bCs/>
                <w:color w:val="000000"/>
                <w:sz w:val="22"/>
                <w:szCs w:val="22"/>
                <w:lang w:val="es-ES"/>
              </w:rPr>
              <w:t>Trimestre</w:t>
            </w:r>
          </w:p>
        </w:tc>
        <w:tc>
          <w:tcPr>
            <w:tcW w:w="0" w:type="auto"/>
            <w:tcBorders>
              <w:top w:val="single" w:sz="4" w:space="0" w:color="808080"/>
              <w:left w:val="single" w:sz="4" w:space="0" w:color="000000"/>
              <w:bottom w:val="single" w:sz="4" w:space="0" w:color="000000"/>
              <w:right w:val="single" w:sz="4" w:space="0" w:color="808080"/>
            </w:tcBorders>
            <w:shd w:val="clear" w:color="auto" w:fill="CCCCCC"/>
            <w:tcMar>
              <w:top w:w="0" w:type="dxa"/>
              <w:left w:w="55" w:type="dxa"/>
              <w:bottom w:w="0" w:type="dxa"/>
              <w:right w:w="55" w:type="dxa"/>
            </w:tcMar>
            <w:hideMark/>
          </w:tcPr>
          <w:p w14:paraId="419683B1" w14:textId="77777777" w:rsidR="00BB6F20" w:rsidRPr="00DE4A18" w:rsidRDefault="00BB6F20" w:rsidP="00E6055E">
            <w:pPr>
              <w:spacing w:line="1" w:lineRule="atLeast"/>
              <w:jc w:val="center"/>
              <w:rPr>
                <w:sz w:val="24"/>
                <w:szCs w:val="24"/>
                <w:lang w:val="es-ES"/>
              </w:rPr>
            </w:pPr>
            <w:r w:rsidRPr="00DE4A18">
              <w:rPr>
                <w:rFonts w:ascii="Calibri" w:hAnsi="Calibri"/>
                <w:b/>
                <w:bCs/>
                <w:color w:val="000000"/>
                <w:sz w:val="22"/>
                <w:szCs w:val="22"/>
                <w:lang w:val="es-ES"/>
              </w:rPr>
              <w:t>Contenidos</w:t>
            </w:r>
          </w:p>
        </w:tc>
      </w:tr>
      <w:tr w:rsidR="00BB6F20" w:rsidRPr="00DE4A18" w14:paraId="419683B8" w14:textId="77777777" w:rsidTr="00E6055E">
        <w:trPr>
          <w:trHeight w:val="1"/>
        </w:trPr>
        <w:tc>
          <w:tcPr>
            <w:tcW w:w="0" w:type="auto"/>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vAlign w:val="center"/>
            <w:hideMark/>
          </w:tcPr>
          <w:p w14:paraId="419683B3" w14:textId="77777777" w:rsidR="00BB6F20" w:rsidRPr="00DE4A18" w:rsidRDefault="00BB6F20" w:rsidP="00E6055E">
            <w:pPr>
              <w:spacing w:line="1" w:lineRule="atLeast"/>
              <w:jc w:val="center"/>
              <w:rPr>
                <w:sz w:val="24"/>
                <w:szCs w:val="24"/>
                <w:lang w:val="es-ES"/>
              </w:rPr>
            </w:pPr>
            <w:r w:rsidRPr="00DE4A18">
              <w:rPr>
                <w:rFonts w:ascii="Calibri" w:hAnsi="Calibri"/>
                <w:b/>
                <w:bCs/>
                <w:color w:val="000000"/>
                <w:sz w:val="22"/>
                <w:szCs w:val="22"/>
                <w:lang w:val="es-ES"/>
              </w:rPr>
              <w:t>1</w:t>
            </w:r>
          </w:p>
        </w:tc>
        <w:tc>
          <w:tcPr>
            <w:tcW w:w="0" w:type="auto"/>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hideMark/>
          </w:tcPr>
          <w:p w14:paraId="7BC0A37A" w14:textId="30D0F39C" w:rsidR="0078568C" w:rsidRDefault="0078568C" w:rsidP="00BB6F20">
            <w:pPr>
              <w:spacing w:line="276" w:lineRule="auto"/>
              <w:jc w:val="both"/>
              <w:rPr>
                <w:rFonts w:ascii="Arial" w:eastAsia="Arial" w:hAnsi="Arial" w:cs="Arial"/>
                <w:caps/>
                <w:sz w:val="22"/>
                <w:szCs w:val="22"/>
              </w:rPr>
            </w:pPr>
            <w:r>
              <w:rPr>
                <w:rFonts w:ascii="Arial" w:eastAsia="Arial" w:hAnsi="Arial" w:cs="Arial"/>
                <w:caps/>
                <w:sz w:val="22"/>
                <w:szCs w:val="22"/>
              </w:rPr>
              <w:t xml:space="preserve">UNIDAD 0. </w:t>
            </w:r>
            <w:r w:rsidRPr="0078568C">
              <w:rPr>
                <w:rFonts w:ascii="Arial" w:eastAsia="Arial" w:hAnsi="Arial" w:cs="Arial"/>
                <w:bCs/>
                <w:color w:val="000000"/>
                <w:sz w:val="22"/>
                <w:szCs w:val="22"/>
              </w:rPr>
              <w:t>COMUNICACIÓN Y REPRESENTACIÓN DE LA INFORMACIÓN</w:t>
            </w:r>
          </w:p>
          <w:p w14:paraId="419683B4" w14:textId="031C9D06" w:rsidR="00BB6F20" w:rsidRPr="00616840" w:rsidRDefault="00BB6F20" w:rsidP="00BB6F20">
            <w:pPr>
              <w:spacing w:line="276" w:lineRule="auto"/>
              <w:jc w:val="both"/>
              <w:rPr>
                <w:rFonts w:ascii="Arial" w:eastAsia="Arial" w:hAnsi="Arial" w:cs="Arial"/>
                <w:caps/>
                <w:sz w:val="22"/>
                <w:szCs w:val="22"/>
              </w:rPr>
            </w:pPr>
            <w:r w:rsidRPr="00616840">
              <w:rPr>
                <w:rFonts w:ascii="Arial" w:eastAsia="Arial" w:hAnsi="Arial" w:cs="Arial"/>
                <w:caps/>
                <w:sz w:val="22"/>
                <w:szCs w:val="22"/>
              </w:rPr>
              <w:t>Unidad 1.</w:t>
            </w:r>
            <w:r w:rsidR="00AC1553">
              <w:rPr>
                <w:rFonts w:ascii="Arial" w:eastAsia="Arial" w:hAnsi="Arial" w:cs="Arial"/>
                <w:caps/>
                <w:sz w:val="22"/>
                <w:szCs w:val="22"/>
              </w:rPr>
              <w:t xml:space="preserve"> </w:t>
            </w:r>
            <w:r w:rsidR="004D0A5C">
              <w:rPr>
                <w:rFonts w:ascii="Arial" w:eastAsia="Arial" w:hAnsi="Arial" w:cs="Arial"/>
                <w:caps/>
                <w:sz w:val="22"/>
                <w:szCs w:val="22"/>
              </w:rPr>
              <w:t>INFRAESTRUCTURA DE RED</w:t>
            </w:r>
          </w:p>
          <w:p w14:paraId="419683B5" w14:textId="6B6C5866" w:rsidR="00BB6F20" w:rsidRPr="00616840" w:rsidRDefault="00BB6F20" w:rsidP="00BB6F20">
            <w:pPr>
              <w:spacing w:line="276" w:lineRule="auto"/>
              <w:jc w:val="both"/>
              <w:rPr>
                <w:rFonts w:ascii="Arial" w:eastAsia="Arial" w:hAnsi="Arial" w:cs="Arial"/>
                <w:caps/>
                <w:sz w:val="22"/>
                <w:szCs w:val="22"/>
              </w:rPr>
            </w:pPr>
            <w:r w:rsidRPr="00616840">
              <w:rPr>
                <w:rFonts w:ascii="Arial" w:eastAsia="Arial" w:hAnsi="Arial" w:cs="Arial"/>
                <w:caps/>
                <w:sz w:val="22"/>
                <w:szCs w:val="22"/>
              </w:rPr>
              <w:t xml:space="preserve">Unidad 2. </w:t>
            </w:r>
            <w:r w:rsidR="004D0A5C">
              <w:rPr>
                <w:rFonts w:ascii="Arial" w:eastAsia="Arial" w:hAnsi="Arial" w:cs="Arial"/>
                <w:caps/>
                <w:sz w:val="22"/>
                <w:szCs w:val="22"/>
              </w:rPr>
              <w:t>ELEMENTOS DE UNA RED DE DATOS Y TELECOMUNICACIONES</w:t>
            </w:r>
          </w:p>
          <w:p w14:paraId="6062C30D" w14:textId="77777777" w:rsidR="00BB6F20" w:rsidRDefault="00BB6F20" w:rsidP="00BB6F20">
            <w:pPr>
              <w:spacing w:line="276" w:lineRule="auto"/>
              <w:jc w:val="both"/>
              <w:rPr>
                <w:rFonts w:ascii="Arial" w:eastAsia="Arial" w:hAnsi="Arial" w:cs="Arial"/>
                <w:caps/>
                <w:sz w:val="22"/>
                <w:szCs w:val="22"/>
              </w:rPr>
            </w:pPr>
            <w:r w:rsidRPr="00616840">
              <w:rPr>
                <w:rFonts w:ascii="Arial" w:eastAsia="Arial" w:hAnsi="Arial" w:cs="Arial"/>
                <w:caps/>
                <w:sz w:val="22"/>
                <w:szCs w:val="22"/>
              </w:rPr>
              <w:t xml:space="preserve">Unidad 3. </w:t>
            </w:r>
            <w:r w:rsidR="004D0A5C">
              <w:rPr>
                <w:rFonts w:ascii="Arial" w:eastAsia="Arial" w:hAnsi="Arial" w:cs="Arial"/>
                <w:caps/>
                <w:sz w:val="22"/>
                <w:szCs w:val="22"/>
              </w:rPr>
              <w:t>CUMPLIMIENTO DE LAS NORMAS DE PREVENCIÓN DE RIESGOS LABORALES Y PROTECCIÓN AMBIENTAL</w:t>
            </w:r>
          </w:p>
          <w:p w14:paraId="419683B7" w14:textId="6951DD2D" w:rsidR="004E65FF" w:rsidRPr="00616840" w:rsidRDefault="004E65FF" w:rsidP="00BB6F20">
            <w:pPr>
              <w:spacing w:line="276" w:lineRule="auto"/>
              <w:jc w:val="both"/>
              <w:rPr>
                <w:rFonts w:ascii="Arial" w:eastAsia="Arial" w:hAnsi="Arial" w:cs="Arial"/>
                <w:caps/>
                <w:sz w:val="22"/>
                <w:szCs w:val="22"/>
              </w:rPr>
            </w:pPr>
            <w:r w:rsidRPr="00616840">
              <w:rPr>
                <w:rFonts w:ascii="Arial" w:eastAsia="Arial" w:hAnsi="Arial" w:cs="Arial"/>
                <w:caps/>
                <w:sz w:val="22"/>
                <w:szCs w:val="22"/>
              </w:rPr>
              <w:t xml:space="preserve">Unidad </w:t>
            </w:r>
            <w:r>
              <w:rPr>
                <w:rFonts w:ascii="Arial" w:eastAsia="Arial" w:hAnsi="Arial" w:cs="Arial"/>
                <w:caps/>
                <w:sz w:val="22"/>
                <w:szCs w:val="22"/>
              </w:rPr>
              <w:t>4</w:t>
            </w:r>
            <w:r w:rsidRPr="00616840">
              <w:rPr>
                <w:rFonts w:ascii="Arial" w:eastAsia="Arial" w:hAnsi="Arial" w:cs="Arial"/>
                <w:caps/>
                <w:sz w:val="22"/>
                <w:szCs w:val="22"/>
              </w:rPr>
              <w:t xml:space="preserve">. </w:t>
            </w:r>
            <w:r>
              <w:rPr>
                <w:rFonts w:ascii="Arial" w:eastAsia="Arial" w:hAnsi="Arial" w:cs="Arial"/>
                <w:caps/>
                <w:sz w:val="22"/>
                <w:szCs w:val="22"/>
              </w:rPr>
              <w:t>CABLEADO ESTRUCTURADO</w:t>
            </w:r>
          </w:p>
        </w:tc>
      </w:tr>
      <w:tr w:rsidR="00BB6F20" w:rsidRPr="00DE4A18" w14:paraId="419683BE" w14:textId="77777777" w:rsidTr="00E6055E">
        <w:trPr>
          <w:trHeight w:val="1"/>
        </w:trPr>
        <w:tc>
          <w:tcPr>
            <w:tcW w:w="0" w:type="auto"/>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vAlign w:val="center"/>
            <w:hideMark/>
          </w:tcPr>
          <w:p w14:paraId="419683B9" w14:textId="77777777" w:rsidR="00BB6F20" w:rsidRPr="00DE4A18" w:rsidRDefault="00BB6F20" w:rsidP="00E6055E">
            <w:pPr>
              <w:spacing w:line="1" w:lineRule="atLeast"/>
              <w:jc w:val="center"/>
              <w:rPr>
                <w:sz w:val="24"/>
                <w:szCs w:val="24"/>
                <w:lang w:val="es-ES"/>
              </w:rPr>
            </w:pPr>
            <w:r w:rsidRPr="00DE4A18">
              <w:rPr>
                <w:rFonts w:ascii="Calibri" w:hAnsi="Calibri"/>
                <w:b/>
                <w:bCs/>
                <w:color w:val="000000"/>
                <w:sz w:val="22"/>
                <w:szCs w:val="22"/>
                <w:lang w:val="es-ES"/>
              </w:rPr>
              <w:t>2</w:t>
            </w:r>
          </w:p>
        </w:tc>
        <w:tc>
          <w:tcPr>
            <w:tcW w:w="0" w:type="auto"/>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hideMark/>
          </w:tcPr>
          <w:p w14:paraId="419683BB" w14:textId="47270286" w:rsidR="00BB6F20" w:rsidRPr="00616840" w:rsidRDefault="00BB6F20" w:rsidP="00BB6F20">
            <w:pPr>
              <w:spacing w:line="276" w:lineRule="auto"/>
              <w:jc w:val="both"/>
              <w:rPr>
                <w:rFonts w:ascii="Arial" w:eastAsia="Arial" w:hAnsi="Arial" w:cs="Arial"/>
                <w:caps/>
                <w:sz w:val="22"/>
                <w:szCs w:val="22"/>
              </w:rPr>
            </w:pPr>
            <w:r w:rsidRPr="00616840">
              <w:rPr>
                <w:rFonts w:ascii="Arial" w:eastAsia="Arial" w:hAnsi="Arial" w:cs="Arial"/>
                <w:caps/>
                <w:sz w:val="22"/>
                <w:szCs w:val="22"/>
              </w:rPr>
              <w:t xml:space="preserve">Unidad </w:t>
            </w:r>
            <w:r w:rsidR="00AC1553">
              <w:rPr>
                <w:rFonts w:ascii="Arial" w:eastAsia="Arial" w:hAnsi="Arial" w:cs="Arial"/>
                <w:caps/>
                <w:sz w:val="22"/>
                <w:szCs w:val="22"/>
              </w:rPr>
              <w:t>5</w:t>
            </w:r>
            <w:r w:rsidRPr="00616840">
              <w:rPr>
                <w:rFonts w:ascii="Arial" w:eastAsia="Arial" w:hAnsi="Arial" w:cs="Arial"/>
                <w:caps/>
                <w:sz w:val="22"/>
                <w:szCs w:val="22"/>
              </w:rPr>
              <w:t xml:space="preserve">. </w:t>
            </w:r>
            <w:r w:rsidR="005B3917">
              <w:rPr>
                <w:rFonts w:ascii="Arial" w:eastAsia="Arial" w:hAnsi="Arial" w:cs="Arial"/>
                <w:caps/>
                <w:sz w:val="22"/>
                <w:szCs w:val="22"/>
              </w:rPr>
              <w:t>DISEÑO DE REDES DE DATOS Y TELECOMUNICACIONES</w:t>
            </w:r>
          </w:p>
          <w:p w14:paraId="281096B9" w14:textId="77777777" w:rsidR="00BB6F20" w:rsidRDefault="00BB6F20" w:rsidP="00EF70BC">
            <w:pPr>
              <w:spacing w:line="276" w:lineRule="auto"/>
              <w:jc w:val="both"/>
              <w:rPr>
                <w:rFonts w:ascii="Arial" w:eastAsia="Arial" w:hAnsi="Arial" w:cs="Arial"/>
                <w:caps/>
                <w:sz w:val="22"/>
                <w:szCs w:val="22"/>
              </w:rPr>
            </w:pPr>
            <w:r w:rsidRPr="00616840">
              <w:rPr>
                <w:rFonts w:ascii="Arial" w:eastAsia="Arial" w:hAnsi="Arial" w:cs="Arial"/>
                <w:caps/>
                <w:sz w:val="22"/>
                <w:szCs w:val="22"/>
              </w:rPr>
              <w:t xml:space="preserve">Unidad </w:t>
            </w:r>
            <w:r w:rsidR="00AC1553">
              <w:rPr>
                <w:rFonts w:ascii="Arial" w:eastAsia="Arial" w:hAnsi="Arial" w:cs="Arial"/>
                <w:caps/>
                <w:sz w:val="22"/>
                <w:szCs w:val="22"/>
              </w:rPr>
              <w:t>6</w:t>
            </w:r>
            <w:r w:rsidRPr="00616840">
              <w:rPr>
                <w:rFonts w:ascii="Arial" w:eastAsia="Arial" w:hAnsi="Arial" w:cs="Arial"/>
                <w:caps/>
                <w:sz w:val="22"/>
                <w:szCs w:val="22"/>
              </w:rPr>
              <w:t xml:space="preserve">. </w:t>
            </w:r>
            <w:r w:rsidR="005B3917">
              <w:rPr>
                <w:rFonts w:ascii="Arial" w:eastAsia="Arial" w:hAnsi="Arial" w:cs="Arial"/>
                <w:caps/>
                <w:sz w:val="22"/>
                <w:szCs w:val="22"/>
              </w:rPr>
              <w:t>HERRAMIENTAS DE INSTALACIÓN Y COMPROBACIÓN DE REDES</w:t>
            </w:r>
          </w:p>
          <w:p w14:paraId="1F72EC69" w14:textId="77777777" w:rsidR="004E65FF" w:rsidRDefault="004E65FF" w:rsidP="004E65FF">
            <w:pPr>
              <w:spacing w:line="276" w:lineRule="auto"/>
              <w:jc w:val="both"/>
              <w:rPr>
                <w:rFonts w:ascii="Arial" w:eastAsia="Arial" w:hAnsi="Arial" w:cs="Arial"/>
                <w:caps/>
                <w:sz w:val="22"/>
                <w:szCs w:val="22"/>
              </w:rPr>
            </w:pPr>
            <w:r w:rsidRPr="00616840">
              <w:rPr>
                <w:rFonts w:ascii="Arial" w:eastAsia="Arial" w:hAnsi="Arial" w:cs="Arial"/>
                <w:caps/>
                <w:sz w:val="22"/>
                <w:szCs w:val="22"/>
              </w:rPr>
              <w:t xml:space="preserve">Unidad </w:t>
            </w:r>
            <w:r>
              <w:rPr>
                <w:rFonts w:ascii="Arial" w:eastAsia="Arial" w:hAnsi="Arial" w:cs="Arial"/>
                <w:caps/>
                <w:sz w:val="22"/>
                <w:szCs w:val="22"/>
              </w:rPr>
              <w:t>7</w:t>
            </w:r>
            <w:r w:rsidRPr="00616840">
              <w:rPr>
                <w:rFonts w:ascii="Arial" w:eastAsia="Arial" w:hAnsi="Arial" w:cs="Arial"/>
                <w:caps/>
                <w:sz w:val="22"/>
                <w:szCs w:val="22"/>
              </w:rPr>
              <w:t xml:space="preserve">. </w:t>
            </w:r>
            <w:r>
              <w:rPr>
                <w:rFonts w:ascii="Arial" w:eastAsia="Arial" w:hAnsi="Arial" w:cs="Arial"/>
                <w:caps/>
                <w:sz w:val="22"/>
                <w:szCs w:val="22"/>
              </w:rPr>
              <w:t>INSTALACIÓN DE REDES DE DATOS Y TELECOMUNICACIONES (I)</w:t>
            </w:r>
          </w:p>
          <w:p w14:paraId="419683BD" w14:textId="01B1F7FF" w:rsidR="004E65FF" w:rsidRPr="00616840" w:rsidRDefault="004E65FF" w:rsidP="00EF70BC">
            <w:pPr>
              <w:spacing w:line="276" w:lineRule="auto"/>
              <w:jc w:val="both"/>
              <w:rPr>
                <w:rFonts w:ascii="Arial" w:eastAsia="Arial" w:hAnsi="Arial" w:cs="Arial"/>
                <w:caps/>
                <w:sz w:val="22"/>
                <w:szCs w:val="22"/>
              </w:rPr>
            </w:pPr>
            <w:r>
              <w:rPr>
                <w:rFonts w:ascii="Arial" w:eastAsia="Arial" w:hAnsi="Arial" w:cs="Arial"/>
                <w:caps/>
                <w:sz w:val="22"/>
                <w:szCs w:val="22"/>
              </w:rPr>
              <w:t>unidad 8. INSTALACIÓN DE REDES DE DATOS Y TELECOMUNICACIONES (II)</w:t>
            </w:r>
          </w:p>
        </w:tc>
      </w:tr>
      <w:tr w:rsidR="00BB6F20" w:rsidRPr="00DE4A18" w14:paraId="419683C2" w14:textId="77777777" w:rsidTr="00E6055E">
        <w:trPr>
          <w:trHeight w:val="1"/>
        </w:trPr>
        <w:tc>
          <w:tcPr>
            <w:tcW w:w="0" w:type="auto"/>
            <w:tcBorders>
              <w:top w:val="single" w:sz="4" w:space="0" w:color="000000"/>
              <w:left w:val="single" w:sz="4" w:space="0" w:color="808080"/>
              <w:bottom w:val="single" w:sz="4" w:space="0" w:color="808080"/>
              <w:right w:val="single" w:sz="4" w:space="0" w:color="000000"/>
            </w:tcBorders>
            <w:shd w:val="clear" w:color="auto" w:fill="E6E6E6"/>
            <w:tcMar>
              <w:top w:w="0" w:type="dxa"/>
              <w:left w:w="55" w:type="dxa"/>
              <w:bottom w:w="0" w:type="dxa"/>
              <w:right w:w="55" w:type="dxa"/>
            </w:tcMar>
            <w:vAlign w:val="center"/>
            <w:hideMark/>
          </w:tcPr>
          <w:p w14:paraId="419683BF" w14:textId="77777777" w:rsidR="00BB6F20" w:rsidRPr="00DE4A18" w:rsidRDefault="00BB6F20" w:rsidP="00E6055E">
            <w:pPr>
              <w:spacing w:line="1" w:lineRule="atLeast"/>
              <w:jc w:val="center"/>
              <w:rPr>
                <w:sz w:val="24"/>
                <w:szCs w:val="24"/>
                <w:lang w:val="es-ES"/>
              </w:rPr>
            </w:pPr>
            <w:r w:rsidRPr="00DE4A18">
              <w:rPr>
                <w:rFonts w:ascii="Calibri" w:hAnsi="Calibri"/>
                <w:b/>
                <w:bCs/>
                <w:color w:val="000000"/>
                <w:sz w:val="22"/>
                <w:szCs w:val="22"/>
                <w:lang w:val="es-ES"/>
              </w:rPr>
              <w:t>3</w:t>
            </w:r>
          </w:p>
        </w:tc>
        <w:tc>
          <w:tcPr>
            <w:tcW w:w="0" w:type="auto"/>
            <w:tcBorders>
              <w:top w:val="single" w:sz="4" w:space="0" w:color="000000"/>
              <w:left w:val="single" w:sz="4" w:space="0" w:color="000000"/>
              <w:bottom w:val="single" w:sz="4" w:space="0" w:color="808080"/>
              <w:right w:val="single" w:sz="4" w:space="0" w:color="808080"/>
            </w:tcBorders>
            <w:shd w:val="clear" w:color="auto" w:fill="FFFFFF"/>
            <w:tcMar>
              <w:top w:w="0" w:type="dxa"/>
              <w:left w:w="55" w:type="dxa"/>
              <w:bottom w:w="0" w:type="dxa"/>
              <w:right w:w="55" w:type="dxa"/>
            </w:tcMar>
            <w:hideMark/>
          </w:tcPr>
          <w:p w14:paraId="419683C1" w14:textId="1B91FB4B" w:rsidR="00BB6F20" w:rsidRPr="00616840" w:rsidRDefault="00BB6F20" w:rsidP="00EE3997">
            <w:pPr>
              <w:spacing w:line="276" w:lineRule="auto"/>
              <w:jc w:val="both"/>
              <w:rPr>
                <w:rFonts w:ascii="Arial" w:hAnsi="Arial" w:cs="Arial"/>
                <w:caps/>
                <w:sz w:val="22"/>
                <w:szCs w:val="22"/>
                <w:lang w:val="es-ES"/>
              </w:rPr>
            </w:pPr>
            <w:r w:rsidRPr="00616840">
              <w:rPr>
                <w:rFonts w:ascii="Arial" w:hAnsi="Arial" w:cs="Arial"/>
                <w:caps/>
                <w:sz w:val="22"/>
                <w:szCs w:val="22"/>
                <w:lang w:val="es-ES"/>
              </w:rPr>
              <w:t xml:space="preserve">Unidad </w:t>
            </w:r>
            <w:r w:rsidR="00AC1553">
              <w:rPr>
                <w:rFonts w:ascii="Arial" w:hAnsi="Arial" w:cs="Arial"/>
                <w:caps/>
                <w:sz w:val="22"/>
                <w:szCs w:val="22"/>
                <w:lang w:val="es-ES"/>
              </w:rPr>
              <w:t>9</w:t>
            </w:r>
            <w:r w:rsidRPr="00616840">
              <w:rPr>
                <w:rFonts w:ascii="Arial" w:hAnsi="Arial" w:cs="Arial"/>
                <w:caps/>
                <w:sz w:val="22"/>
                <w:szCs w:val="22"/>
                <w:lang w:val="es-ES"/>
              </w:rPr>
              <w:t xml:space="preserve">. </w:t>
            </w:r>
            <w:r w:rsidR="004377FB">
              <w:rPr>
                <w:rFonts w:ascii="Arial" w:hAnsi="Arial" w:cs="Arial"/>
                <w:caps/>
                <w:sz w:val="22"/>
                <w:szCs w:val="22"/>
                <w:lang w:val="es-ES"/>
              </w:rPr>
              <w:t>MANTENIMIENTO DE REDES</w:t>
            </w:r>
          </w:p>
        </w:tc>
      </w:tr>
    </w:tbl>
    <w:p w14:paraId="419683C3" w14:textId="77777777" w:rsidR="00BB6F20" w:rsidRDefault="00BB6F20" w:rsidP="00BB6F20"/>
    <w:p w14:paraId="14349EB0" w14:textId="77777777" w:rsidR="007E1A1F" w:rsidRDefault="007E1A1F" w:rsidP="00BB6F20"/>
    <w:p w14:paraId="5CAF2DD5" w14:textId="1DE56FCA" w:rsidR="007E1A1F" w:rsidRPr="00DD2F3A" w:rsidRDefault="007E1A1F" w:rsidP="00BB6F20">
      <w:pPr>
        <w:rPr>
          <w:b/>
          <w:bCs/>
        </w:rPr>
      </w:pPr>
      <w:r w:rsidRPr="00DD2F3A">
        <w:rPr>
          <w:b/>
          <w:bCs/>
        </w:rPr>
        <w:t>PONDERACIÓN DE LOS RESULTADOS DE APRENDIZAJE (RA).</w:t>
      </w:r>
    </w:p>
    <w:p w14:paraId="0AD30484" w14:textId="77777777" w:rsidR="007E1A1F" w:rsidRDefault="007E1A1F" w:rsidP="00BB6F20"/>
    <w:tbl>
      <w:tblPr>
        <w:tblW w:w="0" w:type="auto"/>
        <w:tblCellMar>
          <w:top w:w="15" w:type="dxa"/>
          <w:left w:w="15" w:type="dxa"/>
          <w:bottom w:w="15" w:type="dxa"/>
          <w:right w:w="15" w:type="dxa"/>
        </w:tblCellMar>
        <w:tblLook w:val="04A0" w:firstRow="1" w:lastRow="0" w:firstColumn="1" w:lastColumn="0" w:noHBand="0" w:noVBand="1"/>
      </w:tblPr>
      <w:tblGrid>
        <w:gridCol w:w="5867"/>
        <w:gridCol w:w="1276"/>
        <w:gridCol w:w="1432"/>
      </w:tblGrid>
      <w:tr w:rsidR="004315BB" w:rsidRPr="00DE4A18" w14:paraId="621A9BDB" w14:textId="5F536DF2" w:rsidTr="00DD2F3A">
        <w:trPr>
          <w:trHeight w:val="1"/>
        </w:trPr>
        <w:tc>
          <w:tcPr>
            <w:tcW w:w="5867" w:type="dxa"/>
            <w:tcBorders>
              <w:top w:val="single" w:sz="4" w:space="0" w:color="808080"/>
              <w:left w:val="single" w:sz="4" w:space="0" w:color="808080"/>
              <w:bottom w:val="single" w:sz="4" w:space="0" w:color="000000"/>
              <w:right w:val="single" w:sz="4" w:space="0" w:color="000000"/>
            </w:tcBorders>
            <w:shd w:val="clear" w:color="auto" w:fill="CCCCCC"/>
            <w:tcMar>
              <w:top w:w="0" w:type="dxa"/>
              <w:left w:w="55" w:type="dxa"/>
              <w:bottom w:w="0" w:type="dxa"/>
              <w:right w:w="55" w:type="dxa"/>
            </w:tcMar>
            <w:vAlign w:val="center"/>
            <w:hideMark/>
          </w:tcPr>
          <w:p w14:paraId="09BE2ED1" w14:textId="437EF06B" w:rsidR="004315BB" w:rsidRPr="00DE4A18" w:rsidRDefault="004315BB" w:rsidP="008865E6">
            <w:pPr>
              <w:spacing w:line="1" w:lineRule="atLeast"/>
              <w:jc w:val="center"/>
              <w:rPr>
                <w:sz w:val="24"/>
                <w:szCs w:val="24"/>
                <w:lang w:val="es-ES"/>
              </w:rPr>
            </w:pPr>
            <w:r>
              <w:rPr>
                <w:rFonts w:ascii="Calibri" w:hAnsi="Calibri"/>
                <w:b/>
                <w:bCs/>
                <w:color w:val="000000"/>
                <w:sz w:val="22"/>
                <w:szCs w:val="22"/>
                <w:lang w:val="es-ES"/>
              </w:rPr>
              <w:t>RA</w:t>
            </w:r>
          </w:p>
        </w:tc>
        <w:tc>
          <w:tcPr>
            <w:tcW w:w="1276" w:type="dxa"/>
            <w:tcBorders>
              <w:top w:val="single" w:sz="4" w:space="0" w:color="808080"/>
              <w:left w:val="single" w:sz="4" w:space="0" w:color="000000"/>
              <w:bottom w:val="single" w:sz="4" w:space="0" w:color="000000"/>
              <w:right w:val="single" w:sz="4" w:space="0" w:color="808080"/>
            </w:tcBorders>
            <w:shd w:val="clear" w:color="auto" w:fill="CCCCCC"/>
            <w:tcMar>
              <w:top w:w="0" w:type="dxa"/>
              <w:left w:w="55" w:type="dxa"/>
              <w:bottom w:w="0" w:type="dxa"/>
              <w:right w:w="55" w:type="dxa"/>
            </w:tcMar>
            <w:hideMark/>
          </w:tcPr>
          <w:p w14:paraId="6016B495" w14:textId="1AA5369A" w:rsidR="004315BB" w:rsidRPr="00DE4A18" w:rsidRDefault="004315BB" w:rsidP="008865E6">
            <w:pPr>
              <w:spacing w:line="1" w:lineRule="atLeast"/>
              <w:jc w:val="center"/>
              <w:rPr>
                <w:sz w:val="24"/>
                <w:szCs w:val="24"/>
                <w:lang w:val="es-ES"/>
              </w:rPr>
            </w:pPr>
            <w:r>
              <w:rPr>
                <w:rFonts w:ascii="Calibri" w:hAnsi="Calibri"/>
                <w:b/>
                <w:bCs/>
                <w:color w:val="000000"/>
                <w:sz w:val="22"/>
                <w:szCs w:val="22"/>
                <w:lang w:val="es-ES"/>
              </w:rPr>
              <w:t>Ponderación</w:t>
            </w:r>
          </w:p>
        </w:tc>
        <w:tc>
          <w:tcPr>
            <w:tcW w:w="1432" w:type="dxa"/>
            <w:tcBorders>
              <w:top w:val="single" w:sz="4" w:space="0" w:color="808080"/>
              <w:left w:val="single" w:sz="4" w:space="0" w:color="000000"/>
              <w:bottom w:val="single" w:sz="4" w:space="0" w:color="000000"/>
              <w:right w:val="single" w:sz="4" w:space="0" w:color="808080"/>
            </w:tcBorders>
            <w:shd w:val="clear" w:color="auto" w:fill="CCCCCC"/>
          </w:tcPr>
          <w:p w14:paraId="1EADBDE0" w14:textId="5CA87373" w:rsidR="004315BB" w:rsidRDefault="004315BB" w:rsidP="008865E6">
            <w:pPr>
              <w:spacing w:line="1" w:lineRule="atLeast"/>
              <w:jc w:val="center"/>
              <w:rPr>
                <w:rFonts w:ascii="Calibri" w:hAnsi="Calibri"/>
                <w:b/>
                <w:bCs/>
                <w:color w:val="000000"/>
                <w:sz w:val="22"/>
                <w:szCs w:val="22"/>
                <w:lang w:val="es-ES"/>
              </w:rPr>
            </w:pPr>
            <w:r>
              <w:rPr>
                <w:rFonts w:ascii="Calibri" w:hAnsi="Calibri"/>
                <w:b/>
                <w:bCs/>
                <w:color w:val="000000"/>
                <w:sz w:val="22"/>
                <w:szCs w:val="22"/>
                <w:lang w:val="es-ES"/>
              </w:rPr>
              <w:t>Unidades</w:t>
            </w:r>
          </w:p>
        </w:tc>
      </w:tr>
      <w:tr w:rsidR="004315BB" w:rsidRPr="00DE4A18" w14:paraId="013ED89A" w14:textId="0CBD58A3" w:rsidTr="00DD2F3A">
        <w:trPr>
          <w:trHeight w:val="1"/>
        </w:trPr>
        <w:tc>
          <w:tcPr>
            <w:tcW w:w="5867" w:type="dxa"/>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vAlign w:val="center"/>
            <w:hideMark/>
          </w:tcPr>
          <w:p w14:paraId="31DA17B2" w14:textId="3491BC68" w:rsidR="004315BB" w:rsidRPr="00DE4A18" w:rsidRDefault="004315BB" w:rsidP="008865E6">
            <w:pPr>
              <w:spacing w:line="1" w:lineRule="atLeast"/>
              <w:jc w:val="center"/>
              <w:rPr>
                <w:sz w:val="24"/>
                <w:szCs w:val="24"/>
                <w:lang w:val="es-ES"/>
              </w:rPr>
            </w:pPr>
            <w:r w:rsidRPr="007E1A1F">
              <w:rPr>
                <w:rFonts w:ascii="Calibri" w:hAnsi="Calibri"/>
                <w:b/>
                <w:bCs/>
                <w:color w:val="000000"/>
                <w:sz w:val="22"/>
                <w:szCs w:val="22"/>
                <w:lang w:val="es-ES"/>
              </w:rPr>
              <w:t>1. Selecciona los elementos que configuran las redes para la transmisión de voz y datos, describiendo sus principales características y funcionalidad.</w:t>
            </w:r>
          </w:p>
        </w:tc>
        <w:tc>
          <w:tcPr>
            <w:tcW w:w="1276" w:type="dxa"/>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vAlign w:val="center"/>
          </w:tcPr>
          <w:p w14:paraId="438FDDDA" w14:textId="1CC59109" w:rsidR="004315BB" w:rsidRPr="00616840" w:rsidRDefault="004315BB" w:rsidP="004315BB">
            <w:pPr>
              <w:spacing w:line="276" w:lineRule="auto"/>
              <w:jc w:val="center"/>
              <w:rPr>
                <w:rFonts w:ascii="Arial" w:eastAsia="Arial" w:hAnsi="Arial" w:cs="Arial"/>
                <w:caps/>
                <w:sz w:val="22"/>
                <w:szCs w:val="22"/>
              </w:rPr>
            </w:pPr>
            <w:r>
              <w:rPr>
                <w:rFonts w:ascii="Arial" w:eastAsia="Arial" w:hAnsi="Arial" w:cs="Arial"/>
                <w:caps/>
                <w:sz w:val="22"/>
                <w:szCs w:val="22"/>
              </w:rPr>
              <w:t>15%</w:t>
            </w:r>
          </w:p>
        </w:tc>
        <w:tc>
          <w:tcPr>
            <w:tcW w:w="1432" w:type="dxa"/>
            <w:tcBorders>
              <w:top w:val="single" w:sz="4" w:space="0" w:color="000000"/>
              <w:left w:val="single" w:sz="4" w:space="0" w:color="000000"/>
              <w:bottom w:val="single" w:sz="4" w:space="0" w:color="000000"/>
              <w:right w:val="single" w:sz="4" w:space="0" w:color="808080"/>
            </w:tcBorders>
            <w:shd w:val="clear" w:color="auto" w:fill="FFFFFF"/>
            <w:vAlign w:val="center"/>
          </w:tcPr>
          <w:p w14:paraId="56FE1551" w14:textId="1B1738BD" w:rsidR="004315BB" w:rsidRDefault="00FF76D0" w:rsidP="00FF76D0">
            <w:pPr>
              <w:spacing w:line="276" w:lineRule="auto"/>
              <w:jc w:val="center"/>
              <w:rPr>
                <w:rFonts w:ascii="Arial" w:eastAsia="Arial" w:hAnsi="Arial" w:cs="Arial"/>
                <w:caps/>
                <w:sz w:val="22"/>
                <w:szCs w:val="22"/>
              </w:rPr>
            </w:pPr>
            <w:r>
              <w:rPr>
                <w:rFonts w:ascii="Arial" w:eastAsia="Arial" w:hAnsi="Arial" w:cs="Arial"/>
                <w:caps/>
                <w:sz w:val="22"/>
                <w:szCs w:val="22"/>
              </w:rPr>
              <w:t>1, 2, 4, 5, 7</w:t>
            </w:r>
          </w:p>
        </w:tc>
      </w:tr>
      <w:tr w:rsidR="004315BB" w:rsidRPr="00DE4A18" w14:paraId="4C161BCC" w14:textId="238E714A" w:rsidTr="00DD2F3A">
        <w:trPr>
          <w:trHeight w:val="1"/>
        </w:trPr>
        <w:tc>
          <w:tcPr>
            <w:tcW w:w="5867" w:type="dxa"/>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vAlign w:val="center"/>
            <w:hideMark/>
          </w:tcPr>
          <w:p w14:paraId="63084EB4" w14:textId="023A45E9" w:rsidR="004315BB" w:rsidRPr="00DE4A18" w:rsidRDefault="004315BB" w:rsidP="008865E6">
            <w:pPr>
              <w:spacing w:line="1" w:lineRule="atLeast"/>
              <w:jc w:val="center"/>
              <w:rPr>
                <w:sz w:val="24"/>
                <w:szCs w:val="24"/>
                <w:lang w:val="es-ES"/>
              </w:rPr>
            </w:pPr>
            <w:r w:rsidRPr="007E1A1F">
              <w:rPr>
                <w:rFonts w:ascii="Calibri" w:hAnsi="Calibri"/>
                <w:b/>
                <w:bCs/>
                <w:color w:val="000000"/>
                <w:sz w:val="22"/>
                <w:szCs w:val="22"/>
                <w:lang w:val="es-ES"/>
              </w:rPr>
              <w:t>2. Monta canalizaciones, soportes y armarios en redes de transmisión de voz y datos, identificando los elementos en el plano de la instalación y aplicando técnicas de montaje.</w:t>
            </w:r>
          </w:p>
        </w:tc>
        <w:tc>
          <w:tcPr>
            <w:tcW w:w="1276" w:type="dxa"/>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vAlign w:val="center"/>
          </w:tcPr>
          <w:p w14:paraId="3F55727E" w14:textId="4595CAD2" w:rsidR="004315BB" w:rsidRPr="00616840" w:rsidRDefault="004315BB" w:rsidP="004315BB">
            <w:pPr>
              <w:spacing w:line="276" w:lineRule="auto"/>
              <w:jc w:val="center"/>
              <w:rPr>
                <w:rFonts w:ascii="Arial" w:eastAsia="Arial" w:hAnsi="Arial" w:cs="Arial"/>
                <w:caps/>
                <w:sz w:val="22"/>
                <w:szCs w:val="22"/>
              </w:rPr>
            </w:pPr>
            <w:r>
              <w:rPr>
                <w:rFonts w:ascii="Arial" w:eastAsia="Arial" w:hAnsi="Arial" w:cs="Arial"/>
                <w:caps/>
                <w:sz w:val="22"/>
                <w:szCs w:val="22"/>
              </w:rPr>
              <w:t>20%</w:t>
            </w:r>
          </w:p>
        </w:tc>
        <w:tc>
          <w:tcPr>
            <w:tcW w:w="1432" w:type="dxa"/>
            <w:tcBorders>
              <w:top w:val="single" w:sz="4" w:space="0" w:color="000000"/>
              <w:left w:val="single" w:sz="4" w:space="0" w:color="000000"/>
              <w:bottom w:val="single" w:sz="4" w:space="0" w:color="000000"/>
              <w:right w:val="single" w:sz="4" w:space="0" w:color="808080"/>
            </w:tcBorders>
            <w:shd w:val="clear" w:color="auto" w:fill="FFFFFF"/>
            <w:vAlign w:val="center"/>
          </w:tcPr>
          <w:p w14:paraId="2A9CE1A0" w14:textId="3D3CBCD1" w:rsidR="004315BB" w:rsidRPr="00616840" w:rsidRDefault="00FF76D0" w:rsidP="00FF76D0">
            <w:pPr>
              <w:spacing w:line="276" w:lineRule="auto"/>
              <w:jc w:val="center"/>
              <w:rPr>
                <w:rFonts w:ascii="Arial" w:eastAsia="Arial" w:hAnsi="Arial" w:cs="Arial"/>
                <w:caps/>
                <w:sz w:val="22"/>
                <w:szCs w:val="22"/>
              </w:rPr>
            </w:pPr>
            <w:r>
              <w:rPr>
                <w:rFonts w:ascii="Arial" w:eastAsia="Arial" w:hAnsi="Arial" w:cs="Arial"/>
                <w:caps/>
                <w:sz w:val="22"/>
                <w:szCs w:val="22"/>
              </w:rPr>
              <w:t>2, 6, 7</w:t>
            </w:r>
          </w:p>
        </w:tc>
      </w:tr>
      <w:tr w:rsidR="004315BB" w:rsidRPr="00DE4A18" w14:paraId="4C58951B" w14:textId="48283C2D" w:rsidTr="00DD2F3A">
        <w:trPr>
          <w:trHeight w:val="1"/>
        </w:trPr>
        <w:tc>
          <w:tcPr>
            <w:tcW w:w="5867" w:type="dxa"/>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hideMark/>
          </w:tcPr>
          <w:p w14:paraId="07353AA7" w14:textId="75D50515" w:rsidR="004315BB" w:rsidRPr="00DE4A18" w:rsidRDefault="004315BB" w:rsidP="004315BB">
            <w:pPr>
              <w:spacing w:line="1" w:lineRule="atLeast"/>
              <w:jc w:val="center"/>
              <w:rPr>
                <w:sz w:val="24"/>
                <w:szCs w:val="24"/>
                <w:lang w:val="es-ES"/>
              </w:rPr>
            </w:pPr>
            <w:r w:rsidRPr="007E1A1F">
              <w:rPr>
                <w:rFonts w:ascii="Calibri" w:hAnsi="Calibri"/>
                <w:b/>
                <w:bCs/>
                <w:color w:val="000000"/>
                <w:sz w:val="22"/>
                <w:szCs w:val="22"/>
                <w:lang w:val="es-ES"/>
              </w:rPr>
              <w:t>3. Despliega el cableado de una red de voz y datos analizando su trazado.</w:t>
            </w:r>
          </w:p>
        </w:tc>
        <w:tc>
          <w:tcPr>
            <w:tcW w:w="1276" w:type="dxa"/>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vAlign w:val="center"/>
          </w:tcPr>
          <w:p w14:paraId="2017CE78" w14:textId="0FDAD697" w:rsidR="004315BB" w:rsidRPr="00616840" w:rsidRDefault="004315BB" w:rsidP="004315BB">
            <w:pPr>
              <w:spacing w:line="276" w:lineRule="auto"/>
              <w:jc w:val="center"/>
              <w:rPr>
                <w:rFonts w:ascii="Arial" w:hAnsi="Arial" w:cs="Arial"/>
                <w:caps/>
                <w:sz w:val="22"/>
                <w:szCs w:val="22"/>
                <w:lang w:val="es-ES"/>
              </w:rPr>
            </w:pPr>
            <w:r>
              <w:rPr>
                <w:rFonts w:ascii="Arial" w:hAnsi="Arial" w:cs="Arial"/>
                <w:caps/>
                <w:sz w:val="22"/>
                <w:szCs w:val="22"/>
                <w:lang w:val="es-ES"/>
              </w:rPr>
              <w:t>20%</w:t>
            </w:r>
          </w:p>
        </w:tc>
        <w:tc>
          <w:tcPr>
            <w:tcW w:w="1432" w:type="dxa"/>
            <w:tcBorders>
              <w:top w:val="single" w:sz="4" w:space="0" w:color="000000"/>
              <w:left w:val="single" w:sz="4" w:space="0" w:color="000000"/>
              <w:bottom w:val="single" w:sz="4" w:space="0" w:color="000000"/>
              <w:right w:val="single" w:sz="4" w:space="0" w:color="808080"/>
            </w:tcBorders>
            <w:shd w:val="clear" w:color="auto" w:fill="FFFFFF"/>
            <w:vAlign w:val="center"/>
          </w:tcPr>
          <w:p w14:paraId="4A99665C" w14:textId="395CA4C1" w:rsidR="004315BB" w:rsidRPr="00616840" w:rsidRDefault="0071651D" w:rsidP="00FF76D0">
            <w:pPr>
              <w:spacing w:line="276" w:lineRule="auto"/>
              <w:jc w:val="center"/>
              <w:rPr>
                <w:rFonts w:ascii="Arial" w:hAnsi="Arial" w:cs="Arial"/>
                <w:caps/>
                <w:sz w:val="22"/>
                <w:szCs w:val="22"/>
                <w:lang w:val="es-ES"/>
              </w:rPr>
            </w:pPr>
            <w:r>
              <w:rPr>
                <w:rFonts w:ascii="Arial" w:hAnsi="Arial" w:cs="Arial"/>
                <w:caps/>
                <w:sz w:val="22"/>
                <w:szCs w:val="22"/>
                <w:lang w:val="es-ES"/>
              </w:rPr>
              <w:t>6, 7, 8</w:t>
            </w:r>
          </w:p>
        </w:tc>
      </w:tr>
      <w:tr w:rsidR="004315BB" w:rsidRPr="00DE4A18" w14:paraId="7046FA66" w14:textId="77777777" w:rsidTr="00DD2F3A">
        <w:trPr>
          <w:trHeight w:val="1"/>
        </w:trPr>
        <w:tc>
          <w:tcPr>
            <w:tcW w:w="5867" w:type="dxa"/>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tcPr>
          <w:p w14:paraId="3901E837" w14:textId="74112D8F" w:rsidR="004315BB" w:rsidRPr="00DE4A18" w:rsidRDefault="004315BB" w:rsidP="004315BB">
            <w:pPr>
              <w:spacing w:line="1" w:lineRule="atLeast"/>
              <w:jc w:val="center"/>
              <w:rPr>
                <w:rFonts w:ascii="Calibri" w:hAnsi="Calibri"/>
                <w:b/>
                <w:bCs/>
                <w:color w:val="000000"/>
                <w:sz w:val="22"/>
                <w:szCs w:val="22"/>
                <w:lang w:val="es-ES"/>
              </w:rPr>
            </w:pPr>
            <w:r w:rsidRPr="007E1A1F">
              <w:rPr>
                <w:rFonts w:ascii="Calibri" w:hAnsi="Calibri"/>
                <w:b/>
                <w:bCs/>
                <w:color w:val="000000"/>
                <w:sz w:val="22"/>
                <w:szCs w:val="22"/>
                <w:lang w:val="es-ES"/>
              </w:rPr>
              <w:t>4. Instala elementos y sistemas de transmisión de voz y datos, reconociendo y aplicando las diferentes técnicas de montaje.</w:t>
            </w:r>
          </w:p>
        </w:tc>
        <w:tc>
          <w:tcPr>
            <w:tcW w:w="1276" w:type="dxa"/>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vAlign w:val="center"/>
          </w:tcPr>
          <w:p w14:paraId="19364765" w14:textId="0669478E" w:rsidR="004315BB" w:rsidRPr="00616840" w:rsidRDefault="004315BB" w:rsidP="004315BB">
            <w:pPr>
              <w:spacing w:line="276" w:lineRule="auto"/>
              <w:jc w:val="center"/>
              <w:rPr>
                <w:rFonts w:ascii="Arial" w:hAnsi="Arial" w:cs="Arial"/>
                <w:caps/>
                <w:sz w:val="22"/>
                <w:szCs w:val="22"/>
                <w:lang w:val="es-ES"/>
              </w:rPr>
            </w:pPr>
            <w:r>
              <w:rPr>
                <w:rFonts w:ascii="Arial" w:hAnsi="Arial" w:cs="Arial"/>
                <w:caps/>
                <w:sz w:val="22"/>
                <w:szCs w:val="22"/>
                <w:lang w:val="es-ES"/>
              </w:rPr>
              <w:t>20%</w:t>
            </w:r>
          </w:p>
        </w:tc>
        <w:tc>
          <w:tcPr>
            <w:tcW w:w="1432" w:type="dxa"/>
            <w:tcBorders>
              <w:top w:val="single" w:sz="4" w:space="0" w:color="000000"/>
              <w:left w:val="single" w:sz="4" w:space="0" w:color="000000"/>
              <w:bottom w:val="single" w:sz="4" w:space="0" w:color="000000"/>
              <w:right w:val="single" w:sz="4" w:space="0" w:color="808080"/>
            </w:tcBorders>
            <w:shd w:val="clear" w:color="auto" w:fill="FFFFFF"/>
            <w:vAlign w:val="center"/>
          </w:tcPr>
          <w:p w14:paraId="525DB71F" w14:textId="31B66D4F" w:rsidR="004315BB" w:rsidRPr="00616840" w:rsidRDefault="00955376" w:rsidP="00FF76D0">
            <w:pPr>
              <w:spacing w:line="276" w:lineRule="auto"/>
              <w:jc w:val="center"/>
              <w:rPr>
                <w:rFonts w:ascii="Arial" w:hAnsi="Arial" w:cs="Arial"/>
                <w:caps/>
                <w:sz w:val="22"/>
                <w:szCs w:val="22"/>
                <w:lang w:val="es-ES"/>
              </w:rPr>
            </w:pPr>
            <w:r>
              <w:rPr>
                <w:rFonts w:ascii="Arial" w:hAnsi="Arial" w:cs="Arial"/>
                <w:caps/>
                <w:sz w:val="22"/>
                <w:szCs w:val="22"/>
                <w:lang w:val="es-ES"/>
              </w:rPr>
              <w:t>2, 6, 7, 8, 9</w:t>
            </w:r>
          </w:p>
        </w:tc>
      </w:tr>
      <w:tr w:rsidR="004315BB" w:rsidRPr="00DE4A18" w14:paraId="719CC869" w14:textId="77777777" w:rsidTr="00DD2F3A">
        <w:trPr>
          <w:trHeight w:val="1"/>
        </w:trPr>
        <w:tc>
          <w:tcPr>
            <w:tcW w:w="5867" w:type="dxa"/>
            <w:tcBorders>
              <w:top w:val="single" w:sz="4" w:space="0" w:color="000000"/>
              <w:left w:val="single" w:sz="4" w:space="0" w:color="808080"/>
              <w:bottom w:val="single" w:sz="4" w:space="0" w:color="000000"/>
              <w:right w:val="single" w:sz="4" w:space="0" w:color="000000"/>
            </w:tcBorders>
            <w:shd w:val="clear" w:color="auto" w:fill="E6E6E6"/>
            <w:tcMar>
              <w:top w:w="0" w:type="dxa"/>
              <w:left w:w="55" w:type="dxa"/>
              <w:bottom w:w="0" w:type="dxa"/>
              <w:right w:w="55" w:type="dxa"/>
            </w:tcMar>
          </w:tcPr>
          <w:p w14:paraId="103A050E" w14:textId="3F9F6573" w:rsidR="004315BB" w:rsidRPr="00DE4A18" w:rsidRDefault="004315BB" w:rsidP="004315BB">
            <w:pPr>
              <w:spacing w:line="1" w:lineRule="atLeast"/>
              <w:jc w:val="center"/>
              <w:rPr>
                <w:rFonts w:ascii="Calibri" w:hAnsi="Calibri"/>
                <w:b/>
                <w:bCs/>
                <w:color w:val="000000"/>
                <w:sz w:val="22"/>
                <w:szCs w:val="22"/>
                <w:lang w:val="es-ES"/>
              </w:rPr>
            </w:pPr>
            <w:r w:rsidRPr="007E1A1F">
              <w:rPr>
                <w:rFonts w:ascii="Calibri" w:hAnsi="Calibri"/>
                <w:b/>
                <w:bCs/>
                <w:color w:val="000000"/>
                <w:sz w:val="22"/>
                <w:szCs w:val="22"/>
                <w:lang w:val="es-ES"/>
              </w:rPr>
              <w:t>5. Realiza operaciones básicas de configuración en redes locales cableadas relacionándolas con sus aplicaciones.</w:t>
            </w:r>
          </w:p>
        </w:tc>
        <w:tc>
          <w:tcPr>
            <w:tcW w:w="1276" w:type="dxa"/>
            <w:tcBorders>
              <w:top w:val="single" w:sz="4" w:space="0" w:color="000000"/>
              <w:left w:val="single" w:sz="4" w:space="0" w:color="000000"/>
              <w:bottom w:val="single" w:sz="4" w:space="0" w:color="000000"/>
              <w:right w:val="single" w:sz="4" w:space="0" w:color="808080"/>
            </w:tcBorders>
            <w:shd w:val="clear" w:color="auto" w:fill="FFFFFF"/>
            <w:tcMar>
              <w:top w:w="0" w:type="dxa"/>
              <w:left w:w="55" w:type="dxa"/>
              <w:bottom w:w="0" w:type="dxa"/>
              <w:right w:w="55" w:type="dxa"/>
            </w:tcMar>
            <w:vAlign w:val="center"/>
          </w:tcPr>
          <w:p w14:paraId="1CE0AD00" w14:textId="4933AB13" w:rsidR="004315BB" w:rsidRPr="00616840" w:rsidRDefault="004315BB" w:rsidP="004315BB">
            <w:pPr>
              <w:spacing w:line="276" w:lineRule="auto"/>
              <w:jc w:val="center"/>
              <w:rPr>
                <w:rFonts w:ascii="Arial" w:hAnsi="Arial" w:cs="Arial"/>
                <w:caps/>
                <w:sz w:val="22"/>
                <w:szCs w:val="22"/>
                <w:lang w:val="es-ES"/>
              </w:rPr>
            </w:pPr>
            <w:r>
              <w:rPr>
                <w:rFonts w:ascii="Arial" w:hAnsi="Arial" w:cs="Arial"/>
                <w:caps/>
                <w:sz w:val="22"/>
                <w:szCs w:val="22"/>
                <w:lang w:val="es-ES"/>
              </w:rPr>
              <w:t>15%</w:t>
            </w:r>
          </w:p>
        </w:tc>
        <w:tc>
          <w:tcPr>
            <w:tcW w:w="1432" w:type="dxa"/>
            <w:tcBorders>
              <w:top w:val="single" w:sz="4" w:space="0" w:color="000000"/>
              <w:left w:val="single" w:sz="4" w:space="0" w:color="000000"/>
              <w:bottom w:val="single" w:sz="4" w:space="0" w:color="000000"/>
              <w:right w:val="single" w:sz="4" w:space="0" w:color="808080"/>
            </w:tcBorders>
            <w:shd w:val="clear" w:color="auto" w:fill="FFFFFF"/>
            <w:vAlign w:val="center"/>
          </w:tcPr>
          <w:p w14:paraId="72599457" w14:textId="4DFD2816" w:rsidR="004315BB" w:rsidRPr="00616840" w:rsidRDefault="000333D7" w:rsidP="00FF76D0">
            <w:pPr>
              <w:spacing w:line="276" w:lineRule="auto"/>
              <w:jc w:val="center"/>
              <w:rPr>
                <w:rFonts w:ascii="Arial" w:hAnsi="Arial" w:cs="Arial"/>
                <w:caps/>
                <w:sz w:val="22"/>
                <w:szCs w:val="22"/>
                <w:lang w:val="es-ES"/>
              </w:rPr>
            </w:pPr>
            <w:r>
              <w:rPr>
                <w:rFonts w:ascii="Arial" w:hAnsi="Arial" w:cs="Arial"/>
                <w:caps/>
                <w:sz w:val="22"/>
                <w:szCs w:val="22"/>
                <w:lang w:val="es-ES"/>
              </w:rPr>
              <w:t>0, 1, 2, 5, 9</w:t>
            </w:r>
          </w:p>
        </w:tc>
      </w:tr>
      <w:tr w:rsidR="004315BB" w:rsidRPr="00DE4A18" w14:paraId="44E250FC" w14:textId="77777777" w:rsidTr="00DD2F3A">
        <w:trPr>
          <w:trHeight w:val="1"/>
        </w:trPr>
        <w:tc>
          <w:tcPr>
            <w:tcW w:w="5867" w:type="dxa"/>
            <w:tcBorders>
              <w:top w:val="single" w:sz="4" w:space="0" w:color="000000"/>
              <w:left w:val="single" w:sz="4" w:space="0" w:color="808080"/>
              <w:bottom w:val="single" w:sz="4" w:space="0" w:color="808080"/>
              <w:right w:val="single" w:sz="4" w:space="0" w:color="000000"/>
            </w:tcBorders>
            <w:shd w:val="clear" w:color="auto" w:fill="E6E6E6"/>
            <w:tcMar>
              <w:top w:w="0" w:type="dxa"/>
              <w:left w:w="55" w:type="dxa"/>
              <w:bottom w:w="0" w:type="dxa"/>
              <w:right w:w="55" w:type="dxa"/>
            </w:tcMar>
            <w:vAlign w:val="center"/>
          </w:tcPr>
          <w:p w14:paraId="15DCC539" w14:textId="7D8CAAB0" w:rsidR="004315BB" w:rsidRPr="00DE4A18" w:rsidRDefault="004315BB" w:rsidP="004315BB">
            <w:pPr>
              <w:spacing w:line="1" w:lineRule="atLeast"/>
              <w:jc w:val="center"/>
              <w:rPr>
                <w:rFonts w:ascii="Calibri" w:hAnsi="Calibri"/>
                <w:b/>
                <w:bCs/>
                <w:color w:val="000000"/>
                <w:sz w:val="22"/>
                <w:szCs w:val="22"/>
                <w:lang w:val="es-ES"/>
              </w:rPr>
            </w:pPr>
            <w:r w:rsidRPr="007E1A1F">
              <w:rPr>
                <w:rFonts w:ascii="Calibri" w:hAnsi="Calibri"/>
                <w:b/>
                <w:bCs/>
                <w:color w:val="000000"/>
                <w:sz w:val="22"/>
                <w:szCs w:val="22"/>
                <w:lang w:val="es-ES"/>
              </w:rPr>
              <w:t>6. Cumple las normas de prevención de riesgos laborales y de protección ambiental, identificando los riesgos asociados, las medidas y sistemas para prevenirlos.</w:t>
            </w:r>
          </w:p>
        </w:tc>
        <w:tc>
          <w:tcPr>
            <w:tcW w:w="1276" w:type="dxa"/>
            <w:tcBorders>
              <w:top w:val="single" w:sz="4" w:space="0" w:color="000000"/>
              <w:left w:val="single" w:sz="4" w:space="0" w:color="000000"/>
              <w:bottom w:val="single" w:sz="4" w:space="0" w:color="808080"/>
              <w:right w:val="single" w:sz="4" w:space="0" w:color="808080"/>
            </w:tcBorders>
            <w:shd w:val="clear" w:color="auto" w:fill="FFFFFF"/>
            <w:tcMar>
              <w:top w:w="0" w:type="dxa"/>
              <w:left w:w="55" w:type="dxa"/>
              <w:bottom w:w="0" w:type="dxa"/>
              <w:right w:w="55" w:type="dxa"/>
            </w:tcMar>
            <w:vAlign w:val="center"/>
          </w:tcPr>
          <w:p w14:paraId="5186D7F3" w14:textId="740B2638" w:rsidR="004315BB" w:rsidRPr="00616840" w:rsidRDefault="004315BB" w:rsidP="004315BB">
            <w:pPr>
              <w:spacing w:line="276" w:lineRule="auto"/>
              <w:jc w:val="center"/>
              <w:rPr>
                <w:rFonts w:ascii="Arial" w:hAnsi="Arial" w:cs="Arial"/>
                <w:caps/>
                <w:sz w:val="22"/>
                <w:szCs w:val="22"/>
                <w:lang w:val="es-ES"/>
              </w:rPr>
            </w:pPr>
            <w:r>
              <w:rPr>
                <w:rFonts w:ascii="Arial" w:hAnsi="Arial" w:cs="Arial"/>
                <w:caps/>
                <w:sz w:val="22"/>
                <w:szCs w:val="22"/>
                <w:lang w:val="es-ES"/>
              </w:rPr>
              <w:t>10%</w:t>
            </w:r>
          </w:p>
        </w:tc>
        <w:tc>
          <w:tcPr>
            <w:tcW w:w="1432" w:type="dxa"/>
            <w:tcBorders>
              <w:top w:val="single" w:sz="4" w:space="0" w:color="000000"/>
              <w:left w:val="single" w:sz="4" w:space="0" w:color="000000"/>
              <w:bottom w:val="single" w:sz="4" w:space="0" w:color="808080"/>
              <w:right w:val="single" w:sz="4" w:space="0" w:color="808080"/>
            </w:tcBorders>
            <w:shd w:val="clear" w:color="auto" w:fill="FFFFFF"/>
            <w:vAlign w:val="center"/>
          </w:tcPr>
          <w:p w14:paraId="3D17609E" w14:textId="4468E005" w:rsidR="004315BB" w:rsidRPr="00616840" w:rsidRDefault="00DD2F3A" w:rsidP="00FF76D0">
            <w:pPr>
              <w:spacing w:line="276" w:lineRule="auto"/>
              <w:jc w:val="center"/>
              <w:rPr>
                <w:rFonts w:ascii="Arial" w:hAnsi="Arial" w:cs="Arial"/>
                <w:caps/>
                <w:sz w:val="22"/>
                <w:szCs w:val="22"/>
                <w:lang w:val="es-ES"/>
              </w:rPr>
            </w:pPr>
            <w:r>
              <w:rPr>
                <w:rFonts w:ascii="Arial" w:hAnsi="Arial" w:cs="Arial"/>
                <w:caps/>
                <w:sz w:val="22"/>
                <w:szCs w:val="22"/>
                <w:lang w:val="es-ES"/>
              </w:rPr>
              <w:t>3, 6, 7, 9</w:t>
            </w:r>
          </w:p>
        </w:tc>
      </w:tr>
    </w:tbl>
    <w:p w14:paraId="25389007" w14:textId="77777777" w:rsidR="004315BB" w:rsidRDefault="004315BB" w:rsidP="00BB6F20"/>
    <w:p w14:paraId="144B2F5D" w14:textId="77777777" w:rsidR="007E1A1F" w:rsidRDefault="007E1A1F" w:rsidP="00BB6F20"/>
    <w:p w14:paraId="419683C4" w14:textId="46DA0159" w:rsidR="00E3709B" w:rsidRDefault="00BB6F20" w:rsidP="00BB6F20">
      <w:pPr>
        <w:widowControl w:val="0"/>
        <w:spacing w:before="120" w:after="120" w:line="276" w:lineRule="auto"/>
        <w:jc w:val="both"/>
        <w:rPr>
          <w:rFonts w:ascii="Arial" w:hAnsi="Arial" w:cs="Arial"/>
          <w:bCs/>
          <w:sz w:val="22"/>
          <w:szCs w:val="22"/>
          <w:lang w:val="es-ES"/>
        </w:rPr>
      </w:pPr>
      <w:r w:rsidRPr="0023277A">
        <w:rPr>
          <w:rFonts w:ascii="Arial" w:hAnsi="Arial" w:cs="Arial"/>
          <w:bCs/>
          <w:sz w:val="22"/>
          <w:szCs w:val="22"/>
          <w:lang w:val="es-ES"/>
        </w:rPr>
        <w:t>Se detalla a continuación cada una de las unidades de trabajo.</w:t>
      </w:r>
    </w:p>
    <w:p w14:paraId="3FE76ECD" w14:textId="01C984AB" w:rsidR="00E3709B" w:rsidRDefault="00E3709B">
      <w:pPr>
        <w:rPr>
          <w:rFonts w:ascii="Arial" w:hAnsi="Arial" w:cs="Arial"/>
          <w:bCs/>
          <w:sz w:val="22"/>
          <w:szCs w:val="22"/>
          <w:lang w:val="es-ES"/>
        </w:rPr>
      </w:pPr>
      <w:r>
        <w:rPr>
          <w:rFonts w:ascii="Arial" w:hAnsi="Arial" w:cs="Arial"/>
          <w:bCs/>
          <w:sz w:val="22"/>
          <w:szCs w:val="22"/>
          <w:lang w:val="es-ES"/>
        </w:rPr>
        <w:br w:type="page"/>
      </w:r>
    </w:p>
    <w:p w14:paraId="7E86844A" w14:textId="77777777" w:rsidR="00E3709B" w:rsidRDefault="00E3709B" w:rsidP="00BB6F20">
      <w:pPr>
        <w:widowControl w:val="0"/>
        <w:spacing w:before="120" w:after="120" w:line="276" w:lineRule="auto"/>
        <w:jc w:val="both"/>
        <w:rPr>
          <w:rFonts w:ascii="Arial" w:hAnsi="Arial" w:cs="Arial"/>
          <w:sz w:val="22"/>
          <w:szCs w:val="22"/>
          <w:lang w:val="es-ES"/>
        </w:rPr>
        <w:sectPr w:rsidR="00E3709B" w:rsidSect="00361F09">
          <w:pgSz w:w="11907" w:h="16840"/>
          <w:pgMar w:top="1418" w:right="1701" w:bottom="1418" w:left="1701" w:header="510" w:footer="510" w:gutter="0"/>
          <w:cols w:space="720"/>
          <w:docGrid w:linePitch="272"/>
        </w:sectPr>
      </w:pPr>
    </w:p>
    <w:tbl>
      <w:tblPr>
        <w:tblStyle w:val="a6"/>
        <w:tblpPr w:leftFromText="141" w:rightFromText="141" w:vertAnchor="text" w:horzAnchor="margin" w:tblpY="-30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7655"/>
        <w:gridCol w:w="3991"/>
      </w:tblGrid>
      <w:tr w:rsidR="00E3709B" w14:paraId="22A06A9A" w14:textId="77777777" w:rsidTr="00E3709B">
        <w:trPr>
          <w:trHeight w:val="362"/>
        </w:trPr>
        <w:tc>
          <w:tcPr>
            <w:tcW w:w="14596" w:type="dxa"/>
            <w:gridSpan w:val="3"/>
            <w:tcBorders>
              <w:top w:val="single" w:sz="4" w:space="0" w:color="000000"/>
              <w:left w:val="single" w:sz="4" w:space="0" w:color="000000"/>
              <w:bottom w:val="single" w:sz="4" w:space="0" w:color="000000"/>
              <w:right w:val="single" w:sz="4" w:space="0" w:color="000000"/>
            </w:tcBorders>
          </w:tcPr>
          <w:p w14:paraId="26F5112B" w14:textId="1089714D" w:rsidR="00E3709B" w:rsidRDefault="00E3709B" w:rsidP="004F53D0">
            <w:pPr>
              <w:pBdr>
                <w:top w:val="nil"/>
                <w:left w:val="nil"/>
                <w:bottom w:val="nil"/>
                <w:right w:val="nil"/>
                <w:between w:val="nil"/>
              </w:pBdr>
              <w:spacing w:before="120" w:after="120" w:line="276" w:lineRule="auto"/>
              <w:jc w:val="center"/>
              <w:rPr>
                <w:rFonts w:ascii="Arial" w:eastAsia="Arial" w:hAnsi="Arial" w:cs="Arial"/>
                <w:b/>
                <w:color w:val="000000"/>
                <w:sz w:val="22"/>
                <w:szCs w:val="22"/>
              </w:rPr>
            </w:pPr>
            <w:r>
              <w:rPr>
                <w:rFonts w:ascii="Arial" w:eastAsia="Arial" w:hAnsi="Arial" w:cs="Arial"/>
                <w:b/>
                <w:color w:val="000000"/>
                <w:sz w:val="22"/>
                <w:szCs w:val="22"/>
              </w:rPr>
              <w:lastRenderedPageBreak/>
              <w:t xml:space="preserve">UNIDAD </w:t>
            </w:r>
            <w:r w:rsidR="004602C4">
              <w:rPr>
                <w:rFonts w:ascii="Arial" w:eastAsia="Arial" w:hAnsi="Arial" w:cs="Arial"/>
                <w:b/>
                <w:color w:val="000000"/>
                <w:sz w:val="22"/>
                <w:szCs w:val="22"/>
              </w:rPr>
              <w:t>0</w:t>
            </w:r>
            <w:r>
              <w:rPr>
                <w:rFonts w:ascii="Arial" w:eastAsia="Arial" w:hAnsi="Arial" w:cs="Arial"/>
                <w:b/>
                <w:color w:val="000000"/>
                <w:sz w:val="22"/>
                <w:szCs w:val="22"/>
              </w:rPr>
              <w:t xml:space="preserve">. </w:t>
            </w:r>
            <w:r w:rsidR="003A0F16">
              <w:rPr>
                <w:rFonts w:ascii="Arial" w:eastAsia="Arial" w:hAnsi="Arial" w:cs="Arial"/>
                <w:b/>
                <w:color w:val="000000"/>
                <w:sz w:val="22"/>
                <w:szCs w:val="22"/>
              </w:rPr>
              <w:t>COMUNICACIÓN Y REPRESENTACIÓN DE LA INFORMACIÓN</w:t>
            </w:r>
          </w:p>
        </w:tc>
      </w:tr>
      <w:tr w:rsidR="00E3709B" w14:paraId="05527DD9" w14:textId="77777777" w:rsidTr="00C53CD8">
        <w:tc>
          <w:tcPr>
            <w:tcW w:w="2950" w:type="dxa"/>
            <w:tcBorders>
              <w:top w:val="single" w:sz="4" w:space="0" w:color="000000"/>
              <w:left w:val="single" w:sz="4" w:space="0" w:color="000000"/>
              <w:bottom w:val="single" w:sz="4" w:space="0" w:color="000000"/>
              <w:right w:val="single" w:sz="4" w:space="0" w:color="000000"/>
            </w:tcBorders>
            <w:vAlign w:val="center"/>
          </w:tcPr>
          <w:p w14:paraId="7F265076" w14:textId="77777777" w:rsidR="00E3709B" w:rsidRDefault="00E3709B" w:rsidP="00E3709B">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7655" w:type="dxa"/>
            <w:tcBorders>
              <w:top w:val="single" w:sz="4" w:space="0" w:color="000000"/>
              <w:left w:val="single" w:sz="4" w:space="0" w:color="000000"/>
              <w:bottom w:val="single" w:sz="4" w:space="0" w:color="000000"/>
              <w:right w:val="single" w:sz="4" w:space="0" w:color="000000"/>
            </w:tcBorders>
            <w:vAlign w:val="center"/>
          </w:tcPr>
          <w:p w14:paraId="7BE9B9BF" w14:textId="5485593D" w:rsidR="00E3709B" w:rsidRDefault="00AE4E22" w:rsidP="00E3709B">
            <w:pPr>
              <w:spacing w:line="276" w:lineRule="auto"/>
              <w:jc w:val="both"/>
              <w:rPr>
                <w:rFonts w:ascii="Arial" w:eastAsia="Arial" w:hAnsi="Arial" w:cs="Arial"/>
                <w:b/>
                <w:sz w:val="22"/>
                <w:szCs w:val="22"/>
              </w:rPr>
            </w:pPr>
            <w:r>
              <w:rPr>
                <w:rFonts w:ascii="Arial" w:eastAsia="Arial" w:hAnsi="Arial" w:cs="Arial"/>
                <w:b/>
                <w:sz w:val="22"/>
                <w:szCs w:val="22"/>
              </w:rPr>
              <w:t xml:space="preserve">RESULTADOS DE APRENDIZAJE Y </w:t>
            </w:r>
            <w:r w:rsidR="00E3709B">
              <w:rPr>
                <w:rFonts w:ascii="Arial" w:eastAsia="Arial" w:hAnsi="Arial" w:cs="Arial"/>
                <w:b/>
                <w:sz w:val="22"/>
                <w:szCs w:val="22"/>
              </w:rPr>
              <w:t>CRITERIOS DE EVALUACIÓN</w:t>
            </w:r>
          </w:p>
        </w:tc>
        <w:tc>
          <w:tcPr>
            <w:tcW w:w="3991" w:type="dxa"/>
            <w:tcBorders>
              <w:top w:val="single" w:sz="4" w:space="0" w:color="000000"/>
              <w:left w:val="single" w:sz="4" w:space="0" w:color="000000"/>
              <w:bottom w:val="single" w:sz="4" w:space="0" w:color="000000"/>
              <w:right w:val="single" w:sz="4" w:space="0" w:color="000000"/>
            </w:tcBorders>
            <w:vAlign w:val="center"/>
          </w:tcPr>
          <w:p w14:paraId="5087D064" w14:textId="649D279D" w:rsidR="00E3709B" w:rsidRDefault="00EB3B1C" w:rsidP="00E3709B">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E3709B" w14:paraId="4D158975" w14:textId="77777777" w:rsidTr="00C53CD8">
        <w:tc>
          <w:tcPr>
            <w:tcW w:w="2950" w:type="dxa"/>
            <w:tcBorders>
              <w:top w:val="single" w:sz="4" w:space="0" w:color="000000"/>
            </w:tcBorders>
          </w:tcPr>
          <w:p w14:paraId="12F76C20" w14:textId="77777777" w:rsidR="00FF335A" w:rsidRDefault="003A0F16" w:rsidP="003A0F16">
            <w:pPr>
              <w:spacing w:line="276" w:lineRule="auto"/>
              <w:jc w:val="both"/>
              <w:rPr>
                <w:rFonts w:ascii="Arial" w:eastAsia="Arial" w:hAnsi="Arial" w:cs="Arial"/>
                <w:sz w:val="22"/>
                <w:szCs w:val="22"/>
              </w:rPr>
            </w:pPr>
            <w:r w:rsidRPr="003A0F16">
              <w:rPr>
                <w:rFonts w:ascii="Arial" w:eastAsia="Arial" w:hAnsi="Arial" w:cs="Arial"/>
                <w:sz w:val="22"/>
                <w:szCs w:val="22"/>
              </w:rPr>
              <w:t>-</w:t>
            </w:r>
            <w:r>
              <w:rPr>
                <w:rFonts w:ascii="Arial" w:eastAsia="Arial" w:hAnsi="Arial" w:cs="Arial"/>
                <w:sz w:val="22"/>
                <w:szCs w:val="22"/>
              </w:rPr>
              <w:t xml:space="preserve"> Elementos de un sistema de comunicación</w:t>
            </w:r>
          </w:p>
          <w:p w14:paraId="0827E783" w14:textId="77777777" w:rsidR="003A0F16" w:rsidRDefault="003A0F16" w:rsidP="003A0F16">
            <w:pPr>
              <w:spacing w:line="276" w:lineRule="auto"/>
              <w:jc w:val="both"/>
              <w:rPr>
                <w:rFonts w:ascii="Arial" w:eastAsia="Arial" w:hAnsi="Arial" w:cs="Arial"/>
                <w:sz w:val="22"/>
                <w:szCs w:val="22"/>
              </w:rPr>
            </w:pPr>
            <w:r>
              <w:rPr>
                <w:rFonts w:ascii="Arial" w:eastAsia="Arial" w:hAnsi="Arial" w:cs="Arial"/>
                <w:sz w:val="22"/>
                <w:szCs w:val="22"/>
              </w:rPr>
              <w:t>- Representación de la información</w:t>
            </w:r>
          </w:p>
          <w:p w14:paraId="7F735933" w14:textId="77777777" w:rsidR="003A0F16" w:rsidRDefault="003A0F16" w:rsidP="003A0F16">
            <w:pPr>
              <w:spacing w:line="276" w:lineRule="auto"/>
              <w:jc w:val="both"/>
              <w:rPr>
                <w:rFonts w:ascii="Arial" w:eastAsia="Arial" w:hAnsi="Arial" w:cs="Arial"/>
                <w:sz w:val="22"/>
                <w:szCs w:val="22"/>
              </w:rPr>
            </w:pPr>
            <w:r>
              <w:rPr>
                <w:rFonts w:ascii="Arial" w:eastAsia="Arial" w:hAnsi="Arial" w:cs="Arial"/>
                <w:sz w:val="22"/>
                <w:szCs w:val="22"/>
              </w:rPr>
              <w:t>- Redes de comunicaciones</w:t>
            </w:r>
          </w:p>
          <w:p w14:paraId="69D62340" w14:textId="5CD7DCC9" w:rsidR="003A0F16" w:rsidRPr="003A0F16" w:rsidRDefault="003A0F16" w:rsidP="003A0F16">
            <w:pPr>
              <w:spacing w:line="276" w:lineRule="auto"/>
              <w:jc w:val="both"/>
              <w:rPr>
                <w:rFonts w:ascii="Arial" w:eastAsia="Arial" w:hAnsi="Arial" w:cs="Arial"/>
                <w:sz w:val="22"/>
                <w:szCs w:val="22"/>
              </w:rPr>
            </w:pPr>
            <w:r>
              <w:rPr>
                <w:rFonts w:ascii="Arial" w:eastAsia="Arial" w:hAnsi="Arial" w:cs="Arial"/>
                <w:sz w:val="22"/>
                <w:szCs w:val="22"/>
              </w:rPr>
              <w:t>- Direcciones IP y MAC</w:t>
            </w:r>
          </w:p>
        </w:tc>
        <w:tc>
          <w:tcPr>
            <w:tcW w:w="7655" w:type="dxa"/>
            <w:tcBorders>
              <w:top w:val="single" w:sz="4" w:space="0" w:color="000000"/>
            </w:tcBorders>
          </w:tcPr>
          <w:p w14:paraId="20484CEE" w14:textId="7E5DCD68" w:rsidR="004602C4" w:rsidRPr="00FB5E66" w:rsidRDefault="00FB261D" w:rsidP="004602C4">
            <w:pPr>
              <w:spacing w:line="276" w:lineRule="auto"/>
              <w:jc w:val="both"/>
              <w:rPr>
                <w:rFonts w:ascii="Arial" w:eastAsia="Arial" w:hAnsi="Arial" w:cs="Arial"/>
                <w:b/>
                <w:bCs/>
                <w:sz w:val="22"/>
                <w:szCs w:val="22"/>
              </w:rPr>
            </w:pPr>
            <w:r w:rsidRPr="00FB5E66">
              <w:rPr>
                <w:rFonts w:ascii="Arial" w:eastAsia="Arial" w:hAnsi="Arial" w:cs="Arial"/>
                <w:b/>
                <w:bCs/>
                <w:sz w:val="22"/>
                <w:szCs w:val="22"/>
              </w:rPr>
              <w:t>RA5</w:t>
            </w:r>
            <w:r w:rsidR="004602C4" w:rsidRPr="00FB5E66">
              <w:rPr>
                <w:rFonts w:ascii="Arial" w:eastAsia="Arial" w:hAnsi="Arial" w:cs="Arial"/>
                <w:b/>
                <w:bCs/>
                <w:sz w:val="22"/>
                <w:szCs w:val="22"/>
              </w:rPr>
              <w:t>. Realiza operaciones básicas de configuración en redes locales cableadas relacionándolas con sus aplicaciones.</w:t>
            </w:r>
          </w:p>
          <w:p w14:paraId="6F593D07" w14:textId="5C4C9C19" w:rsidR="005478EE" w:rsidRPr="005478EE" w:rsidRDefault="008A3197" w:rsidP="005478EE">
            <w:pPr>
              <w:spacing w:line="276" w:lineRule="auto"/>
              <w:jc w:val="both"/>
              <w:rPr>
                <w:rFonts w:ascii="Arial" w:hAnsi="Arial" w:cs="Arial"/>
                <w:sz w:val="22"/>
                <w:szCs w:val="22"/>
              </w:rPr>
            </w:pPr>
            <w:r w:rsidRPr="00E05279">
              <w:rPr>
                <w:rFonts w:ascii="Arial" w:hAnsi="Arial" w:cs="Arial"/>
                <w:sz w:val="22"/>
                <w:szCs w:val="22"/>
              </w:rPr>
              <w:t>CE5</w:t>
            </w:r>
            <w:r w:rsidR="00737F96" w:rsidRPr="00E05279">
              <w:rPr>
                <w:rFonts w:ascii="Arial" w:hAnsi="Arial" w:cs="Arial"/>
                <w:sz w:val="22"/>
                <w:szCs w:val="22"/>
              </w:rPr>
              <w:t>.</w:t>
            </w:r>
            <w:r w:rsidR="005478EE" w:rsidRPr="005478EE">
              <w:rPr>
                <w:rFonts w:ascii="Arial" w:hAnsi="Arial" w:cs="Arial"/>
                <w:sz w:val="22"/>
                <w:szCs w:val="22"/>
              </w:rPr>
              <w:t>a)</w:t>
            </w:r>
            <w:r w:rsidR="005478EE" w:rsidRPr="005478EE">
              <w:rPr>
                <w:rFonts w:ascii="Arial" w:hAnsi="Arial" w:cs="Arial"/>
                <w:sz w:val="22"/>
                <w:szCs w:val="22"/>
              </w:rPr>
              <w:t> </w:t>
            </w:r>
            <w:r w:rsidR="005478EE" w:rsidRPr="005478EE">
              <w:rPr>
                <w:rFonts w:ascii="Arial" w:hAnsi="Arial" w:cs="Arial"/>
                <w:sz w:val="22"/>
                <w:szCs w:val="22"/>
              </w:rPr>
              <w:t>Se han descrito los principios de funcionamiento de las redes locales</w:t>
            </w:r>
            <w:r w:rsidR="005041B3" w:rsidRPr="00AE00EC">
              <w:rPr>
                <w:rFonts w:ascii="Arial" w:hAnsi="Arial" w:cs="Arial"/>
                <w:sz w:val="22"/>
                <w:szCs w:val="22"/>
              </w:rPr>
              <w:t xml:space="preserve"> (1,07%)</w:t>
            </w:r>
            <w:r w:rsidR="005478EE" w:rsidRPr="005478EE">
              <w:rPr>
                <w:rFonts w:ascii="Arial" w:hAnsi="Arial" w:cs="Arial"/>
                <w:sz w:val="22"/>
                <w:szCs w:val="22"/>
              </w:rPr>
              <w:t>.</w:t>
            </w:r>
          </w:p>
          <w:p w14:paraId="45D514E7" w14:textId="77777777" w:rsidR="00E3709B" w:rsidRDefault="00E3709B" w:rsidP="004F5026">
            <w:pPr>
              <w:spacing w:line="276" w:lineRule="auto"/>
              <w:jc w:val="both"/>
              <w:rPr>
                <w:rFonts w:ascii="Arial" w:eastAsia="Arial" w:hAnsi="Arial" w:cs="Arial"/>
                <w:sz w:val="22"/>
                <w:szCs w:val="22"/>
                <w:lang w:val="es-ES"/>
              </w:rPr>
            </w:pPr>
          </w:p>
          <w:p w14:paraId="0C53E16B" w14:textId="340B7329" w:rsidR="00C04BD9" w:rsidRPr="008A3197" w:rsidRDefault="00C04BD9" w:rsidP="004F5026">
            <w:pPr>
              <w:spacing w:line="276" w:lineRule="auto"/>
              <w:jc w:val="both"/>
              <w:rPr>
                <w:rFonts w:ascii="Arial" w:eastAsia="Arial" w:hAnsi="Arial" w:cs="Arial"/>
                <w:sz w:val="22"/>
                <w:szCs w:val="22"/>
                <w:lang w:val="es-ES"/>
              </w:rPr>
            </w:pPr>
          </w:p>
        </w:tc>
        <w:tc>
          <w:tcPr>
            <w:tcW w:w="3991" w:type="dxa"/>
            <w:tcBorders>
              <w:top w:val="single" w:sz="4" w:space="0" w:color="000000"/>
            </w:tcBorders>
          </w:tcPr>
          <w:p w14:paraId="0F01A4A2" w14:textId="34A3FAE8" w:rsidR="00E3709B" w:rsidRPr="002C6C02" w:rsidRDefault="00EB3B1C" w:rsidP="002C6C02">
            <w:pPr>
              <w:jc w:val="both"/>
              <w:rPr>
                <w:rFonts w:ascii="Arial" w:hAnsi="Arial" w:cs="Arial"/>
                <w:sz w:val="22"/>
                <w:szCs w:val="22"/>
              </w:rPr>
            </w:pPr>
            <w:r w:rsidRPr="00D00610">
              <w:rPr>
                <w:rFonts w:ascii="Arial" w:hAnsi="Arial" w:cs="Arial"/>
                <w:sz w:val="22"/>
                <w:szCs w:val="22"/>
              </w:rPr>
              <w:t>Prácticas en el aula (</w:t>
            </w:r>
            <w:r w:rsidR="002C6C02">
              <w:rPr>
                <w:rFonts w:ascii="Arial" w:hAnsi="Arial" w:cs="Arial"/>
                <w:sz w:val="22"/>
                <w:szCs w:val="22"/>
              </w:rPr>
              <w:t>1</w:t>
            </w:r>
            <w:r w:rsidR="00533FB8">
              <w:rPr>
                <w:rFonts w:ascii="Arial" w:hAnsi="Arial" w:cs="Arial"/>
                <w:sz w:val="22"/>
                <w:szCs w:val="22"/>
              </w:rPr>
              <w:t>,</w:t>
            </w:r>
            <w:r w:rsidR="002C6C02">
              <w:rPr>
                <w:rFonts w:ascii="Arial" w:hAnsi="Arial" w:cs="Arial"/>
                <w:sz w:val="22"/>
                <w:szCs w:val="22"/>
              </w:rPr>
              <w:t>07</w:t>
            </w:r>
            <w:r w:rsidRPr="00D00610">
              <w:rPr>
                <w:rFonts w:ascii="Arial" w:hAnsi="Arial" w:cs="Arial"/>
                <w:sz w:val="22"/>
                <w:szCs w:val="22"/>
              </w:rPr>
              <w:t>%): actividades</w:t>
            </w:r>
            <w:r w:rsidR="002C6C02">
              <w:rPr>
                <w:rFonts w:ascii="Arial" w:hAnsi="Arial" w:cs="Arial"/>
                <w:sz w:val="22"/>
                <w:szCs w:val="22"/>
              </w:rPr>
              <w:t xml:space="preserve"> y</w:t>
            </w:r>
            <w:r w:rsidRPr="00D00610">
              <w:rPr>
                <w:rFonts w:ascii="Arial" w:hAnsi="Arial" w:cs="Arial"/>
                <w:sz w:val="22"/>
                <w:szCs w:val="22"/>
              </w:rPr>
              <w:t xml:space="preserve"> prácticas del libro de texto</w:t>
            </w:r>
            <w:r w:rsidR="002C6C02">
              <w:rPr>
                <w:rFonts w:ascii="Arial" w:hAnsi="Arial" w:cs="Arial"/>
                <w:sz w:val="22"/>
                <w:szCs w:val="22"/>
              </w:rPr>
              <w:t xml:space="preserve">, </w:t>
            </w:r>
            <w:r w:rsidRPr="00D00610">
              <w:rPr>
                <w:rFonts w:ascii="Arial" w:hAnsi="Arial" w:cs="Arial"/>
                <w:sz w:val="22"/>
                <w:szCs w:val="22"/>
              </w:rPr>
              <w:t>participación en clase, cuestionarios y actividades de aula.</w:t>
            </w:r>
          </w:p>
        </w:tc>
      </w:tr>
    </w:tbl>
    <w:p w14:paraId="7E778064" w14:textId="77777777" w:rsidR="00C3523A" w:rsidRDefault="00C3523A">
      <w:pPr>
        <w:rPr>
          <w:rFonts w:ascii="Arial" w:eastAsia="Arial" w:hAnsi="Arial" w:cs="Arial"/>
          <w:sz w:val="22"/>
          <w:szCs w:val="22"/>
        </w:rPr>
      </w:pPr>
    </w:p>
    <w:tbl>
      <w:tblPr>
        <w:tblStyle w:val="a3"/>
        <w:tblW w:w="145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7655"/>
        <w:gridCol w:w="3969"/>
      </w:tblGrid>
      <w:tr w:rsidR="00287240" w14:paraId="419683E4" w14:textId="77777777" w:rsidTr="004F53D0">
        <w:tc>
          <w:tcPr>
            <w:tcW w:w="14574" w:type="dxa"/>
            <w:gridSpan w:val="3"/>
            <w:vAlign w:val="center"/>
          </w:tcPr>
          <w:p w14:paraId="419683E3" w14:textId="6D02D7CF" w:rsidR="00287240" w:rsidRDefault="00287240" w:rsidP="004F53D0">
            <w:pPr>
              <w:pBdr>
                <w:top w:val="nil"/>
                <w:left w:val="nil"/>
                <w:bottom w:val="nil"/>
                <w:right w:val="nil"/>
                <w:between w:val="nil"/>
              </w:pBdr>
              <w:spacing w:before="120" w:after="120" w:line="276" w:lineRule="auto"/>
              <w:jc w:val="center"/>
              <w:rPr>
                <w:rFonts w:ascii="Arial" w:eastAsia="Arial" w:hAnsi="Arial" w:cs="Arial"/>
                <w:color w:val="000000"/>
                <w:sz w:val="22"/>
                <w:szCs w:val="22"/>
              </w:rPr>
            </w:pPr>
            <w:r>
              <w:rPr>
                <w:rFonts w:ascii="Arial" w:eastAsia="Arial" w:hAnsi="Arial" w:cs="Arial"/>
                <w:b/>
                <w:color w:val="000000"/>
                <w:sz w:val="22"/>
                <w:szCs w:val="22"/>
              </w:rPr>
              <w:t xml:space="preserve">UNIDAD </w:t>
            </w:r>
            <w:r w:rsidR="00615205">
              <w:rPr>
                <w:rFonts w:ascii="Arial" w:eastAsia="Arial" w:hAnsi="Arial" w:cs="Arial"/>
                <w:b/>
                <w:color w:val="000000"/>
                <w:sz w:val="22"/>
                <w:szCs w:val="22"/>
              </w:rPr>
              <w:t>1</w:t>
            </w:r>
            <w:r>
              <w:rPr>
                <w:rFonts w:ascii="Arial" w:eastAsia="Arial" w:hAnsi="Arial" w:cs="Arial"/>
                <w:b/>
                <w:color w:val="000000"/>
                <w:sz w:val="22"/>
                <w:szCs w:val="22"/>
              </w:rPr>
              <w:t xml:space="preserve">. </w:t>
            </w:r>
            <w:r w:rsidR="00166D53">
              <w:rPr>
                <w:rFonts w:ascii="Arial" w:eastAsia="Arial" w:hAnsi="Arial" w:cs="Arial"/>
                <w:b/>
                <w:color w:val="000000"/>
                <w:sz w:val="22"/>
                <w:szCs w:val="22"/>
              </w:rPr>
              <w:t>INFRAESTRUCTURA DE RED</w:t>
            </w:r>
          </w:p>
        </w:tc>
      </w:tr>
      <w:tr w:rsidR="00287240" w14:paraId="419683E8" w14:textId="77777777" w:rsidTr="00C53CD8">
        <w:tc>
          <w:tcPr>
            <w:tcW w:w="2950" w:type="dxa"/>
            <w:vAlign w:val="center"/>
          </w:tcPr>
          <w:p w14:paraId="419683E5"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7655" w:type="dxa"/>
            <w:vAlign w:val="center"/>
          </w:tcPr>
          <w:p w14:paraId="419683E6" w14:textId="498604C7" w:rsidR="00287240" w:rsidRDefault="00AE4E22" w:rsidP="00E6055E">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3969" w:type="dxa"/>
            <w:vAlign w:val="center"/>
          </w:tcPr>
          <w:p w14:paraId="419683E7" w14:textId="342B7009" w:rsidR="00287240" w:rsidRDefault="00335E3E" w:rsidP="00E6055E">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287240" w14:paraId="41968407" w14:textId="77777777" w:rsidTr="00C53CD8">
        <w:tc>
          <w:tcPr>
            <w:tcW w:w="2950" w:type="dxa"/>
          </w:tcPr>
          <w:p w14:paraId="5196F3A4" w14:textId="40582352" w:rsidR="00456754" w:rsidRDefault="00166D53" w:rsidP="00166D53">
            <w:pPr>
              <w:spacing w:line="276" w:lineRule="auto"/>
              <w:jc w:val="both"/>
              <w:rPr>
                <w:rFonts w:ascii="Arial" w:eastAsia="Arial" w:hAnsi="Arial" w:cs="Arial"/>
                <w:sz w:val="22"/>
                <w:szCs w:val="22"/>
              </w:rPr>
            </w:pPr>
            <w:r w:rsidRPr="00166D53">
              <w:rPr>
                <w:rFonts w:ascii="Arial" w:eastAsia="Arial" w:hAnsi="Arial" w:cs="Arial"/>
                <w:sz w:val="22"/>
                <w:szCs w:val="22"/>
              </w:rPr>
              <w:t>- Topologías de red</w:t>
            </w:r>
          </w:p>
          <w:p w14:paraId="3AB939E4" w14:textId="438B7C68" w:rsidR="00166D53" w:rsidRDefault="00166D53" w:rsidP="00166D53">
            <w:pPr>
              <w:spacing w:line="276" w:lineRule="auto"/>
              <w:jc w:val="both"/>
              <w:rPr>
                <w:rFonts w:ascii="Arial" w:eastAsia="Arial" w:hAnsi="Arial" w:cs="Arial"/>
                <w:sz w:val="22"/>
                <w:szCs w:val="22"/>
              </w:rPr>
            </w:pPr>
            <w:r>
              <w:rPr>
                <w:rFonts w:ascii="Arial" w:eastAsia="Arial" w:hAnsi="Arial" w:cs="Arial"/>
                <w:sz w:val="22"/>
                <w:szCs w:val="22"/>
              </w:rPr>
              <w:t>- Medios de transmisión</w:t>
            </w:r>
          </w:p>
          <w:p w14:paraId="31FDEBB7" w14:textId="4DFB1C3E" w:rsidR="00166D53" w:rsidRDefault="00964B3B" w:rsidP="00166D53">
            <w:pPr>
              <w:spacing w:line="276" w:lineRule="auto"/>
              <w:jc w:val="both"/>
              <w:rPr>
                <w:rFonts w:ascii="Arial" w:eastAsia="Arial" w:hAnsi="Arial" w:cs="Arial"/>
                <w:sz w:val="22"/>
                <w:szCs w:val="22"/>
              </w:rPr>
            </w:pPr>
            <w:r>
              <w:rPr>
                <w:rFonts w:ascii="Arial" w:eastAsia="Arial" w:hAnsi="Arial" w:cs="Arial"/>
                <w:sz w:val="22"/>
                <w:szCs w:val="22"/>
              </w:rPr>
              <w:t>- Infraestructura de edificios</w:t>
            </w:r>
          </w:p>
          <w:p w14:paraId="419683F0" w14:textId="2899A4FF" w:rsidR="00166D53" w:rsidRPr="00166D53" w:rsidRDefault="00166D53" w:rsidP="00166D53">
            <w:pPr>
              <w:rPr>
                <w:rFonts w:eastAsia="Arial"/>
              </w:rPr>
            </w:pPr>
          </w:p>
        </w:tc>
        <w:tc>
          <w:tcPr>
            <w:tcW w:w="7655" w:type="dxa"/>
          </w:tcPr>
          <w:p w14:paraId="19F31E4C" w14:textId="646BE06D" w:rsidR="00975A40" w:rsidRPr="00FB5E66" w:rsidRDefault="00975A40" w:rsidP="00975A40">
            <w:pPr>
              <w:spacing w:line="276" w:lineRule="auto"/>
              <w:jc w:val="both"/>
              <w:rPr>
                <w:rFonts w:ascii="Arial" w:eastAsia="Arial" w:hAnsi="Arial" w:cs="Arial"/>
                <w:b/>
                <w:bCs/>
                <w:sz w:val="22"/>
                <w:szCs w:val="22"/>
              </w:rPr>
            </w:pPr>
            <w:r w:rsidRPr="00FB5E66">
              <w:rPr>
                <w:rFonts w:ascii="Arial" w:eastAsia="Arial" w:hAnsi="Arial" w:cs="Arial"/>
                <w:b/>
                <w:bCs/>
                <w:sz w:val="22"/>
                <w:szCs w:val="22"/>
              </w:rPr>
              <w:t>RA1. Selecciona los elementos que configuran las redes para la transmisión de voz y datos, describiendo sus principales características y funcionalidad.</w:t>
            </w:r>
          </w:p>
          <w:p w14:paraId="648013E6" w14:textId="0D9AA3A9" w:rsidR="003C47BD" w:rsidRPr="00E05279" w:rsidRDefault="0003795B" w:rsidP="00975A40">
            <w:pPr>
              <w:spacing w:line="276" w:lineRule="auto"/>
              <w:jc w:val="both"/>
              <w:rPr>
                <w:rFonts w:ascii="Arial" w:hAnsi="Arial" w:cs="Arial"/>
                <w:sz w:val="22"/>
                <w:szCs w:val="22"/>
              </w:rPr>
            </w:pPr>
            <w:r w:rsidRPr="00E05279">
              <w:rPr>
                <w:rFonts w:ascii="Arial" w:hAnsi="Arial" w:cs="Arial"/>
                <w:sz w:val="22"/>
                <w:szCs w:val="22"/>
              </w:rPr>
              <w:t>CE</w:t>
            </w:r>
            <w:r w:rsidR="001E5749" w:rsidRPr="00E05279">
              <w:rPr>
                <w:rFonts w:ascii="Arial" w:hAnsi="Arial" w:cs="Arial"/>
                <w:sz w:val="22"/>
                <w:szCs w:val="22"/>
              </w:rPr>
              <w:t>1</w:t>
            </w:r>
            <w:r w:rsidR="00737F96" w:rsidRPr="00E05279">
              <w:rPr>
                <w:rFonts w:ascii="Arial" w:hAnsi="Arial" w:cs="Arial"/>
                <w:sz w:val="22"/>
                <w:szCs w:val="22"/>
              </w:rPr>
              <w:t>.</w:t>
            </w:r>
            <w:r w:rsidR="001E5749" w:rsidRPr="00E05279">
              <w:rPr>
                <w:rFonts w:ascii="Arial" w:hAnsi="Arial" w:cs="Arial"/>
                <w:sz w:val="22"/>
                <w:szCs w:val="22"/>
              </w:rPr>
              <w:t>a) Se han identificado los tipos de instalaciones relacionados con las redes de transmisión de voz y datos</w:t>
            </w:r>
            <w:r w:rsidR="006A359A" w:rsidRPr="00E05279">
              <w:rPr>
                <w:rFonts w:ascii="Arial" w:hAnsi="Arial" w:cs="Arial"/>
                <w:sz w:val="22"/>
                <w:szCs w:val="22"/>
              </w:rPr>
              <w:t xml:space="preserve"> (0,5%)</w:t>
            </w:r>
            <w:r w:rsidR="001E5749" w:rsidRPr="00E05279">
              <w:rPr>
                <w:rFonts w:ascii="Arial" w:hAnsi="Arial" w:cs="Arial"/>
                <w:sz w:val="22"/>
                <w:szCs w:val="22"/>
              </w:rPr>
              <w:t>.</w:t>
            </w:r>
          </w:p>
          <w:p w14:paraId="129AF5EA" w14:textId="3BED3259" w:rsidR="0003795B" w:rsidRDefault="0003795B" w:rsidP="00975A40">
            <w:pPr>
              <w:spacing w:line="276" w:lineRule="auto"/>
              <w:jc w:val="both"/>
              <w:rPr>
                <w:rFonts w:ascii="Arial" w:hAnsi="Arial" w:cs="Arial"/>
                <w:sz w:val="22"/>
                <w:szCs w:val="22"/>
              </w:rPr>
            </w:pPr>
            <w:r w:rsidRPr="00E05279">
              <w:rPr>
                <w:rFonts w:ascii="Arial" w:hAnsi="Arial" w:cs="Arial"/>
                <w:sz w:val="22"/>
                <w:szCs w:val="22"/>
              </w:rPr>
              <w:t>CE1</w:t>
            </w:r>
            <w:r w:rsidR="00737F96" w:rsidRPr="00E05279">
              <w:rPr>
                <w:rFonts w:ascii="Arial" w:hAnsi="Arial" w:cs="Arial"/>
                <w:sz w:val="22"/>
                <w:szCs w:val="22"/>
              </w:rPr>
              <w:t>.</w:t>
            </w:r>
            <w:r w:rsidRPr="00E05279">
              <w:rPr>
                <w:rFonts w:ascii="Arial" w:hAnsi="Arial" w:cs="Arial"/>
                <w:sz w:val="22"/>
                <w:szCs w:val="22"/>
              </w:rPr>
              <w:t>c)</w:t>
            </w:r>
            <w:r w:rsidRPr="00D2200D">
              <w:rPr>
                <w:rFonts w:ascii="Arial" w:hAnsi="Arial" w:cs="Arial"/>
                <w:sz w:val="22"/>
                <w:szCs w:val="22"/>
              </w:rPr>
              <w:t xml:space="preserve"> Se han clasificado los tipos de conductores (par de cobre, cable coaxial, fibra óptica, entre otros)</w:t>
            </w:r>
            <w:r w:rsidR="00A80EC4" w:rsidRPr="00D2200D">
              <w:rPr>
                <w:rFonts w:ascii="Arial" w:hAnsi="Arial" w:cs="Arial"/>
                <w:sz w:val="22"/>
                <w:szCs w:val="22"/>
              </w:rPr>
              <w:t xml:space="preserve"> (2,5%).</w:t>
            </w:r>
          </w:p>
          <w:p w14:paraId="623D5D66" w14:textId="77777777" w:rsidR="00D2200D" w:rsidRPr="00D2200D" w:rsidRDefault="00D2200D" w:rsidP="00975A40">
            <w:pPr>
              <w:spacing w:line="276" w:lineRule="auto"/>
              <w:jc w:val="both"/>
              <w:rPr>
                <w:rFonts w:ascii="Arial" w:hAnsi="Arial" w:cs="Arial"/>
                <w:sz w:val="22"/>
                <w:szCs w:val="22"/>
              </w:rPr>
            </w:pPr>
          </w:p>
          <w:p w14:paraId="1EDDF6F1" w14:textId="17FD4AFD" w:rsidR="00975A40" w:rsidRPr="00FB5E66" w:rsidRDefault="00975A40" w:rsidP="00975A40">
            <w:pPr>
              <w:spacing w:line="276" w:lineRule="auto"/>
              <w:jc w:val="both"/>
              <w:rPr>
                <w:rFonts w:ascii="Arial" w:eastAsia="Arial" w:hAnsi="Arial" w:cs="Arial"/>
                <w:b/>
                <w:bCs/>
                <w:sz w:val="22"/>
                <w:szCs w:val="22"/>
              </w:rPr>
            </w:pPr>
            <w:r w:rsidRPr="00FB5E66">
              <w:rPr>
                <w:rFonts w:ascii="Arial" w:eastAsia="Arial" w:hAnsi="Arial" w:cs="Arial"/>
                <w:b/>
                <w:bCs/>
                <w:sz w:val="22"/>
                <w:szCs w:val="22"/>
              </w:rPr>
              <w:t>RA5. Realiza operaciones básicas de configuración en redes locales cableadas relacionándolas con sus aplicaciones.</w:t>
            </w:r>
          </w:p>
          <w:p w14:paraId="7246735C" w14:textId="6138022B" w:rsidR="00815C73" w:rsidRPr="00D2200D" w:rsidRDefault="00E54FD9" w:rsidP="00975A40">
            <w:pPr>
              <w:spacing w:line="276" w:lineRule="auto"/>
              <w:jc w:val="both"/>
              <w:rPr>
                <w:rFonts w:ascii="Arial" w:hAnsi="Arial" w:cs="Arial"/>
                <w:sz w:val="22"/>
                <w:szCs w:val="22"/>
              </w:rPr>
            </w:pPr>
            <w:r w:rsidRPr="00D2200D">
              <w:rPr>
                <w:rFonts w:ascii="Arial" w:hAnsi="Arial" w:cs="Arial"/>
                <w:sz w:val="22"/>
                <w:szCs w:val="22"/>
              </w:rPr>
              <w:t>CE</w:t>
            </w:r>
            <w:r w:rsidR="00815C73" w:rsidRPr="00D2200D">
              <w:rPr>
                <w:rFonts w:ascii="Arial" w:hAnsi="Arial" w:cs="Arial"/>
                <w:sz w:val="22"/>
                <w:szCs w:val="22"/>
              </w:rPr>
              <w:t>5.a) Se han descrito los principios de funcionamiento de las redes locales</w:t>
            </w:r>
            <w:r w:rsidR="00D1331A" w:rsidRPr="00D2200D">
              <w:rPr>
                <w:rFonts w:ascii="Arial" w:hAnsi="Arial" w:cs="Arial"/>
                <w:sz w:val="22"/>
                <w:szCs w:val="22"/>
              </w:rPr>
              <w:t xml:space="preserve"> (1,07%)</w:t>
            </w:r>
            <w:r w:rsidR="00815C73" w:rsidRPr="00D2200D">
              <w:rPr>
                <w:rFonts w:ascii="Arial" w:hAnsi="Arial" w:cs="Arial"/>
                <w:sz w:val="22"/>
                <w:szCs w:val="22"/>
              </w:rPr>
              <w:t>.</w:t>
            </w:r>
          </w:p>
          <w:p w14:paraId="44F2866C" w14:textId="73743F8E" w:rsidR="00815C73" w:rsidRPr="00D2200D" w:rsidRDefault="00E54FD9" w:rsidP="00975A40">
            <w:pPr>
              <w:spacing w:line="276" w:lineRule="auto"/>
              <w:jc w:val="both"/>
              <w:rPr>
                <w:rFonts w:ascii="Arial" w:hAnsi="Arial" w:cs="Arial"/>
                <w:sz w:val="22"/>
                <w:szCs w:val="22"/>
              </w:rPr>
            </w:pPr>
            <w:r w:rsidRPr="00D2200D">
              <w:rPr>
                <w:rFonts w:ascii="Arial" w:hAnsi="Arial" w:cs="Arial"/>
                <w:sz w:val="22"/>
                <w:szCs w:val="22"/>
              </w:rPr>
              <w:t>CE</w:t>
            </w:r>
            <w:r w:rsidR="00815C73" w:rsidRPr="00D2200D">
              <w:rPr>
                <w:rFonts w:ascii="Arial" w:hAnsi="Arial" w:cs="Arial"/>
                <w:sz w:val="22"/>
                <w:szCs w:val="22"/>
              </w:rPr>
              <w:t>5.b) Se han identificado los distintos tipos de redes y sus estructuras alternativas</w:t>
            </w:r>
            <w:r w:rsidR="00642BE1" w:rsidRPr="00D2200D">
              <w:rPr>
                <w:rFonts w:ascii="Arial" w:hAnsi="Arial" w:cs="Arial"/>
                <w:sz w:val="22"/>
                <w:szCs w:val="22"/>
              </w:rPr>
              <w:t xml:space="preserve"> (2,14%)</w:t>
            </w:r>
            <w:r w:rsidR="00815C73" w:rsidRPr="00D2200D">
              <w:rPr>
                <w:rFonts w:ascii="Arial" w:hAnsi="Arial" w:cs="Arial"/>
                <w:sz w:val="22"/>
                <w:szCs w:val="22"/>
              </w:rPr>
              <w:t>.</w:t>
            </w:r>
          </w:p>
          <w:p w14:paraId="603E5EC8" w14:textId="3F770D21" w:rsidR="00815C73" w:rsidRPr="00D2200D" w:rsidRDefault="00E54FD9" w:rsidP="00975A40">
            <w:pPr>
              <w:spacing w:line="276" w:lineRule="auto"/>
              <w:jc w:val="both"/>
              <w:rPr>
                <w:rFonts w:ascii="Arial" w:hAnsi="Arial" w:cs="Arial"/>
                <w:sz w:val="22"/>
                <w:szCs w:val="22"/>
              </w:rPr>
            </w:pPr>
            <w:r w:rsidRPr="00D2200D">
              <w:rPr>
                <w:rFonts w:ascii="Arial" w:hAnsi="Arial" w:cs="Arial"/>
                <w:sz w:val="22"/>
                <w:szCs w:val="22"/>
              </w:rPr>
              <w:t>CE</w:t>
            </w:r>
            <w:r w:rsidR="00815C73" w:rsidRPr="00D2200D">
              <w:rPr>
                <w:rFonts w:ascii="Arial" w:hAnsi="Arial" w:cs="Arial"/>
                <w:sz w:val="22"/>
                <w:szCs w:val="22"/>
              </w:rPr>
              <w:t xml:space="preserve">5.c) Se han reconocido los elementos de la red local identificándolos con </w:t>
            </w:r>
            <w:r w:rsidR="00815C73" w:rsidRPr="00D2200D">
              <w:rPr>
                <w:rFonts w:ascii="Arial" w:hAnsi="Arial" w:cs="Arial"/>
                <w:sz w:val="22"/>
                <w:szCs w:val="22"/>
              </w:rPr>
              <w:lastRenderedPageBreak/>
              <w:t>su función</w:t>
            </w:r>
            <w:r w:rsidR="000C3831" w:rsidRPr="00D2200D">
              <w:rPr>
                <w:rFonts w:ascii="Arial" w:hAnsi="Arial" w:cs="Arial"/>
                <w:sz w:val="22"/>
                <w:szCs w:val="22"/>
              </w:rPr>
              <w:t xml:space="preserve"> (0,53%)</w:t>
            </w:r>
            <w:r w:rsidR="00815C73" w:rsidRPr="00D2200D">
              <w:rPr>
                <w:rFonts w:ascii="Arial" w:hAnsi="Arial" w:cs="Arial"/>
                <w:sz w:val="22"/>
                <w:szCs w:val="22"/>
              </w:rPr>
              <w:t>.</w:t>
            </w:r>
          </w:p>
          <w:p w14:paraId="419683FC" w14:textId="76EA7CD1" w:rsidR="00810CCC" w:rsidRPr="00E54FD9" w:rsidRDefault="00E54FD9" w:rsidP="00E54FD9">
            <w:pPr>
              <w:spacing w:line="276" w:lineRule="auto"/>
              <w:jc w:val="both"/>
              <w:rPr>
                <w:rFonts w:ascii="Lucida Sans" w:hAnsi="Lucida Sans"/>
                <w:sz w:val="16"/>
                <w:szCs w:val="16"/>
              </w:rPr>
            </w:pPr>
            <w:r w:rsidRPr="00D2200D">
              <w:rPr>
                <w:rFonts w:ascii="Arial" w:hAnsi="Arial" w:cs="Arial"/>
                <w:sz w:val="22"/>
                <w:szCs w:val="22"/>
              </w:rPr>
              <w:t>CE</w:t>
            </w:r>
            <w:r w:rsidR="00815C73" w:rsidRPr="00D2200D">
              <w:rPr>
                <w:rFonts w:ascii="Arial" w:hAnsi="Arial" w:cs="Arial"/>
                <w:sz w:val="22"/>
                <w:szCs w:val="22"/>
              </w:rPr>
              <w:t>5.d) Se han descrito los medios de transmisión</w:t>
            </w:r>
            <w:r w:rsidR="00760A0F" w:rsidRPr="00D2200D">
              <w:rPr>
                <w:rFonts w:ascii="Arial" w:hAnsi="Arial" w:cs="Arial"/>
                <w:sz w:val="22"/>
                <w:szCs w:val="22"/>
              </w:rPr>
              <w:t xml:space="preserve"> (2,14%).</w:t>
            </w:r>
          </w:p>
        </w:tc>
        <w:tc>
          <w:tcPr>
            <w:tcW w:w="3969" w:type="dxa"/>
          </w:tcPr>
          <w:p w14:paraId="53278736" w14:textId="1FAA173A" w:rsidR="00E54FD9" w:rsidRPr="00D00610" w:rsidRDefault="00E54FD9" w:rsidP="00E54FD9">
            <w:pPr>
              <w:jc w:val="both"/>
              <w:rPr>
                <w:rFonts w:ascii="Arial" w:hAnsi="Arial" w:cs="Arial"/>
                <w:sz w:val="22"/>
                <w:szCs w:val="22"/>
                <w:lang w:val="es-ES"/>
              </w:rPr>
            </w:pPr>
            <w:r w:rsidRPr="00D00610">
              <w:rPr>
                <w:rFonts w:ascii="Arial" w:hAnsi="Arial" w:cs="Arial"/>
                <w:sz w:val="22"/>
                <w:szCs w:val="22"/>
                <w:lang w:val="es-ES"/>
              </w:rPr>
              <w:lastRenderedPageBreak/>
              <w:t xml:space="preserve">Examen </w:t>
            </w:r>
            <w:r>
              <w:rPr>
                <w:rFonts w:ascii="Arial" w:hAnsi="Arial" w:cs="Arial"/>
                <w:sz w:val="22"/>
                <w:szCs w:val="22"/>
                <w:lang w:val="es-ES"/>
              </w:rPr>
              <w:t>teórico-</w:t>
            </w:r>
            <w:r w:rsidRPr="00D00610">
              <w:rPr>
                <w:rFonts w:ascii="Arial" w:hAnsi="Arial" w:cs="Arial"/>
                <w:sz w:val="22"/>
                <w:szCs w:val="22"/>
                <w:lang w:val="es-ES"/>
              </w:rPr>
              <w:t>práctico (</w:t>
            </w:r>
            <w:r w:rsidR="00855C29">
              <w:rPr>
                <w:rFonts w:ascii="Arial" w:hAnsi="Arial" w:cs="Arial"/>
                <w:sz w:val="22"/>
                <w:szCs w:val="22"/>
                <w:lang w:val="es-ES"/>
              </w:rPr>
              <w:t>4,44</w:t>
            </w:r>
            <w:r w:rsidRPr="00D00610">
              <w:rPr>
                <w:rFonts w:ascii="Arial" w:hAnsi="Arial" w:cs="Arial"/>
                <w:sz w:val="22"/>
                <w:szCs w:val="22"/>
                <w:lang w:val="es-ES"/>
              </w:rPr>
              <w:t>%)</w:t>
            </w:r>
          </w:p>
          <w:p w14:paraId="41968406" w14:textId="3E8DD703" w:rsidR="00287240" w:rsidRDefault="00E54FD9" w:rsidP="00542413">
            <w:pPr>
              <w:jc w:val="both"/>
              <w:rPr>
                <w:rFonts w:ascii="Arial" w:eastAsia="Arial" w:hAnsi="Arial" w:cs="Arial"/>
                <w:sz w:val="22"/>
                <w:szCs w:val="22"/>
              </w:rPr>
            </w:pPr>
            <w:r w:rsidRPr="00D00610">
              <w:rPr>
                <w:rFonts w:ascii="Arial" w:hAnsi="Arial" w:cs="Arial"/>
                <w:sz w:val="22"/>
                <w:szCs w:val="22"/>
              </w:rPr>
              <w:t>Prácticas en el aula (</w:t>
            </w:r>
            <w:r w:rsidR="00855C29">
              <w:rPr>
                <w:rFonts w:ascii="Arial" w:hAnsi="Arial" w:cs="Arial"/>
                <w:sz w:val="22"/>
                <w:szCs w:val="22"/>
              </w:rPr>
              <w:t>4,44</w:t>
            </w:r>
            <w:r w:rsidRPr="00D00610">
              <w:rPr>
                <w:rFonts w:ascii="Arial" w:hAnsi="Arial" w:cs="Arial"/>
                <w:sz w:val="22"/>
                <w:szCs w:val="22"/>
              </w:rPr>
              <w:t>%): actividades y prácticas del libro de texto</w:t>
            </w:r>
            <w:r w:rsidR="00542413">
              <w:rPr>
                <w:rFonts w:ascii="Arial" w:hAnsi="Arial" w:cs="Arial"/>
                <w:sz w:val="22"/>
                <w:szCs w:val="22"/>
              </w:rPr>
              <w:t>,</w:t>
            </w:r>
            <w:r w:rsidR="00301488">
              <w:rPr>
                <w:rFonts w:ascii="Arial" w:hAnsi="Arial" w:cs="Arial"/>
                <w:sz w:val="22"/>
                <w:szCs w:val="22"/>
              </w:rPr>
              <w:t xml:space="preserve"> </w:t>
            </w:r>
            <w:r w:rsidRPr="00D00610">
              <w:rPr>
                <w:rFonts w:ascii="Arial" w:hAnsi="Arial" w:cs="Arial"/>
                <w:sz w:val="22"/>
                <w:szCs w:val="22"/>
              </w:rPr>
              <w:t>participación en clase, cuestionarios y actividades de aula.</w:t>
            </w:r>
          </w:p>
        </w:tc>
      </w:tr>
    </w:tbl>
    <w:p w14:paraId="2CEA550D" w14:textId="77777777" w:rsidR="004F53D0" w:rsidRDefault="004F53D0">
      <w:pPr>
        <w:spacing w:line="276" w:lineRule="auto"/>
        <w:jc w:val="both"/>
        <w:rPr>
          <w:rFonts w:ascii="Arial" w:eastAsia="Arial" w:hAnsi="Arial" w:cs="Arial"/>
          <w:sz w:val="22"/>
          <w:szCs w:val="22"/>
        </w:rPr>
      </w:pPr>
    </w:p>
    <w:tbl>
      <w:tblPr>
        <w:tblStyle w:val="a4"/>
        <w:tblW w:w="145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7655"/>
        <w:gridCol w:w="3969"/>
      </w:tblGrid>
      <w:tr w:rsidR="00287240" w14:paraId="4196840A" w14:textId="77777777" w:rsidTr="00CE3501">
        <w:tc>
          <w:tcPr>
            <w:tcW w:w="14574" w:type="dxa"/>
            <w:gridSpan w:val="3"/>
          </w:tcPr>
          <w:p w14:paraId="41968409" w14:textId="103457EC" w:rsidR="00287240" w:rsidRDefault="00287240" w:rsidP="004F53D0">
            <w:pPr>
              <w:pBdr>
                <w:top w:val="nil"/>
                <w:left w:val="nil"/>
                <w:bottom w:val="nil"/>
                <w:right w:val="nil"/>
                <w:between w:val="nil"/>
              </w:pBdr>
              <w:spacing w:before="120" w:after="120" w:line="276" w:lineRule="auto"/>
              <w:jc w:val="center"/>
              <w:rPr>
                <w:rFonts w:ascii="Arial" w:eastAsia="Arial" w:hAnsi="Arial" w:cs="Arial"/>
                <w:color w:val="000000"/>
                <w:sz w:val="22"/>
                <w:szCs w:val="22"/>
              </w:rPr>
            </w:pPr>
            <w:r>
              <w:rPr>
                <w:rFonts w:ascii="Arial" w:eastAsia="Arial" w:hAnsi="Arial" w:cs="Arial"/>
                <w:sz w:val="22"/>
                <w:szCs w:val="22"/>
              </w:rPr>
              <w:br w:type="page"/>
            </w:r>
            <w:r>
              <w:rPr>
                <w:rFonts w:ascii="Arial" w:eastAsia="Arial" w:hAnsi="Arial" w:cs="Arial"/>
                <w:b/>
                <w:color w:val="000000"/>
                <w:sz w:val="22"/>
                <w:szCs w:val="22"/>
              </w:rPr>
              <w:t xml:space="preserve">UNIDAD </w:t>
            </w:r>
            <w:r w:rsidR="00D92ECA">
              <w:rPr>
                <w:rFonts w:ascii="Arial" w:eastAsia="Arial" w:hAnsi="Arial" w:cs="Arial"/>
                <w:b/>
                <w:color w:val="000000"/>
                <w:sz w:val="22"/>
                <w:szCs w:val="22"/>
              </w:rPr>
              <w:t>2</w:t>
            </w:r>
            <w:r>
              <w:rPr>
                <w:rFonts w:ascii="Arial" w:eastAsia="Arial" w:hAnsi="Arial" w:cs="Arial"/>
                <w:b/>
                <w:color w:val="000000"/>
                <w:sz w:val="22"/>
                <w:szCs w:val="22"/>
              </w:rPr>
              <w:t xml:space="preserve">. </w:t>
            </w:r>
            <w:r w:rsidR="00964B3B">
              <w:rPr>
                <w:rFonts w:ascii="Arial" w:eastAsia="Arial" w:hAnsi="Arial" w:cs="Arial"/>
                <w:b/>
                <w:color w:val="000000"/>
                <w:sz w:val="22"/>
                <w:szCs w:val="22"/>
              </w:rPr>
              <w:t>ELEMENTOS DE UNA RED DE DATOS Y TELECOMUNICACIONES</w:t>
            </w:r>
          </w:p>
        </w:tc>
      </w:tr>
      <w:tr w:rsidR="00287240" w14:paraId="4196840F" w14:textId="77777777" w:rsidTr="00C53CD8">
        <w:tc>
          <w:tcPr>
            <w:tcW w:w="2950" w:type="dxa"/>
            <w:vAlign w:val="center"/>
          </w:tcPr>
          <w:p w14:paraId="4196840B"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7655" w:type="dxa"/>
            <w:vAlign w:val="center"/>
          </w:tcPr>
          <w:p w14:paraId="4196840C" w14:textId="74B81300" w:rsidR="00287240" w:rsidRDefault="00AE4E22" w:rsidP="00E6055E">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3969" w:type="dxa"/>
            <w:vAlign w:val="center"/>
          </w:tcPr>
          <w:p w14:paraId="4196840E" w14:textId="78DD3E5E" w:rsidR="00287240" w:rsidRDefault="00335E3E" w:rsidP="00E6055E">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287240" w14:paraId="4196842C" w14:textId="77777777" w:rsidTr="00C53CD8">
        <w:tc>
          <w:tcPr>
            <w:tcW w:w="2950" w:type="dxa"/>
          </w:tcPr>
          <w:p w14:paraId="2A9BE9DA" w14:textId="19FC3D40" w:rsidR="004377FB" w:rsidRDefault="00FD2C4B" w:rsidP="004377FB">
            <w:pPr>
              <w:spacing w:line="276" w:lineRule="auto"/>
              <w:rPr>
                <w:rFonts w:ascii="Arial" w:eastAsia="Arial" w:hAnsi="Arial" w:cs="Arial"/>
                <w:sz w:val="22"/>
                <w:szCs w:val="22"/>
              </w:rPr>
            </w:pPr>
            <w:r w:rsidRPr="00FD2C4B">
              <w:rPr>
                <w:rFonts w:ascii="Arial" w:eastAsia="Arial" w:hAnsi="Arial" w:cs="Arial"/>
                <w:sz w:val="22"/>
                <w:szCs w:val="22"/>
              </w:rPr>
              <w:t>-</w:t>
            </w:r>
            <w:r>
              <w:rPr>
                <w:rFonts w:ascii="Arial" w:eastAsia="Arial" w:hAnsi="Arial" w:cs="Arial"/>
                <w:sz w:val="22"/>
                <w:szCs w:val="22"/>
              </w:rPr>
              <w:t xml:space="preserve"> </w:t>
            </w:r>
            <w:r w:rsidR="00964B3B">
              <w:rPr>
                <w:rFonts w:ascii="Arial" w:eastAsia="Arial" w:hAnsi="Arial" w:cs="Arial"/>
                <w:sz w:val="22"/>
                <w:szCs w:val="22"/>
              </w:rPr>
              <w:t>Adaptador de red</w:t>
            </w:r>
          </w:p>
          <w:p w14:paraId="68D8E41F" w14:textId="26BCE04F" w:rsidR="00964B3B" w:rsidRDefault="00964B3B" w:rsidP="004377FB">
            <w:pPr>
              <w:spacing w:line="276" w:lineRule="auto"/>
              <w:rPr>
                <w:rFonts w:ascii="Arial" w:eastAsia="Arial" w:hAnsi="Arial" w:cs="Arial"/>
                <w:sz w:val="22"/>
                <w:szCs w:val="22"/>
              </w:rPr>
            </w:pPr>
            <w:r>
              <w:rPr>
                <w:rFonts w:ascii="Arial" w:eastAsia="Arial" w:hAnsi="Arial" w:cs="Arial"/>
                <w:sz w:val="22"/>
                <w:szCs w:val="22"/>
              </w:rPr>
              <w:t>- Armario de distribución</w:t>
            </w:r>
          </w:p>
          <w:p w14:paraId="170DE504" w14:textId="0EAA10F8" w:rsidR="00964B3B" w:rsidRDefault="00964B3B" w:rsidP="004377FB">
            <w:pPr>
              <w:spacing w:line="276" w:lineRule="auto"/>
              <w:rPr>
                <w:rFonts w:ascii="Arial" w:eastAsia="Arial" w:hAnsi="Arial" w:cs="Arial"/>
                <w:sz w:val="22"/>
                <w:szCs w:val="22"/>
              </w:rPr>
            </w:pPr>
            <w:r>
              <w:rPr>
                <w:rFonts w:ascii="Arial" w:eastAsia="Arial" w:hAnsi="Arial" w:cs="Arial"/>
                <w:sz w:val="22"/>
                <w:szCs w:val="22"/>
              </w:rPr>
              <w:t>- Panel de parcheo</w:t>
            </w:r>
          </w:p>
          <w:p w14:paraId="629000CA" w14:textId="647C0B34" w:rsidR="00964B3B" w:rsidRDefault="00964B3B" w:rsidP="004377FB">
            <w:pPr>
              <w:spacing w:line="276" w:lineRule="auto"/>
              <w:rPr>
                <w:rFonts w:ascii="Arial" w:eastAsia="Arial" w:hAnsi="Arial" w:cs="Arial"/>
                <w:sz w:val="22"/>
                <w:szCs w:val="22"/>
              </w:rPr>
            </w:pPr>
            <w:r>
              <w:rPr>
                <w:rFonts w:ascii="Arial" w:eastAsia="Arial" w:hAnsi="Arial" w:cs="Arial"/>
                <w:sz w:val="22"/>
                <w:szCs w:val="22"/>
              </w:rPr>
              <w:t>- Elementos de conexión y guiado</w:t>
            </w:r>
          </w:p>
          <w:p w14:paraId="3588F4CC" w14:textId="391B8DD2" w:rsidR="00964B3B" w:rsidRDefault="00964B3B" w:rsidP="004377FB">
            <w:pPr>
              <w:spacing w:line="276" w:lineRule="auto"/>
              <w:rPr>
                <w:rFonts w:ascii="Arial" w:eastAsia="Arial" w:hAnsi="Arial" w:cs="Arial"/>
                <w:sz w:val="22"/>
                <w:szCs w:val="22"/>
              </w:rPr>
            </w:pPr>
            <w:r>
              <w:rPr>
                <w:rFonts w:ascii="Arial" w:eastAsia="Arial" w:hAnsi="Arial" w:cs="Arial"/>
                <w:sz w:val="22"/>
                <w:szCs w:val="22"/>
              </w:rPr>
              <w:t>- Electrónica de red</w:t>
            </w:r>
          </w:p>
          <w:p w14:paraId="70207680" w14:textId="14AC1B3D" w:rsidR="00964B3B" w:rsidRPr="00FD2C4B" w:rsidRDefault="00964B3B" w:rsidP="004377FB">
            <w:pPr>
              <w:spacing w:line="276" w:lineRule="auto"/>
              <w:rPr>
                <w:rFonts w:ascii="Arial" w:eastAsia="Arial" w:hAnsi="Arial" w:cs="Arial"/>
                <w:sz w:val="22"/>
                <w:szCs w:val="22"/>
              </w:rPr>
            </w:pPr>
            <w:r>
              <w:rPr>
                <w:rFonts w:ascii="Arial" w:eastAsia="Arial" w:hAnsi="Arial" w:cs="Arial"/>
                <w:sz w:val="22"/>
                <w:szCs w:val="22"/>
              </w:rPr>
              <w:t>- Dominios de colisión y de difusión</w:t>
            </w:r>
          </w:p>
          <w:p w14:paraId="41968414" w14:textId="2E144774" w:rsidR="00281309" w:rsidRPr="00FD2C4B" w:rsidRDefault="00281309" w:rsidP="00FD2C4B">
            <w:pPr>
              <w:spacing w:line="276" w:lineRule="auto"/>
              <w:rPr>
                <w:rFonts w:ascii="Arial" w:eastAsia="Arial" w:hAnsi="Arial" w:cs="Arial"/>
                <w:sz w:val="22"/>
                <w:szCs w:val="22"/>
              </w:rPr>
            </w:pPr>
          </w:p>
        </w:tc>
        <w:tc>
          <w:tcPr>
            <w:tcW w:w="7655" w:type="dxa"/>
          </w:tcPr>
          <w:p w14:paraId="1644C572" w14:textId="04A55EC5" w:rsidR="00D92ECA" w:rsidRPr="00FB5E66" w:rsidRDefault="00D92ECA" w:rsidP="00D92ECA">
            <w:pPr>
              <w:spacing w:line="276" w:lineRule="auto"/>
              <w:jc w:val="both"/>
              <w:rPr>
                <w:rFonts w:ascii="Arial" w:eastAsia="Arial" w:hAnsi="Arial" w:cs="Arial"/>
                <w:b/>
                <w:bCs/>
                <w:sz w:val="22"/>
                <w:szCs w:val="22"/>
              </w:rPr>
            </w:pPr>
            <w:r w:rsidRPr="00FB5E66">
              <w:rPr>
                <w:rFonts w:ascii="Arial" w:eastAsia="Arial" w:hAnsi="Arial" w:cs="Arial"/>
                <w:b/>
                <w:bCs/>
                <w:sz w:val="22"/>
                <w:szCs w:val="22"/>
              </w:rPr>
              <w:t>RA1. Selecciona los elementos que configuran las redes para la transmisión de voz y datos, describiendo sus principales características y funcionalidad.</w:t>
            </w:r>
          </w:p>
          <w:p w14:paraId="4CD533B3" w14:textId="04356232" w:rsidR="00D92ECA" w:rsidRPr="00E05279" w:rsidRDefault="00D92ECA" w:rsidP="00D92ECA">
            <w:pPr>
              <w:spacing w:line="276" w:lineRule="auto"/>
              <w:jc w:val="both"/>
              <w:rPr>
                <w:rFonts w:ascii="Arial" w:hAnsi="Arial" w:cs="Arial"/>
                <w:sz w:val="22"/>
                <w:szCs w:val="22"/>
              </w:rPr>
            </w:pPr>
            <w:r w:rsidRPr="00E05279">
              <w:rPr>
                <w:rFonts w:ascii="Arial" w:hAnsi="Arial" w:cs="Arial"/>
                <w:sz w:val="22"/>
                <w:szCs w:val="22"/>
              </w:rPr>
              <w:t>CE1.a) Se han identificado los tipos de instalaciones relacionados con las redes de transmisión de voz y datos</w:t>
            </w:r>
            <w:r w:rsidR="006A359A" w:rsidRPr="00E05279">
              <w:rPr>
                <w:rFonts w:ascii="Arial" w:hAnsi="Arial" w:cs="Arial"/>
                <w:sz w:val="22"/>
                <w:szCs w:val="22"/>
              </w:rPr>
              <w:t xml:space="preserve"> (0,5%).</w:t>
            </w:r>
          </w:p>
          <w:p w14:paraId="623EAB86" w14:textId="62346861" w:rsidR="00D92ECA" w:rsidRDefault="00D92ECA" w:rsidP="00D92ECA">
            <w:pPr>
              <w:spacing w:line="276" w:lineRule="auto"/>
              <w:jc w:val="both"/>
              <w:rPr>
                <w:rFonts w:ascii="Arial" w:hAnsi="Arial" w:cs="Arial"/>
                <w:sz w:val="22"/>
                <w:szCs w:val="22"/>
              </w:rPr>
            </w:pPr>
            <w:r w:rsidRPr="00E05279">
              <w:rPr>
                <w:rFonts w:ascii="Arial" w:hAnsi="Arial" w:cs="Arial"/>
                <w:sz w:val="22"/>
                <w:szCs w:val="22"/>
              </w:rPr>
              <w:t>CE1.b) Se han identificado los elementos (canalizaciones, cableados, antenas, armarios, «racks» y cajas, entre otros) de una red de transmisión de datos</w:t>
            </w:r>
            <w:r w:rsidR="002538E9" w:rsidRPr="00E05279">
              <w:rPr>
                <w:rFonts w:ascii="Arial" w:hAnsi="Arial" w:cs="Arial"/>
                <w:sz w:val="22"/>
                <w:szCs w:val="22"/>
              </w:rPr>
              <w:t xml:space="preserve"> (2,5%)</w:t>
            </w:r>
            <w:r w:rsidRPr="00E05279">
              <w:rPr>
                <w:rFonts w:ascii="Arial" w:hAnsi="Arial" w:cs="Arial"/>
                <w:sz w:val="22"/>
                <w:szCs w:val="22"/>
              </w:rPr>
              <w:t>.</w:t>
            </w:r>
          </w:p>
          <w:p w14:paraId="3859E123" w14:textId="77777777" w:rsidR="00E05279" w:rsidRPr="00E05279" w:rsidRDefault="00E05279" w:rsidP="00D92ECA">
            <w:pPr>
              <w:spacing w:line="276" w:lineRule="auto"/>
              <w:jc w:val="both"/>
              <w:rPr>
                <w:rFonts w:ascii="Arial" w:hAnsi="Arial" w:cs="Arial"/>
                <w:sz w:val="22"/>
                <w:szCs w:val="22"/>
              </w:rPr>
            </w:pPr>
          </w:p>
          <w:p w14:paraId="51C92A14" w14:textId="3392D1FD" w:rsidR="00D92ECA" w:rsidRPr="00FB5E66" w:rsidRDefault="00D92ECA" w:rsidP="00D92ECA">
            <w:pPr>
              <w:spacing w:line="276" w:lineRule="auto"/>
              <w:jc w:val="both"/>
              <w:rPr>
                <w:rFonts w:ascii="Arial" w:eastAsia="Arial" w:hAnsi="Arial" w:cs="Arial"/>
                <w:b/>
                <w:bCs/>
                <w:sz w:val="22"/>
                <w:szCs w:val="22"/>
              </w:rPr>
            </w:pPr>
            <w:r w:rsidRPr="00FB5E66">
              <w:rPr>
                <w:rFonts w:ascii="Arial" w:eastAsia="Arial" w:hAnsi="Arial" w:cs="Arial"/>
                <w:b/>
                <w:bCs/>
                <w:sz w:val="22"/>
                <w:szCs w:val="22"/>
              </w:rPr>
              <w:t>RA2. Monta canalizaciones, soportes y armarios en redes de transmisión de voz y datos, identificando los elementos en el plano de la instalación y aplicando técnicas de montaje.</w:t>
            </w:r>
          </w:p>
          <w:p w14:paraId="50EA90FD" w14:textId="4BB1D8FC" w:rsidR="00D92ECA" w:rsidRPr="00E05279" w:rsidRDefault="00D92ECA" w:rsidP="00D92ECA">
            <w:pPr>
              <w:spacing w:line="276" w:lineRule="auto"/>
              <w:jc w:val="both"/>
              <w:rPr>
                <w:rFonts w:ascii="Arial" w:hAnsi="Arial" w:cs="Arial"/>
                <w:sz w:val="22"/>
                <w:szCs w:val="22"/>
              </w:rPr>
            </w:pPr>
            <w:r w:rsidRPr="00E05279">
              <w:rPr>
                <w:rFonts w:ascii="Arial" w:hAnsi="Arial" w:cs="Arial"/>
                <w:sz w:val="22"/>
                <w:szCs w:val="22"/>
              </w:rPr>
              <w:t>CE2.b) Se han tenido en cuenta las fases típicas para el montaje de un «rack»</w:t>
            </w:r>
            <w:r w:rsidR="004E72B3" w:rsidRPr="00E05279">
              <w:rPr>
                <w:rFonts w:ascii="Arial" w:hAnsi="Arial" w:cs="Arial"/>
                <w:sz w:val="22"/>
                <w:szCs w:val="22"/>
              </w:rPr>
              <w:t xml:space="preserve"> (2,5%).</w:t>
            </w:r>
          </w:p>
          <w:p w14:paraId="5BB8E4C6" w14:textId="262F2C64" w:rsidR="00D92ECA" w:rsidRDefault="00D92ECA" w:rsidP="00D92ECA">
            <w:pPr>
              <w:spacing w:line="276" w:lineRule="auto"/>
              <w:jc w:val="both"/>
              <w:rPr>
                <w:rFonts w:ascii="Arial" w:hAnsi="Arial" w:cs="Arial"/>
                <w:sz w:val="22"/>
                <w:szCs w:val="22"/>
              </w:rPr>
            </w:pPr>
            <w:r w:rsidRPr="00E05279">
              <w:rPr>
                <w:rFonts w:ascii="Arial" w:hAnsi="Arial" w:cs="Arial"/>
                <w:sz w:val="22"/>
                <w:szCs w:val="22"/>
              </w:rPr>
              <w:t>CE2.f) Se han montado los armarios («racks») interpretando el plano</w:t>
            </w:r>
            <w:r w:rsidR="00D60001" w:rsidRPr="00E05279">
              <w:rPr>
                <w:rFonts w:ascii="Arial" w:hAnsi="Arial" w:cs="Arial"/>
                <w:sz w:val="22"/>
                <w:szCs w:val="22"/>
              </w:rPr>
              <w:t xml:space="preserve"> (2,5%).</w:t>
            </w:r>
          </w:p>
          <w:p w14:paraId="478F6AE9" w14:textId="77777777" w:rsidR="00E05279" w:rsidRPr="00E05279" w:rsidRDefault="00E05279" w:rsidP="00D92ECA">
            <w:pPr>
              <w:spacing w:line="276" w:lineRule="auto"/>
              <w:jc w:val="both"/>
              <w:rPr>
                <w:rFonts w:ascii="Arial" w:hAnsi="Arial" w:cs="Arial"/>
                <w:sz w:val="22"/>
                <w:szCs w:val="22"/>
              </w:rPr>
            </w:pPr>
          </w:p>
          <w:p w14:paraId="5BAA6268" w14:textId="584BD75B" w:rsidR="00D92ECA" w:rsidRPr="00FB5E66" w:rsidRDefault="00D92ECA" w:rsidP="00D92ECA">
            <w:pPr>
              <w:spacing w:line="276" w:lineRule="auto"/>
              <w:jc w:val="both"/>
              <w:rPr>
                <w:rFonts w:ascii="Arial" w:eastAsia="Arial" w:hAnsi="Arial" w:cs="Arial"/>
                <w:b/>
                <w:bCs/>
                <w:sz w:val="22"/>
                <w:szCs w:val="22"/>
              </w:rPr>
            </w:pPr>
            <w:r w:rsidRPr="00FB5E66">
              <w:rPr>
                <w:rFonts w:ascii="Arial" w:eastAsia="Arial" w:hAnsi="Arial" w:cs="Arial"/>
                <w:b/>
                <w:bCs/>
                <w:sz w:val="22"/>
                <w:szCs w:val="22"/>
              </w:rPr>
              <w:t>RA4. Instala elementos y sistemas de transmisión de voz y datos, reconociendo y aplicando las diferentes técnicas de montaje.</w:t>
            </w:r>
          </w:p>
          <w:p w14:paraId="249DFAC7" w14:textId="1C49C045" w:rsidR="00D92ECA" w:rsidRPr="00E05279" w:rsidRDefault="00187708" w:rsidP="00D92ECA">
            <w:pPr>
              <w:spacing w:line="276" w:lineRule="auto"/>
              <w:jc w:val="both"/>
              <w:rPr>
                <w:rFonts w:ascii="Arial" w:hAnsi="Arial" w:cs="Arial"/>
                <w:sz w:val="22"/>
                <w:szCs w:val="22"/>
              </w:rPr>
            </w:pPr>
            <w:r w:rsidRPr="00E05279">
              <w:rPr>
                <w:rFonts w:ascii="Arial" w:hAnsi="Arial" w:cs="Arial"/>
                <w:sz w:val="22"/>
                <w:szCs w:val="22"/>
              </w:rPr>
              <w:t>CE4.a) Se han ensamblado los elementos que consten de varias piezas</w:t>
            </w:r>
            <w:r w:rsidR="00FD4AD8" w:rsidRPr="00E05279">
              <w:rPr>
                <w:rFonts w:ascii="Arial" w:hAnsi="Arial" w:cs="Arial"/>
                <w:sz w:val="22"/>
                <w:szCs w:val="22"/>
              </w:rPr>
              <w:t xml:space="preserve"> (0,62%).</w:t>
            </w:r>
          </w:p>
          <w:p w14:paraId="28D0C488" w14:textId="0FCF47ED" w:rsidR="00187708" w:rsidRPr="00E05279" w:rsidRDefault="00187708" w:rsidP="00D92ECA">
            <w:pPr>
              <w:spacing w:line="276" w:lineRule="auto"/>
              <w:jc w:val="both"/>
              <w:rPr>
                <w:rFonts w:ascii="Arial" w:hAnsi="Arial" w:cs="Arial"/>
                <w:sz w:val="22"/>
                <w:szCs w:val="22"/>
              </w:rPr>
            </w:pPr>
            <w:r w:rsidRPr="00E05279">
              <w:rPr>
                <w:rFonts w:ascii="Arial" w:hAnsi="Arial" w:cs="Arial"/>
                <w:sz w:val="22"/>
                <w:szCs w:val="22"/>
              </w:rPr>
              <w:t xml:space="preserve">CE4.b) Se han identificado el cableado en función de su etiquetado o </w:t>
            </w:r>
            <w:r w:rsidRPr="00E05279">
              <w:rPr>
                <w:rFonts w:ascii="Arial" w:hAnsi="Arial" w:cs="Arial"/>
                <w:sz w:val="22"/>
                <w:szCs w:val="22"/>
              </w:rPr>
              <w:lastRenderedPageBreak/>
              <w:t>colores</w:t>
            </w:r>
            <w:r w:rsidR="00FD4AD8" w:rsidRPr="00E05279">
              <w:rPr>
                <w:rFonts w:ascii="Arial" w:hAnsi="Arial" w:cs="Arial"/>
                <w:sz w:val="22"/>
                <w:szCs w:val="22"/>
              </w:rPr>
              <w:t xml:space="preserve"> (0,62%).</w:t>
            </w:r>
          </w:p>
          <w:p w14:paraId="2C82ECF3" w14:textId="40D4BA5E" w:rsidR="00187708" w:rsidRPr="00E05279" w:rsidRDefault="00737F96" w:rsidP="00D92ECA">
            <w:pPr>
              <w:spacing w:line="276" w:lineRule="auto"/>
              <w:jc w:val="both"/>
              <w:rPr>
                <w:rFonts w:ascii="Arial" w:hAnsi="Arial" w:cs="Arial"/>
                <w:sz w:val="22"/>
                <w:szCs w:val="22"/>
              </w:rPr>
            </w:pPr>
            <w:r w:rsidRPr="00E05279">
              <w:rPr>
                <w:rFonts w:ascii="Arial" w:hAnsi="Arial" w:cs="Arial"/>
                <w:sz w:val="22"/>
                <w:szCs w:val="22"/>
              </w:rPr>
              <w:t>CE</w:t>
            </w:r>
            <w:r w:rsidR="00187708" w:rsidRPr="00E05279">
              <w:rPr>
                <w:rFonts w:ascii="Arial" w:hAnsi="Arial" w:cs="Arial"/>
                <w:sz w:val="22"/>
                <w:szCs w:val="22"/>
              </w:rPr>
              <w:t>4.c) Se han colocado los sistemas o elementos (antenas, amplificadores, entre otros) en su lugar de ubicación</w:t>
            </w:r>
            <w:r w:rsidR="000312CB" w:rsidRPr="00E05279">
              <w:rPr>
                <w:rFonts w:ascii="Arial" w:hAnsi="Arial" w:cs="Arial"/>
                <w:sz w:val="22"/>
                <w:szCs w:val="22"/>
              </w:rPr>
              <w:t xml:space="preserve"> (0,83%).</w:t>
            </w:r>
          </w:p>
          <w:p w14:paraId="12744C8E" w14:textId="4344AB0F" w:rsidR="00187708" w:rsidRPr="00E05279" w:rsidRDefault="00737F96" w:rsidP="00D92ECA">
            <w:pPr>
              <w:spacing w:line="276" w:lineRule="auto"/>
              <w:jc w:val="both"/>
              <w:rPr>
                <w:rFonts w:ascii="Arial" w:hAnsi="Arial" w:cs="Arial"/>
                <w:sz w:val="22"/>
                <w:szCs w:val="22"/>
              </w:rPr>
            </w:pPr>
            <w:r w:rsidRPr="00E05279">
              <w:rPr>
                <w:rFonts w:ascii="Arial" w:hAnsi="Arial" w:cs="Arial"/>
                <w:sz w:val="22"/>
                <w:szCs w:val="22"/>
              </w:rPr>
              <w:t>CE</w:t>
            </w:r>
            <w:r w:rsidR="00187708" w:rsidRPr="00E05279">
              <w:rPr>
                <w:rFonts w:ascii="Arial" w:hAnsi="Arial" w:cs="Arial"/>
                <w:sz w:val="22"/>
                <w:szCs w:val="22"/>
              </w:rPr>
              <w:t>4.d) Se han seleccionado herramientas</w:t>
            </w:r>
            <w:r w:rsidR="00230898" w:rsidRPr="00E05279">
              <w:rPr>
                <w:rFonts w:ascii="Arial" w:hAnsi="Arial" w:cs="Arial"/>
                <w:sz w:val="22"/>
                <w:szCs w:val="22"/>
              </w:rPr>
              <w:t xml:space="preserve"> (0,62%).</w:t>
            </w:r>
          </w:p>
          <w:p w14:paraId="6A3F121D" w14:textId="755D03BD" w:rsidR="00187708" w:rsidRPr="00E05279" w:rsidRDefault="00737F96" w:rsidP="00D92ECA">
            <w:pPr>
              <w:spacing w:line="276" w:lineRule="auto"/>
              <w:jc w:val="both"/>
              <w:rPr>
                <w:rFonts w:ascii="Arial" w:hAnsi="Arial" w:cs="Arial"/>
                <w:sz w:val="22"/>
                <w:szCs w:val="22"/>
              </w:rPr>
            </w:pPr>
            <w:r w:rsidRPr="00E05279">
              <w:rPr>
                <w:rFonts w:ascii="Arial" w:hAnsi="Arial" w:cs="Arial"/>
                <w:sz w:val="22"/>
                <w:szCs w:val="22"/>
              </w:rPr>
              <w:t>CE</w:t>
            </w:r>
            <w:r w:rsidR="00187708" w:rsidRPr="00E05279">
              <w:rPr>
                <w:rFonts w:ascii="Arial" w:hAnsi="Arial" w:cs="Arial"/>
                <w:sz w:val="22"/>
                <w:szCs w:val="22"/>
              </w:rPr>
              <w:t>4.e) Se han fijado los sistemas o elementos</w:t>
            </w:r>
            <w:r w:rsidR="00B1263C" w:rsidRPr="00E05279">
              <w:rPr>
                <w:rFonts w:ascii="Arial" w:hAnsi="Arial" w:cs="Arial"/>
                <w:sz w:val="22"/>
                <w:szCs w:val="22"/>
              </w:rPr>
              <w:t xml:space="preserve"> (0,83%).</w:t>
            </w:r>
          </w:p>
          <w:p w14:paraId="1801EC32" w14:textId="68826EA8" w:rsidR="00737F96" w:rsidRPr="00E05279" w:rsidRDefault="00737F96" w:rsidP="00D92ECA">
            <w:pPr>
              <w:spacing w:line="276" w:lineRule="auto"/>
              <w:jc w:val="both"/>
              <w:rPr>
                <w:rFonts w:ascii="Arial" w:hAnsi="Arial" w:cs="Arial"/>
                <w:sz w:val="22"/>
                <w:szCs w:val="22"/>
              </w:rPr>
            </w:pPr>
            <w:r w:rsidRPr="00E05279">
              <w:rPr>
                <w:rFonts w:ascii="Arial" w:hAnsi="Arial" w:cs="Arial"/>
                <w:sz w:val="22"/>
                <w:szCs w:val="22"/>
              </w:rPr>
              <w:t>CE</w:t>
            </w:r>
            <w:r w:rsidR="00187708" w:rsidRPr="00E05279">
              <w:rPr>
                <w:rFonts w:ascii="Arial" w:hAnsi="Arial" w:cs="Arial"/>
                <w:sz w:val="22"/>
                <w:szCs w:val="22"/>
              </w:rPr>
              <w:t>4.f) Se ha conectado el cableado con los sistemas y elementos, asegurando un buen contacto</w:t>
            </w:r>
            <w:r w:rsidR="00B1263C" w:rsidRPr="00E05279">
              <w:rPr>
                <w:rFonts w:ascii="Arial" w:hAnsi="Arial" w:cs="Arial"/>
                <w:sz w:val="22"/>
                <w:szCs w:val="22"/>
              </w:rPr>
              <w:t xml:space="preserve"> (0,83%).</w:t>
            </w:r>
          </w:p>
          <w:p w14:paraId="7331F2E8" w14:textId="4CF097B4" w:rsidR="00187708" w:rsidRPr="00E05279" w:rsidRDefault="00737F96" w:rsidP="00D92ECA">
            <w:pPr>
              <w:spacing w:line="276" w:lineRule="auto"/>
              <w:jc w:val="both"/>
              <w:rPr>
                <w:rFonts w:ascii="Arial" w:hAnsi="Arial" w:cs="Arial"/>
                <w:sz w:val="22"/>
                <w:szCs w:val="22"/>
              </w:rPr>
            </w:pPr>
            <w:r w:rsidRPr="00E05279">
              <w:rPr>
                <w:rFonts w:ascii="Arial" w:hAnsi="Arial" w:cs="Arial"/>
                <w:sz w:val="22"/>
                <w:szCs w:val="22"/>
              </w:rPr>
              <w:t>CE</w:t>
            </w:r>
            <w:r w:rsidR="00187708" w:rsidRPr="00E05279">
              <w:rPr>
                <w:rFonts w:ascii="Arial" w:hAnsi="Arial" w:cs="Arial"/>
                <w:sz w:val="22"/>
                <w:szCs w:val="22"/>
              </w:rPr>
              <w:t>4.g) Se han colocado los embellecedores, tapas y elementos decorativos</w:t>
            </w:r>
            <w:r w:rsidR="002C305A" w:rsidRPr="00E05279">
              <w:rPr>
                <w:rFonts w:ascii="Arial" w:hAnsi="Arial" w:cs="Arial"/>
                <w:sz w:val="22"/>
                <w:szCs w:val="22"/>
              </w:rPr>
              <w:t xml:space="preserve"> (0,83%).</w:t>
            </w:r>
          </w:p>
          <w:p w14:paraId="3A29F9F7" w14:textId="57C425F7" w:rsidR="00187708" w:rsidRDefault="00737F96" w:rsidP="00D92ECA">
            <w:pPr>
              <w:spacing w:line="276" w:lineRule="auto"/>
              <w:jc w:val="both"/>
              <w:rPr>
                <w:rFonts w:ascii="Arial" w:hAnsi="Arial" w:cs="Arial"/>
                <w:sz w:val="22"/>
                <w:szCs w:val="22"/>
              </w:rPr>
            </w:pPr>
            <w:r w:rsidRPr="00E05279">
              <w:rPr>
                <w:rFonts w:ascii="Arial" w:hAnsi="Arial" w:cs="Arial"/>
                <w:sz w:val="22"/>
                <w:szCs w:val="22"/>
              </w:rPr>
              <w:t>CE</w:t>
            </w:r>
            <w:r w:rsidR="00187708" w:rsidRPr="00E05279">
              <w:rPr>
                <w:rFonts w:ascii="Arial" w:hAnsi="Arial" w:cs="Arial"/>
                <w:sz w:val="22"/>
                <w:szCs w:val="22"/>
              </w:rPr>
              <w:t>4.h) Se han aplicado normas de seguridad, en el uso de herramientas y sistemas</w:t>
            </w:r>
            <w:r w:rsidR="002C305A" w:rsidRPr="00E05279">
              <w:rPr>
                <w:rFonts w:ascii="Arial" w:hAnsi="Arial" w:cs="Arial"/>
                <w:sz w:val="22"/>
                <w:szCs w:val="22"/>
              </w:rPr>
              <w:t xml:space="preserve"> (0,62%).</w:t>
            </w:r>
          </w:p>
          <w:p w14:paraId="30DED881" w14:textId="77777777" w:rsidR="00E05279" w:rsidRPr="00E05279" w:rsidRDefault="00E05279" w:rsidP="00D92ECA">
            <w:pPr>
              <w:spacing w:line="276" w:lineRule="auto"/>
              <w:jc w:val="both"/>
              <w:rPr>
                <w:rFonts w:ascii="Arial" w:hAnsi="Arial" w:cs="Arial"/>
                <w:sz w:val="22"/>
                <w:szCs w:val="22"/>
              </w:rPr>
            </w:pPr>
          </w:p>
          <w:p w14:paraId="13329A16" w14:textId="28FAFA3B" w:rsidR="00D92ECA" w:rsidRPr="00FB5E66" w:rsidRDefault="00D92ECA" w:rsidP="00D92ECA">
            <w:pPr>
              <w:spacing w:line="276" w:lineRule="auto"/>
              <w:jc w:val="both"/>
              <w:rPr>
                <w:rFonts w:ascii="Arial" w:eastAsia="Arial" w:hAnsi="Arial" w:cs="Arial"/>
                <w:b/>
                <w:bCs/>
                <w:sz w:val="22"/>
                <w:szCs w:val="22"/>
              </w:rPr>
            </w:pPr>
            <w:r w:rsidRPr="00FB5E66">
              <w:rPr>
                <w:rFonts w:ascii="Arial" w:eastAsia="Arial" w:hAnsi="Arial" w:cs="Arial"/>
                <w:b/>
                <w:bCs/>
                <w:sz w:val="22"/>
                <w:szCs w:val="22"/>
              </w:rPr>
              <w:t>RA5. Realiza operaciones básicas de configuración en redes locales cableadas relacionándolas con sus aplicaciones.</w:t>
            </w:r>
          </w:p>
          <w:p w14:paraId="41968423" w14:textId="2FD32839" w:rsidR="00287240" w:rsidRDefault="00737F96" w:rsidP="00A04BF4">
            <w:pPr>
              <w:spacing w:line="276" w:lineRule="auto"/>
              <w:jc w:val="both"/>
              <w:rPr>
                <w:rFonts w:ascii="Arial" w:eastAsia="Arial" w:hAnsi="Arial" w:cs="Arial"/>
                <w:sz w:val="22"/>
                <w:szCs w:val="22"/>
              </w:rPr>
            </w:pPr>
            <w:r w:rsidRPr="00E05279">
              <w:rPr>
                <w:rFonts w:ascii="Arial" w:hAnsi="Arial" w:cs="Arial"/>
                <w:sz w:val="22"/>
                <w:szCs w:val="22"/>
              </w:rPr>
              <w:t>CE</w:t>
            </w:r>
            <w:r w:rsidR="00187708" w:rsidRPr="00E05279">
              <w:rPr>
                <w:rFonts w:ascii="Arial" w:hAnsi="Arial" w:cs="Arial"/>
                <w:sz w:val="22"/>
                <w:szCs w:val="22"/>
              </w:rPr>
              <w:t>5.c) Se han reconocido los elementos de la red local identificándolos con su función</w:t>
            </w:r>
            <w:r w:rsidR="000C3831" w:rsidRPr="00E05279">
              <w:rPr>
                <w:rFonts w:ascii="Arial" w:hAnsi="Arial" w:cs="Arial"/>
                <w:sz w:val="22"/>
                <w:szCs w:val="22"/>
              </w:rPr>
              <w:t xml:space="preserve"> (0,53%).</w:t>
            </w:r>
          </w:p>
        </w:tc>
        <w:tc>
          <w:tcPr>
            <w:tcW w:w="3969" w:type="dxa"/>
          </w:tcPr>
          <w:p w14:paraId="56AEFFF0" w14:textId="1833A4C4" w:rsidR="00542413" w:rsidRPr="00D00610" w:rsidRDefault="00542413" w:rsidP="00542413">
            <w:pPr>
              <w:jc w:val="both"/>
              <w:rPr>
                <w:rFonts w:ascii="Arial" w:hAnsi="Arial" w:cs="Arial"/>
                <w:sz w:val="22"/>
                <w:szCs w:val="22"/>
                <w:lang w:val="es-ES"/>
              </w:rPr>
            </w:pPr>
            <w:r w:rsidRPr="00D00610">
              <w:rPr>
                <w:rFonts w:ascii="Arial" w:hAnsi="Arial" w:cs="Arial"/>
                <w:sz w:val="22"/>
                <w:szCs w:val="22"/>
                <w:lang w:val="es-ES"/>
              </w:rPr>
              <w:lastRenderedPageBreak/>
              <w:t xml:space="preserve">Examen </w:t>
            </w:r>
            <w:r>
              <w:rPr>
                <w:rFonts w:ascii="Arial" w:hAnsi="Arial" w:cs="Arial"/>
                <w:sz w:val="22"/>
                <w:szCs w:val="22"/>
                <w:lang w:val="es-ES"/>
              </w:rPr>
              <w:t>teórico-</w:t>
            </w:r>
            <w:r w:rsidRPr="00D00610">
              <w:rPr>
                <w:rFonts w:ascii="Arial" w:hAnsi="Arial" w:cs="Arial"/>
                <w:sz w:val="22"/>
                <w:szCs w:val="22"/>
                <w:lang w:val="es-ES"/>
              </w:rPr>
              <w:t>práctico (</w:t>
            </w:r>
            <w:r w:rsidR="00105AEB">
              <w:rPr>
                <w:rFonts w:ascii="Arial" w:hAnsi="Arial" w:cs="Arial"/>
                <w:sz w:val="22"/>
                <w:szCs w:val="22"/>
                <w:lang w:val="es-ES"/>
              </w:rPr>
              <w:t>7,16</w:t>
            </w:r>
            <w:r w:rsidRPr="00D00610">
              <w:rPr>
                <w:rFonts w:ascii="Arial" w:hAnsi="Arial" w:cs="Arial"/>
                <w:sz w:val="22"/>
                <w:szCs w:val="22"/>
                <w:lang w:val="es-ES"/>
              </w:rPr>
              <w:t>%)</w:t>
            </w:r>
          </w:p>
          <w:p w14:paraId="4196842B" w14:textId="58621B34" w:rsidR="00287240" w:rsidRDefault="00542413" w:rsidP="00542413">
            <w:pPr>
              <w:spacing w:line="276" w:lineRule="auto"/>
              <w:jc w:val="both"/>
              <w:rPr>
                <w:rFonts w:ascii="Arial" w:eastAsia="Arial" w:hAnsi="Arial" w:cs="Arial"/>
                <w:sz w:val="22"/>
                <w:szCs w:val="22"/>
              </w:rPr>
            </w:pPr>
            <w:r w:rsidRPr="00D00610">
              <w:rPr>
                <w:rFonts w:ascii="Arial" w:hAnsi="Arial" w:cs="Arial"/>
                <w:sz w:val="22"/>
                <w:szCs w:val="22"/>
              </w:rPr>
              <w:t>Prácticas en el aula (</w:t>
            </w:r>
            <w:r w:rsidR="00105AEB">
              <w:rPr>
                <w:rFonts w:ascii="Arial" w:hAnsi="Arial" w:cs="Arial"/>
                <w:sz w:val="22"/>
                <w:szCs w:val="22"/>
              </w:rPr>
              <w:t>7,16</w:t>
            </w:r>
            <w:r w:rsidRPr="00D00610">
              <w:rPr>
                <w:rFonts w:ascii="Arial" w:hAnsi="Arial" w:cs="Arial"/>
                <w:sz w:val="22"/>
                <w:szCs w:val="22"/>
              </w:rPr>
              <w:t>%): actividades y prácticas del libro de texto</w:t>
            </w:r>
            <w:r>
              <w:rPr>
                <w:rFonts w:ascii="Arial" w:hAnsi="Arial" w:cs="Arial"/>
                <w:sz w:val="22"/>
                <w:szCs w:val="22"/>
              </w:rPr>
              <w:t>,</w:t>
            </w:r>
            <w:r w:rsidR="00CB0DFF">
              <w:rPr>
                <w:rFonts w:ascii="Arial" w:hAnsi="Arial" w:cs="Arial"/>
                <w:sz w:val="22"/>
                <w:szCs w:val="22"/>
              </w:rPr>
              <w:t xml:space="preserve"> </w:t>
            </w:r>
            <w:r w:rsidRPr="00D00610">
              <w:rPr>
                <w:rFonts w:ascii="Arial" w:hAnsi="Arial" w:cs="Arial"/>
                <w:sz w:val="22"/>
                <w:szCs w:val="22"/>
              </w:rPr>
              <w:t>participación en clase, cuestionarios y actividades de aula.</w:t>
            </w:r>
          </w:p>
        </w:tc>
      </w:tr>
    </w:tbl>
    <w:p w14:paraId="4196842D" w14:textId="77777777" w:rsidR="00287240" w:rsidRDefault="00287240">
      <w:pPr>
        <w:spacing w:line="276" w:lineRule="auto"/>
        <w:jc w:val="both"/>
        <w:rPr>
          <w:rFonts w:ascii="Arial" w:eastAsia="Arial" w:hAnsi="Arial" w:cs="Arial"/>
          <w:sz w:val="22"/>
          <w:szCs w:val="22"/>
        </w:rPr>
      </w:pPr>
    </w:p>
    <w:tbl>
      <w:tblPr>
        <w:tblStyle w:val="a6"/>
        <w:tblW w:w="145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7655"/>
        <w:gridCol w:w="3969"/>
      </w:tblGrid>
      <w:tr w:rsidR="00721B30" w14:paraId="2AB1B94C" w14:textId="77777777" w:rsidTr="008865E6">
        <w:trPr>
          <w:trHeight w:val="305"/>
        </w:trPr>
        <w:tc>
          <w:tcPr>
            <w:tcW w:w="14574" w:type="dxa"/>
            <w:gridSpan w:val="3"/>
            <w:vAlign w:val="center"/>
          </w:tcPr>
          <w:p w14:paraId="75DFEDC6" w14:textId="509096E3" w:rsidR="00721B30" w:rsidRPr="00721B30" w:rsidRDefault="00721B30" w:rsidP="008865E6">
            <w:pPr>
              <w:spacing w:before="120" w:after="120" w:line="276" w:lineRule="auto"/>
              <w:jc w:val="center"/>
              <w:rPr>
                <w:rFonts w:ascii="Arial" w:eastAsia="Arial" w:hAnsi="Arial" w:cs="Arial"/>
                <w:b/>
                <w:sz w:val="22"/>
                <w:szCs w:val="22"/>
              </w:rPr>
            </w:pPr>
            <w:r w:rsidRPr="00721B30">
              <w:rPr>
                <w:rFonts w:ascii="Arial" w:eastAsia="Arial" w:hAnsi="Arial" w:cs="Arial"/>
                <w:b/>
                <w:sz w:val="22"/>
                <w:szCs w:val="22"/>
              </w:rPr>
              <w:t xml:space="preserve">UNIDAD 3. </w:t>
            </w:r>
            <w:r w:rsidRPr="00721B30">
              <w:rPr>
                <w:rFonts w:ascii="Arial" w:eastAsia="Arial" w:hAnsi="Arial" w:cs="Arial"/>
                <w:b/>
                <w:caps/>
                <w:sz w:val="22"/>
                <w:szCs w:val="22"/>
              </w:rPr>
              <w:t>CUMPLIMIENTO DE LAS NORMAS DE PREVENCIÓN DE RIESGOS LABORALES Y PROTECCIÓN AMBIENTAL</w:t>
            </w:r>
          </w:p>
        </w:tc>
      </w:tr>
      <w:tr w:rsidR="00721B30" w14:paraId="530E515B" w14:textId="77777777" w:rsidTr="00C53CD8">
        <w:tc>
          <w:tcPr>
            <w:tcW w:w="2950" w:type="dxa"/>
            <w:vAlign w:val="center"/>
          </w:tcPr>
          <w:p w14:paraId="7F1E4F87" w14:textId="77777777" w:rsidR="00721B30" w:rsidRDefault="00721B30" w:rsidP="008865E6">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7655" w:type="dxa"/>
            <w:vAlign w:val="center"/>
          </w:tcPr>
          <w:p w14:paraId="48DDF3B7" w14:textId="77777777" w:rsidR="00721B30" w:rsidRDefault="00721B30" w:rsidP="008865E6">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3969" w:type="dxa"/>
            <w:vAlign w:val="center"/>
          </w:tcPr>
          <w:p w14:paraId="05DB8F1F" w14:textId="79464821" w:rsidR="00721B30" w:rsidRDefault="00335E3E" w:rsidP="008865E6">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721B30" w14:paraId="5F5EFC69" w14:textId="77777777" w:rsidTr="00C53CD8">
        <w:tc>
          <w:tcPr>
            <w:tcW w:w="2950" w:type="dxa"/>
          </w:tcPr>
          <w:p w14:paraId="4FB5C9DC" w14:textId="34BA2CC9" w:rsidR="00F43D26" w:rsidRPr="00F43D26" w:rsidRDefault="00F43D26" w:rsidP="00F43D26">
            <w:pPr>
              <w:spacing w:line="276" w:lineRule="auto"/>
              <w:jc w:val="both"/>
              <w:rPr>
                <w:rFonts w:ascii="Arial" w:eastAsia="Arial" w:hAnsi="Arial" w:cs="Arial"/>
                <w:sz w:val="22"/>
                <w:szCs w:val="22"/>
                <w:lang w:val="es-ES"/>
              </w:rPr>
            </w:pPr>
            <w:r>
              <w:rPr>
                <w:rFonts w:ascii="Arial" w:eastAsia="Arial" w:hAnsi="Arial" w:cs="Arial"/>
                <w:sz w:val="22"/>
                <w:szCs w:val="22"/>
                <w:lang w:val="es-ES"/>
              </w:rPr>
              <w:t xml:space="preserve">- </w:t>
            </w:r>
            <w:r w:rsidRPr="00F43D26">
              <w:rPr>
                <w:rFonts w:ascii="Arial" w:eastAsia="Arial" w:hAnsi="Arial" w:cs="Arial"/>
                <w:sz w:val="22"/>
                <w:szCs w:val="22"/>
                <w:lang w:val="es-ES"/>
              </w:rPr>
              <w:t>Normas de seguridad. Medios y sistemas de seguridad.</w:t>
            </w:r>
          </w:p>
          <w:p w14:paraId="0C0DCE99" w14:textId="52B00CD8" w:rsidR="00F43D26" w:rsidRPr="00F43D26" w:rsidRDefault="00F43D26" w:rsidP="00F43D26">
            <w:pPr>
              <w:spacing w:line="276" w:lineRule="auto"/>
              <w:jc w:val="both"/>
              <w:rPr>
                <w:rFonts w:ascii="Arial" w:eastAsia="Arial" w:hAnsi="Arial" w:cs="Arial"/>
                <w:sz w:val="22"/>
                <w:szCs w:val="22"/>
                <w:lang w:val="es-ES"/>
              </w:rPr>
            </w:pPr>
            <w:r>
              <w:rPr>
                <w:rFonts w:ascii="Arial" w:eastAsia="Arial" w:hAnsi="Arial" w:cs="Arial"/>
                <w:sz w:val="22"/>
                <w:szCs w:val="22"/>
                <w:lang w:val="es-ES"/>
              </w:rPr>
              <w:t xml:space="preserve">- </w:t>
            </w:r>
            <w:r w:rsidRPr="00F43D26">
              <w:rPr>
                <w:rFonts w:ascii="Arial" w:eastAsia="Arial" w:hAnsi="Arial" w:cs="Arial"/>
                <w:sz w:val="22"/>
                <w:szCs w:val="22"/>
                <w:lang w:val="es-ES"/>
              </w:rPr>
              <w:t>Cumplimiento de las normas de prevención de riesgos laborales y protección ambiental.</w:t>
            </w:r>
          </w:p>
          <w:p w14:paraId="08BB769D" w14:textId="0D35B1F2" w:rsidR="00F43D26" w:rsidRPr="00F43D26" w:rsidRDefault="00F43D26" w:rsidP="00F43D26">
            <w:pPr>
              <w:spacing w:line="276" w:lineRule="auto"/>
              <w:jc w:val="both"/>
              <w:rPr>
                <w:rFonts w:ascii="Arial" w:eastAsia="Arial" w:hAnsi="Arial" w:cs="Arial"/>
                <w:sz w:val="22"/>
                <w:szCs w:val="22"/>
                <w:lang w:val="es-ES"/>
              </w:rPr>
            </w:pPr>
            <w:r>
              <w:rPr>
                <w:rFonts w:ascii="Arial" w:eastAsia="Arial" w:hAnsi="Arial" w:cs="Arial"/>
                <w:sz w:val="22"/>
                <w:szCs w:val="22"/>
                <w:lang w:val="es-ES"/>
              </w:rPr>
              <w:t xml:space="preserve">- </w:t>
            </w:r>
            <w:r w:rsidRPr="00F43D26">
              <w:rPr>
                <w:rFonts w:ascii="Arial" w:eastAsia="Arial" w:hAnsi="Arial" w:cs="Arial"/>
                <w:sz w:val="22"/>
                <w:szCs w:val="22"/>
                <w:lang w:val="es-ES"/>
              </w:rPr>
              <w:t>Identificación de riesgos.</w:t>
            </w:r>
          </w:p>
          <w:p w14:paraId="1AC20CE6" w14:textId="5424EDD3" w:rsidR="00F43D26" w:rsidRPr="00F43D26" w:rsidRDefault="00F43D26" w:rsidP="00F43D26">
            <w:pPr>
              <w:spacing w:line="276" w:lineRule="auto"/>
              <w:jc w:val="both"/>
              <w:rPr>
                <w:rFonts w:ascii="Arial" w:eastAsia="Arial" w:hAnsi="Arial" w:cs="Arial"/>
                <w:sz w:val="22"/>
                <w:szCs w:val="22"/>
                <w:lang w:val="es-ES"/>
              </w:rPr>
            </w:pPr>
            <w:r>
              <w:rPr>
                <w:rFonts w:ascii="Arial" w:eastAsia="Arial" w:hAnsi="Arial" w:cs="Arial"/>
                <w:sz w:val="22"/>
                <w:szCs w:val="22"/>
                <w:lang w:val="es-ES"/>
              </w:rPr>
              <w:lastRenderedPageBreak/>
              <w:t xml:space="preserve">- </w:t>
            </w:r>
            <w:r w:rsidRPr="00F43D26">
              <w:rPr>
                <w:rFonts w:ascii="Arial" w:eastAsia="Arial" w:hAnsi="Arial" w:cs="Arial"/>
                <w:sz w:val="22"/>
                <w:szCs w:val="22"/>
                <w:lang w:val="es-ES"/>
              </w:rPr>
              <w:t>Determinación de las medidas de prevención de riesgos laborales.</w:t>
            </w:r>
          </w:p>
          <w:p w14:paraId="21759F4F" w14:textId="3C61912F" w:rsidR="00F43D26" w:rsidRPr="00F43D26" w:rsidRDefault="00F43D26" w:rsidP="00F43D26">
            <w:pPr>
              <w:spacing w:line="276" w:lineRule="auto"/>
              <w:jc w:val="both"/>
              <w:rPr>
                <w:rFonts w:ascii="Arial" w:eastAsia="Arial" w:hAnsi="Arial" w:cs="Arial"/>
                <w:sz w:val="22"/>
                <w:szCs w:val="22"/>
                <w:lang w:val="es-ES"/>
              </w:rPr>
            </w:pPr>
            <w:r>
              <w:rPr>
                <w:rFonts w:ascii="Arial" w:eastAsia="Arial" w:hAnsi="Arial" w:cs="Arial"/>
                <w:sz w:val="22"/>
                <w:szCs w:val="22"/>
                <w:lang w:val="es-ES"/>
              </w:rPr>
              <w:t xml:space="preserve">- </w:t>
            </w:r>
            <w:r w:rsidRPr="00F43D26">
              <w:rPr>
                <w:rFonts w:ascii="Arial" w:eastAsia="Arial" w:hAnsi="Arial" w:cs="Arial"/>
                <w:sz w:val="22"/>
                <w:szCs w:val="22"/>
                <w:lang w:val="es-ES"/>
              </w:rPr>
              <w:t>Prevención de riesgos laborales en los procesos de montaje.</w:t>
            </w:r>
          </w:p>
          <w:p w14:paraId="386D65AD" w14:textId="06B57AFE" w:rsidR="00F43D26" w:rsidRPr="00F43D26" w:rsidRDefault="00F43D26" w:rsidP="00F43D26">
            <w:pPr>
              <w:spacing w:line="276" w:lineRule="auto"/>
              <w:jc w:val="both"/>
              <w:rPr>
                <w:rFonts w:ascii="Arial" w:eastAsia="Arial" w:hAnsi="Arial" w:cs="Arial"/>
                <w:sz w:val="22"/>
                <w:szCs w:val="22"/>
                <w:lang w:val="es-ES"/>
              </w:rPr>
            </w:pPr>
            <w:r>
              <w:rPr>
                <w:rFonts w:ascii="Arial" w:eastAsia="Arial" w:hAnsi="Arial" w:cs="Arial"/>
                <w:sz w:val="22"/>
                <w:szCs w:val="22"/>
                <w:lang w:val="es-ES"/>
              </w:rPr>
              <w:t xml:space="preserve">- </w:t>
            </w:r>
            <w:r w:rsidRPr="00F43D26">
              <w:rPr>
                <w:rFonts w:ascii="Arial" w:eastAsia="Arial" w:hAnsi="Arial" w:cs="Arial"/>
                <w:sz w:val="22"/>
                <w:szCs w:val="22"/>
                <w:lang w:val="es-ES"/>
              </w:rPr>
              <w:t>Sistemas de protección individual.</w:t>
            </w:r>
          </w:p>
          <w:p w14:paraId="57E27EBB" w14:textId="49F6059D" w:rsidR="00F43D26" w:rsidRPr="00F43D26" w:rsidRDefault="00F43D26" w:rsidP="00F43D26">
            <w:pPr>
              <w:spacing w:line="276" w:lineRule="auto"/>
              <w:jc w:val="both"/>
              <w:rPr>
                <w:rFonts w:ascii="Arial" w:eastAsia="Arial" w:hAnsi="Arial" w:cs="Arial"/>
                <w:sz w:val="22"/>
                <w:szCs w:val="22"/>
                <w:lang w:val="es-ES"/>
              </w:rPr>
            </w:pPr>
            <w:r>
              <w:rPr>
                <w:rFonts w:ascii="Arial" w:eastAsia="Arial" w:hAnsi="Arial" w:cs="Arial"/>
                <w:sz w:val="22"/>
                <w:szCs w:val="22"/>
                <w:lang w:val="es-ES"/>
              </w:rPr>
              <w:t xml:space="preserve">- </w:t>
            </w:r>
            <w:r w:rsidRPr="00F43D26">
              <w:rPr>
                <w:rFonts w:ascii="Arial" w:eastAsia="Arial" w:hAnsi="Arial" w:cs="Arial"/>
                <w:sz w:val="22"/>
                <w:szCs w:val="22"/>
                <w:lang w:val="es-ES"/>
              </w:rPr>
              <w:t>Cumplimiento de la normativa de prevención de riesgos laborales.</w:t>
            </w:r>
          </w:p>
          <w:p w14:paraId="6EA278F5" w14:textId="25656C06" w:rsidR="00721B30" w:rsidRPr="00F43D26" w:rsidRDefault="00F43D26" w:rsidP="008865E6">
            <w:pPr>
              <w:spacing w:line="276" w:lineRule="auto"/>
              <w:jc w:val="both"/>
              <w:rPr>
                <w:rFonts w:ascii="Arial" w:eastAsia="Arial" w:hAnsi="Arial" w:cs="Arial"/>
                <w:sz w:val="22"/>
                <w:szCs w:val="22"/>
                <w:lang w:val="es-ES"/>
              </w:rPr>
            </w:pPr>
            <w:r>
              <w:rPr>
                <w:rFonts w:ascii="Arial" w:eastAsia="Arial" w:hAnsi="Arial" w:cs="Arial"/>
                <w:sz w:val="22"/>
                <w:szCs w:val="22"/>
                <w:lang w:val="es-ES"/>
              </w:rPr>
              <w:t xml:space="preserve">- </w:t>
            </w:r>
            <w:r w:rsidRPr="00F43D26">
              <w:rPr>
                <w:rFonts w:ascii="Arial" w:eastAsia="Arial" w:hAnsi="Arial" w:cs="Arial"/>
                <w:sz w:val="22"/>
                <w:szCs w:val="22"/>
                <w:lang w:val="es-ES"/>
              </w:rPr>
              <w:t>Cumplimiento de la normativa de protección ambiental.</w:t>
            </w:r>
          </w:p>
        </w:tc>
        <w:tc>
          <w:tcPr>
            <w:tcW w:w="7655" w:type="dxa"/>
          </w:tcPr>
          <w:p w14:paraId="053F0C43" w14:textId="3CA2ABDF" w:rsidR="00721B30" w:rsidRPr="00FB5E66" w:rsidRDefault="00B07A89" w:rsidP="008865E6">
            <w:pPr>
              <w:spacing w:line="276" w:lineRule="auto"/>
              <w:jc w:val="both"/>
              <w:rPr>
                <w:rFonts w:ascii="Arial" w:eastAsia="Arial" w:hAnsi="Arial" w:cs="Arial"/>
                <w:b/>
                <w:bCs/>
                <w:sz w:val="22"/>
                <w:szCs w:val="22"/>
              </w:rPr>
            </w:pPr>
            <w:r w:rsidRPr="00FB5E66">
              <w:rPr>
                <w:rFonts w:ascii="Arial" w:eastAsia="Arial" w:hAnsi="Arial" w:cs="Arial"/>
                <w:b/>
                <w:bCs/>
                <w:sz w:val="22"/>
                <w:szCs w:val="22"/>
              </w:rPr>
              <w:lastRenderedPageBreak/>
              <w:t>RA6. Cumple las normas de prevención de riesgos laborales y de protección ambiental, identificando los riesgos asociados, las medidas y sistemas para prevenirlos.</w:t>
            </w:r>
          </w:p>
          <w:p w14:paraId="108B82E1" w14:textId="7A50D001" w:rsidR="00335E3E" w:rsidRPr="00335E3E" w:rsidRDefault="00335E3E" w:rsidP="00335E3E">
            <w:pPr>
              <w:spacing w:line="276" w:lineRule="auto"/>
              <w:jc w:val="both"/>
              <w:rPr>
                <w:rFonts w:ascii="Arial" w:hAnsi="Arial" w:cs="Arial"/>
                <w:sz w:val="22"/>
                <w:szCs w:val="22"/>
              </w:rPr>
            </w:pPr>
            <w:r w:rsidRPr="008F2442">
              <w:rPr>
                <w:rFonts w:ascii="Arial" w:hAnsi="Arial" w:cs="Arial"/>
                <w:sz w:val="22"/>
                <w:szCs w:val="22"/>
              </w:rPr>
              <w:t>CE6.</w:t>
            </w:r>
            <w:r w:rsidRPr="00335E3E">
              <w:rPr>
                <w:rFonts w:ascii="Arial" w:hAnsi="Arial" w:cs="Arial"/>
                <w:sz w:val="22"/>
                <w:szCs w:val="22"/>
              </w:rPr>
              <w:t>a) Se han identificado los riesgos y el nivel de peligrosidad que suponen la manipulación de los materiales, herramientas, útiles, máquinas y medios de transporte</w:t>
            </w:r>
            <w:r w:rsidR="00B96C16" w:rsidRPr="008F2442">
              <w:rPr>
                <w:rFonts w:ascii="Arial" w:hAnsi="Arial" w:cs="Arial"/>
                <w:sz w:val="22"/>
                <w:szCs w:val="22"/>
              </w:rPr>
              <w:t xml:space="preserve"> (0,31%).</w:t>
            </w:r>
          </w:p>
          <w:p w14:paraId="59EF59CC" w14:textId="2FBB8CE2" w:rsidR="00335E3E" w:rsidRPr="00335E3E" w:rsidRDefault="00335E3E" w:rsidP="00335E3E">
            <w:pPr>
              <w:spacing w:line="276" w:lineRule="auto"/>
              <w:jc w:val="both"/>
              <w:rPr>
                <w:rFonts w:ascii="Arial" w:hAnsi="Arial" w:cs="Arial"/>
                <w:sz w:val="22"/>
                <w:szCs w:val="22"/>
              </w:rPr>
            </w:pPr>
            <w:r w:rsidRPr="008F2442">
              <w:rPr>
                <w:rFonts w:ascii="Arial" w:hAnsi="Arial" w:cs="Arial"/>
                <w:sz w:val="22"/>
                <w:szCs w:val="22"/>
              </w:rPr>
              <w:t>CE6.</w:t>
            </w:r>
            <w:r w:rsidRPr="00335E3E">
              <w:rPr>
                <w:rFonts w:ascii="Arial" w:hAnsi="Arial" w:cs="Arial"/>
                <w:sz w:val="22"/>
                <w:szCs w:val="22"/>
              </w:rPr>
              <w:t xml:space="preserve">c) Se han identificado las causas más frecuentes de accidentes en la manipulación de materiales, herramientas, máquinas de corte y </w:t>
            </w:r>
            <w:r w:rsidRPr="00335E3E">
              <w:rPr>
                <w:rFonts w:ascii="Arial" w:hAnsi="Arial" w:cs="Arial"/>
                <w:sz w:val="22"/>
                <w:szCs w:val="22"/>
              </w:rPr>
              <w:lastRenderedPageBreak/>
              <w:t>conformado, entre otras</w:t>
            </w:r>
            <w:r w:rsidR="004C519A" w:rsidRPr="008F2442">
              <w:rPr>
                <w:rFonts w:ascii="Arial" w:hAnsi="Arial" w:cs="Arial"/>
                <w:sz w:val="22"/>
                <w:szCs w:val="22"/>
              </w:rPr>
              <w:t xml:space="preserve"> (0,62%).</w:t>
            </w:r>
            <w:r w:rsidRPr="00335E3E">
              <w:rPr>
                <w:rFonts w:ascii="Arial" w:hAnsi="Arial" w:cs="Arial"/>
                <w:sz w:val="22"/>
                <w:szCs w:val="22"/>
              </w:rPr>
              <w:t> </w:t>
            </w:r>
          </w:p>
          <w:p w14:paraId="4E54CC43" w14:textId="74E746DD" w:rsidR="00335E3E" w:rsidRPr="00335E3E" w:rsidRDefault="00335E3E" w:rsidP="00335E3E">
            <w:pPr>
              <w:spacing w:line="276" w:lineRule="auto"/>
              <w:jc w:val="both"/>
              <w:rPr>
                <w:rFonts w:ascii="Arial" w:hAnsi="Arial" w:cs="Arial"/>
                <w:sz w:val="22"/>
                <w:szCs w:val="22"/>
              </w:rPr>
            </w:pPr>
            <w:r w:rsidRPr="008F2442">
              <w:rPr>
                <w:rFonts w:ascii="Arial" w:hAnsi="Arial" w:cs="Arial"/>
                <w:sz w:val="22"/>
                <w:szCs w:val="22"/>
              </w:rPr>
              <w:t>CE6.</w:t>
            </w:r>
            <w:r w:rsidRPr="00335E3E">
              <w:rPr>
                <w:rFonts w:ascii="Arial" w:hAnsi="Arial" w:cs="Arial"/>
                <w:sz w:val="22"/>
                <w:szCs w:val="22"/>
              </w:rPr>
              <w:t>d) Se han descrito los elementos de seguridad (protecciones, alarmas, pasos de emergencia, entre otros) de las máquinas y los sistemas de protección individual (calzado, protección ocular, indumentaria, entre otros) que se deben emplear en las operaciones de montaje y mantenimiento</w:t>
            </w:r>
            <w:r w:rsidR="004C519A" w:rsidRPr="008F2442">
              <w:rPr>
                <w:rFonts w:ascii="Arial" w:hAnsi="Arial" w:cs="Arial"/>
                <w:sz w:val="22"/>
                <w:szCs w:val="22"/>
              </w:rPr>
              <w:t xml:space="preserve"> (0,62%).</w:t>
            </w:r>
          </w:p>
          <w:p w14:paraId="262D086C" w14:textId="6C8B1A4D" w:rsidR="00335E3E" w:rsidRPr="00335E3E" w:rsidRDefault="00335E3E" w:rsidP="00335E3E">
            <w:pPr>
              <w:spacing w:line="276" w:lineRule="auto"/>
              <w:jc w:val="both"/>
              <w:rPr>
                <w:rFonts w:ascii="Arial" w:hAnsi="Arial" w:cs="Arial"/>
                <w:sz w:val="22"/>
                <w:szCs w:val="22"/>
              </w:rPr>
            </w:pPr>
            <w:r w:rsidRPr="008F2442">
              <w:rPr>
                <w:rFonts w:ascii="Arial" w:hAnsi="Arial" w:cs="Arial"/>
                <w:sz w:val="22"/>
                <w:szCs w:val="22"/>
              </w:rPr>
              <w:t>CE6.</w:t>
            </w:r>
            <w:r w:rsidRPr="00335E3E">
              <w:rPr>
                <w:rFonts w:ascii="Arial" w:hAnsi="Arial" w:cs="Arial"/>
                <w:sz w:val="22"/>
                <w:szCs w:val="22"/>
              </w:rPr>
              <w:t>e) Se ha relacionado la manipulación de materiales, herramientas y máquinas con las medidas de seguridad y protección personal requeridos</w:t>
            </w:r>
            <w:r w:rsidR="00687B21" w:rsidRPr="008F2442">
              <w:rPr>
                <w:rFonts w:ascii="Arial" w:hAnsi="Arial" w:cs="Arial"/>
                <w:sz w:val="22"/>
                <w:szCs w:val="22"/>
              </w:rPr>
              <w:t xml:space="preserve"> (0,42%).</w:t>
            </w:r>
          </w:p>
          <w:p w14:paraId="28A8E829" w14:textId="52B78663" w:rsidR="00335E3E" w:rsidRPr="00335E3E" w:rsidRDefault="00335E3E" w:rsidP="00335E3E">
            <w:pPr>
              <w:spacing w:line="276" w:lineRule="auto"/>
              <w:jc w:val="both"/>
              <w:rPr>
                <w:rFonts w:ascii="Arial" w:hAnsi="Arial" w:cs="Arial"/>
                <w:sz w:val="22"/>
                <w:szCs w:val="22"/>
              </w:rPr>
            </w:pPr>
            <w:r w:rsidRPr="008F2442">
              <w:rPr>
                <w:rFonts w:ascii="Arial" w:hAnsi="Arial" w:cs="Arial"/>
                <w:sz w:val="22"/>
                <w:szCs w:val="22"/>
              </w:rPr>
              <w:t>CE6.</w:t>
            </w:r>
            <w:r w:rsidRPr="00335E3E">
              <w:rPr>
                <w:rFonts w:ascii="Arial" w:hAnsi="Arial" w:cs="Arial"/>
                <w:sz w:val="22"/>
                <w:szCs w:val="22"/>
              </w:rPr>
              <w:t>f) Se han identificado las posibles fuentes de contaminación del entorno ambiental</w:t>
            </w:r>
            <w:r w:rsidR="00687B21" w:rsidRPr="008F2442">
              <w:rPr>
                <w:rFonts w:ascii="Arial" w:hAnsi="Arial" w:cs="Arial"/>
                <w:sz w:val="22"/>
                <w:szCs w:val="22"/>
              </w:rPr>
              <w:t xml:space="preserve"> (0,62%).</w:t>
            </w:r>
          </w:p>
          <w:p w14:paraId="72DF26F6" w14:textId="4355D2DD" w:rsidR="00335E3E" w:rsidRPr="00335E3E" w:rsidRDefault="00335E3E" w:rsidP="00335E3E">
            <w:pPr>
              <w:spacing w:line="276" w:lineRule="auto"/>
              <w:jc w:val="both"/>
              <w:rPr>
                <w:rFonts w:ascii="Arial" w:hAnsi="Arial" w:cs="Arial"/>
                <w:sz w:val="22"/>
                <w:szCs w:val="22"/>
              </w:rPr>
            </w:pPr>
            <w:r w:rsidRPr="008F2442">
              <w:rPr>
                <w:rFonts w:ascii="Arial" w:hAnsi="Arial" w:cs="Arial"/>
                <w:sz w:val="22"/>
                <w:szCs w:val="22"/>
              </w:rPr>
              <w:t>CE6.</w:t>
            </w:r>
            <w:r w:rsidRPr="00335E3E">
              <w:rPr>
                <w:rFonts w:ascii="Arial" w:hAnsi="Arial" w:cs="Arial"/>
                <w:sz w:val="22"/>
                <w:szCs w:val="22"/>
              </w:rPr>
              <w:t>g) Se han clasificado los residuos generados para su retirada selectiva</w:t>
            </w:r>
            <w:r w:rsidR="00687B21" w:rsidRPr="008F2442">
              <w:rPr>
                <w:rFonts w:ascii="Arial" w:hAnsi="Arial" w:cs="Arial"/>
                <w:sz w:val="22"/>
                <w:szCs w:val="22"/>
              </w:rPr>
              <w:t xml:space="preserve"> (0,42%).</w:t>
            </w:r>
          </w:p>
          <w:p w14:paraId="0EA7D5D2" w14:textId="2CD5E901" w:rsidR="00B07A89" w:rsidRPr="00335E3E" w:rsidRDefault="00335E3E" w:rsidP="008865E6">
            <w:pPr>
              <w:spacing w:line="276" w:lineRule="auto"/>
              <w:jc w:val="both"/>
              <w:rPr>
                <w:rFonts w:ascii="Arial" w:eastAsia="Arial" w:hAnsi="Arial" w:cs="Arial"/>
                <w:sz w:val="22"/>
                <w:szCs w:val="22"/>
                <w:lang w:val="es-ES"/>
              </w:rPr>
            </w:pPr>
            <w:r w:rsidRPr="008F2442">
              <w:rPr>
                <w:rFonts w:ascii="Arial" w:hAnsi="Arial" w:cs="Arial"/>
                <w:sz w:val="22"/>
                <w:szCs w:val="22"/>
              </w:rPr>
              <w:t>CE6.</w:t>
            </w:r>
            <w:r w:rsidRPr="00335E3E">
              <w:rPr>
                <w:rFonts w:ascii="Arial" w:hAnsi="Arial" w:cs="Arial"/>
                <w:sz w:val="22"/>
                <w:szCs w:val="22"/>
              </w:rPr>
              <w:t>h) Se ha valorado el orden y la limpieza de instalaciones y sistemas como primer factor de prevención de riesgos</w:t>
            </w:r>
            <w:r w:rsidR="00687B21" w:rsidRPr="008F2442">
              <w:rPr>
                <w:rFonts w:ascii="Arial" w:hAnsi="Arial" w:cs="Arial"/>
                <w:sz w:val="22"/>
                <w:szCs w:val="22"/>
              </w:rPr>
              <w:t xml:space="preserve"> (0,31%).</w:t>
            </w:r>
          </w:p>
        </w:tc>
        <w:tc>
          <w:tcPr>
            <w:tcW w:w="3969" w:type="dxa"/>
          </w:tcPr>
          <w:p w14:paraId="6A8A86B7" w14:textId="123FEF87" w:rsidR="00721B30" w:rsidRDefault="00542413" w:rsidP="00542413">
            <w:pPr>
              <w:spacing w:line="276" w:lineRule="auto"/>
              <w:jc w:val="both"/>
              <w:rPr>
                <w:rFonts w:ascii="Arial" w:eastAsia="Arial" w:hAnsi="Arial" w:cs="Arial"/>
                <w:sz w:val="22"/>
                <w:szCs w:val="22"/>
              </w:rPr>
            </w:pPr>
            <w:r w:rsidRPr="00D00610">
              <w:rPr>
                <w:rFonts w:ascii="Arial" w:hAnsi="Arial" w:cs="Arial"/>
                <w:sz w:val="22"/>
                <w:szCs w:val="22"/>
              </w:rPr>
              <w:lastRenderedPageBreak/>
              <w:t>Prácticas en el aula (</w:t>
            </w:r>
            <w:r w:rsidR="0062167F">
              <w:rPr>
                <w:rFonts w:ascii="Arial" w:hAnsi="Arial" w:cs="Arial"/>
                <w:sz w:val="22"/>
                <w:szCs w:val="22"/>
              </w:rPr>
              <w:t>3,32</w:t>
            </w:r>
            <w:r w:rsidRPr="00D00610">
              <w:rPr>
                <w:rFonts w:ascii="Arial" w:hAnsi="Arial" w:cs="Arial"/>
                <w:sz w:val="22"/>
                <w:szCs w:val="22"/>
              </w:rPr>
              <w:t>%): actividades y prácticas del libro de texto</w:t>
            </w:r>
            <w:r>
              <w:rPr>
                <w:rFonts w:ascii="Arial" w:hAnsi="Arial" w:cs="Arial"/>
                <w:sz w:val="22"/>
                <w:szCs w:val="22"/>
              </w:rPr>
              <w:t>,</w:t>
            </w:r>
            <w:r w:rsidR="00301488">
              <w:rPr>
                <w:rFonts w:ascii="Arial" w:hAnsi="Arial" w:cs="Arial"/>
                <w:sz w:val="22"/>
                <w:szCs w:val="22"/>
              </w:rPr>
              <w:t xml:space="preserve"> </w:t>
            </w:r>
            <w:r w:rsidRPr="00D00610">
              <w:rPr>
                <w:rFonts w:ascii="Arial" w:hAnsi="Arial" w:cs="Arial"/>
                <w:sz w:val="22"/>
                <w:szCs w:val="22"/>
              </w:rPr>
              <w:t>participación en clase, cuestionarios y actividades de aula.</w:t>
            </w:r>
          </w:p>
        </w:tc>
      </w:tr>
    </w:tbl>
    <w:p w14:paraId="4196842E" w14:textId="104DCE66" w:rsidR="00287240" w:rsidRDefault="00287240">
      <w:pPr>
        <w:rPr>
          <w:rFonts w:ascii="Arial" w:eastAsia="Arial" w:hAnsi="Arial" w:cs="Arial"/>
          <w:sz w:val="22"/>
          <w:szCs w:val="22"/>
        </w:rPr>
      </w:pPr>
    </w:p>
    <w:tbl>
      <w:tblPr>
        <w:tblStyle w:val="a6"/>
        <w:tblW w:w="145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7655"/>
        <w:gridCol w:w="3969"/>
      </w:tblGrid>
      <w:tr w:rsidR="00287240" w14:paraId="41968430" w14:textId="77777777" w:rsidTr="004F53D0">
        <w:trPr>
          <w:trHeight w:val="305"/>
        </w:trPr>
        <w:tc>
          <w:tcPr>
            <w:tcW w:w="14574" w:type="dxa"/>
            <w:gridSpan w:val="3"/>
            <w:vAlign w:val="center"/>
          </w:tcPr>
          <w:p w14:paraId="4196842F" w14:textId="67841A22" w:rsidR="00287240" w:rsidRDefault="00287240" w:rsidP="004F53D0">
            <w:pPr>
              <w:spacing w:before="120" w:after="120" w:line="276" w:lineRule="auto"/>
              <w:jc w:val="center"/>
              <w:rPr>
                <w:rFonts w:ascii="Arial" w:eastAsia="Arial" w:hAnsi="Arial" w:cs="Arial"/>
                <w:b/>
                <w:sz w:val="22"/>
                <w:szCs w:val="22"/>
              </w:rPr>
            </w:pPr>
            <w:r>
              <w:rPr>
                <w:rFonts w:ascii="Arial" w:eastAsia="Arial" w:hAnsi="Arial" w:cs="Arial"/>
                <w:b/>
                <w:sz w:val="22"/>
                <w:szCs w:val="22"/>
              </w:rPr>
              <w:t xml:space="preserve">UNIDAD 4. </w:t>
            </w:r>
            <w:r w:rsidR="00382A6F">
              <w:rPr>
                <w:rFonts w:ascii="Arial" w:eastAsia="Arial" w:hAnsi="Arial" w:cs="Arial"/>
                <w:b/>
                <w:sz w:val="22"/>
                <w:szCs w:val="22"/>
              </w:rPr>
              <w:t>CABLEADO ESTRUCTURADO</w:t>
            </w:r>
          </w:p>
        </w:tc>
      </w:tr>
      <w:tr w:rsidR="00287240" w14:paraId="41968434" w14:textId="77777777" w:rsidTr="00C53CD8">
        <w:tc>
          <w:tcPr>
            <w:tcW w:w="2950" w:type="dxa"/>
            <w:vAlign w:val="center"/>
          </w:tcPr>
          <w:p w14:paraId="41968431" w14:textId="77777777" w:rsidR="00287240" w:rsidRDefault="00287240" w:rsidP="00E6055E">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7655" w:type="dxa"/>
            <w:vAlign w:val="center"/>
          </w:tcPr>
          <w:p w14:paraId="41968432" w14:textId="1289DC97" w:rsidR="00287240" w:rsidRDefault="00AE4E22" w:rsidP="00E6055E">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3969" w:type="dxa"/>
            <w:vAlign w:val="center"/>
          </w:tcPr>
          <w:p w14:paraId="41968433" w14:textId="6CF2C618" w:rsidR="00287240" w:rsidRDefault="00335E3E" w:rsidP="00E6055E">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287240" w14:paraId="41968447" w14:textId="77777777" w:rsidTr="00C53CD8">
        <w:tc>
          <w:tcPr>
            <w:tcW w:w="2950" w:type="dxa"/>
          </w:tcPr>
          <w:p w14:paraId="28C579E1" w14:textId="14ECF75F" w:rsidR="004377FB" w:rsidRDefault="005A0872" w:rsidP="004377FB">
            <w:pPr>
              <w:spacing w:line="276" w:lineRule="auto"/>
              <w:jc w:val="both"/>
              <w:rPr>
                <w:rFonts w:ascii="Arial" w:eastAsia="Arial" w:hAnsi="Arial" w:cs="Arial"/>
                <w:sz w:val="22"/>
                <w:szCs w:val="22"/>
              </w:rPr>
            </w:pPr>
            <w:r>
              <w:rPr>
                <w:rFonts w:ascii="Arial" w:eastAsia="Arial" w:hAnsi="Arial" w:cs="Arial"/>
                <w:sz w:val="22"/>
                <w:szCs w:val="22"/>
              </w:rPr>
              <w:t xml:space="preserve">- </w:t>
            </w:r>
            <w:r w:rsidR="00382A6F">
              <w:rPr>
                <w:rFonts w:ascii="Arial" w:eastAsia="Arial" w:hAnsi="Arial" w:cs="Arial"/>
                <w:sz w:val="22"/>
                <w:szCs w:val="22"/>
              </w:rPr>
              <w:t>Sistema de cableado estructurado</w:t>
            </w:r>
          </w:p>
          <w:p w14:paraId="20765433" w14:textId="57E85326" w:rsidR="00382A6F" w:rsidRDefault="00382A6F" w:rsidP="004377FB">
            <w:pPr>
              <w:spacing w:line="276" w:lineRule="auto"/>
              <w:jc w:val="both"/>
              <w:rPr>
                <w:rFonts w:ascii="Arial" w:eastAsia="Arial" w:hAnsi="Arial" w:cs="Arial"/>
                <w:sz w:val="22"/>
                <w:szCs w:val="22"/>
              </w:rPr>
            </w:pPr>
            <w:r>
              <w:rPr>
                <w:rFonts w:ascii="Arial" w:eastAsia="Arial" w:hAnsi="Arial" w:cs="Arial"/>
                <w:sz w:val="22"/>
                <w:szCs w:val="22"/>
              </w:rPr>
              <w:t>- Elementos funcionales en un sistema de cableado estructurado</w:t>
            </w:r>
          </w:p>
          <w:p w14:paraId="29F7ACD2" w14:textId="767C2B04" w:rsidR="00382A6F" w:rsidRDefault="00382A6F" w:rsidP="004377FB">
            <w:pPr>
              <w:spacing w:line="276" w:lineRule="auto"/>
              <w:jc w:val="both"/>
              <w:rPr>
                <w:rFonts w:ascii="Arial" w:eastAsia="Arial" w:hAnsi="Arial" w:cs="Arial"/>
                <w:sz w:val="22"/>
                <w:szCs w:val="22"/>
              </w:rPr>
            </w:pPr>
            <w:r>
              <w:rPr>
                <w:rFonts w:ascii="Arial" w:eastAsia="Arial" w:hAnsi="Arial" w:cs="Arial"/>
                <w:sz w:val="22"/>
                <w:szCs w:val="22"/>
              </w:rPr>
              <w:t>- La conexión</w:t>
            </w:r>
            <w:r w:rsidR="00617E80">
              <w:rPr>
                <w:rFonts w:ascii="Arial" w:eastAsia="Arial" w:hAnsi="Arial" w:cs="Arial"/>
                <w:sz w:val="22"/>
                <w:szCs w:val="22"/>
              </w:rPr>
              <w:t xml:space="preserve"> a tierra del sistema de cableado estructurado</w:t>
            </w:r>
          </w:p>
          <w:p w14:paraId="4196843B" w14:textId="2E9E3086" w:rsidR="00FD232B" w:rsidRDefault="00617E80" w:rsidP="00E6055E">
            <w:pPr>
              <w:spacing w:line="276" w:lineRule="auto"/>
              <w:jc w:val="both"/>
              <w:rPr>
                <w:rFonts w:ascii="Arial" w:eastAsia="Arial" w:hAnsi="Arial" w:cs="Arial"/>
                <w:sz w:val="22"/>
                <w:szCs w:val="22"/>
              </w:rPr>
            </w:pPr>
            <w:r>
              <w:rPr>
                <w:rFonts w:ascii="Arial" w:eastAsia="Arial" w:hAnsi="Arial" w:cs="Arial"/>
                <w:sz w:val="22"/>
                <w:szCs w:val="22"/>
              </w:rPr>
              <w:t>- Normas y estándares</w:t>
            </w:r>
          </w:p>
        </w:tc>
        <w:tc>
          <w:tcPr>
            <w:tcW w:w="7655" w:type="dxa"/>
          </w:tcPr>
          <w:p w14:paraId="197EFFAF" w14:textId="198FCC70" w:rsidR="005F719F" w:rsidRPr="00FB5E66" w:rsidRDefault="005F719F" w:rsidP="005F719F">
            <w:pPr>
              <w:spacing w:line="276" w:lineRule="auto"/>
              <w:jc w:val="both"/>
              <w:rPr>
                <w:rFonts w:ascii="Arial" w:eastAsia="Arial" w:hAnsi="Arial" w:cs="Arial"/>
                <w:b/>
                <w:bCs/>
                <w:sz w:val="22"/>
                <w:szCs w:val="22"/>
              </w:rPr>
            </w:pPr>
            <w:r w:rsidRPr="00FB5E66">
              <w:rPr>
                <w:rFonts w:ascii="Arial" w:eastAsia="Arial" w:hAnsi="Arial" w:cs="Arial"/>
                <w:b/>
                <w:bCs/>
                <w:sz w:val="22"/>
                <w:szCs w:val="22"/>
              </w:rPr>
              <w:t>RA1. Selecciona los elementos que configuran las redes para la transmisión de voz y datos, describiendo sus principales características y funcionalidad.</w:t>
            </w:r>
          </w:p>
          <w:p w14:paraId="34A2AEA7" w14:textId="4E6BA1BF" w:rsidR="005F719F" w:rsidRPr="008F2442" w:rsidRDefault="005F719F" w:rsidP="008F2442">
            <w:pPr>
              <w:spacing w:line="276" w:lineRule="auto"/>
              <w:jc w:val="both"/>
              <w:rPr>
                <w:rFonts w:ascii="Arial" w:hAnsi="Arial" w:cs="Arial"/>
                <w:sz w:val="22"/>
                <w:szCs w:val="22"/>
              </w:rPr>
            </w:pPr>
            <w:r w:rsidRPr="008F2442">
              <w:rPr>
                <w:rFonts w:ascii="Arial" w:hAnsi="Arial" w:cs="Arial"/>
                <w:sz w:val="22"/>
                <w:szCs w:val="22"/>
              </w:rPr>
              <w:t>CE1.a) Se han identificado los tipos de instalaciones relacionados con las redes de transmisión de voz y datos</w:t>
            </w:r>
            <w:r w:rsidR="006A359A" w:rsidRPr="008F2442">
              <w:rPr>
                <w:rFonts w:ascii="Arial" w:hAnsi="Arial" w:cs="Arial"/>
                <w:sz w:val="22"/>
                <w:szCs w:val="22"/>
              </w:rPr>
              <w:t xml:space="preserve"> (0,5%).</w:t>
            </w:r>
          </w:p>
          <w:p w14:paraId="41968440" w14:textId="7BEBA0A6" w:rsidR="00287240" w:rsidRDefault="00287240" w:rsidP="0077407B">
            <w:pPr>
              <w:spacing w:line="276" w:lineRule="auto"/>
              <w:jc w:val="both"/>
              <w:rPr>
                <w:rFonts w:ascii="Arial" w:eastAsia="Arial" w:hAnsi="Arial" w:cs="Arial"/>
                <w:sz w:val="22"/>
                <w:szCs w:val="22"/>
              </w:rPr>
            </w:pPr>
          </w:p>
        </w:tc>
        <w:tc>
          <w:tcPr>
            <w:tcW w:w="3969" w:type="dxa"/>
          </w:tcPr>
          <w:p w14:paraId="2F0D8121" w14:textId="1A8530D6" w:rsidR="00542413" w:rsidRPr="00D00610" w:rsidRDefault="00542413" w:rsidP="00542413">
            <w:pPr>
              <w:jc w:val="both"/>
              <w:rPr>
                <w:rFonts w:ascii="Arial" w:hAnsi="Arial" w:cs="Arial"/>
                <w:sz w:val="22"/>
                <w:szCs w:val="22"/>
                <w:lang w:val="es-ES"/>
              </w:rPr>
            </w:pPr>
            <w:r w:rsidRPr="00D00610">
              <w:rPr>
                <w:rFonts w:ascii="Arial" w:hAnsi="Arial" w:cs="Arial"/>
                <w:sz w:val="22"/>
                <w:szCs w:val="22"/>
                <w:lang w:val="es-ES"/>
              </w:rPr>
              <w:t xml:space="preserve">Examen </w:t>
            </w:r>
            <w:r>
              <w:rPr>
                <w:rFonts w:ascii="Arial" w:hAnsi="Arial" w:cs="Arial"/>
                <w:sz w:val="22"/>
                <w:szCs w:val="22"/>
                <w:lang w:val="es-ES"/>
              </w:rPr>
              <w:t>teórico-</w:t>
            </w:r>
            <w:r w:rsidRPr="00D00610">
              <w:rPr>
                <w:rFonts w:ascii="Arial" w:hAnsi="Arial" w:cs="Arial"/>
                <w:sz w:val="22"/>
                <w:szCs w:val="22"/>
                <w:lang w:val="es-ES"/>
              </w:rPr>
              <w:t>práctico (</w:t>
            </w:r>
            <w:r w:rsidR="0062167F">
              <w:rPr>
                <w:rFonts w:ascii="Arial" w:hAnsi="Arial" w:cs="Arial"/>
                <w:sz w:val="22"/>
                <w:szCs w:val="22"/>
                <w:lang w:val="es-ES"/>
              </w:rPr>
              <w:t>0,25</w:t>
            </w:r>
            <w:r w:rsidRPr="00D00610">
              <w:rPr>
                <w:rFonts w:ascii="Arial" w:hAnsi="Arial" w:cs="Arial"/>
                <w:sz w:val="22"/>
                <w:szCs w:val="22"/>
                <w:lang w:val="es-ES"/>
              </w:rPr>
              <w:t>%)</w:t>
            </w:r>
          </w:p>
          <w:p w14:paraId="41968446" w14:textId="01A04D20" w:rsidR="00E802F8" w:rsidRDefault="00542413" w:rsidP="00542413">
            <w:pPr>
              <w:spacing w:line="276" w:lineRule="auto"/>
              <w:jc w:val="both"/>
              <w:rPr>
                <w:rFonts w:ascii="Arial" w:eastAsia="Arial" w:hAnsi="Arial" w:cs="Arial"/>
                <w:sz w:val="22"/>
                <w:szCs w:val="22"/>
              </w:rPr>
            </w:pPr>
            <w:r w:rsidRPr="00D00610">
              <w:rPr>
                <w:rFonts w:ascii="Arial" w:hAnsi="Arial" w:cs="Arial"/>
                <w:sz w:val="22"/>
                <w:szCs w:val="22"/>
              </w:rPr>
              <w:t>Prácticas en el aula (</w:t>
            </w:r>
            <w:r w:rsidR="0062167F">
              <w:rPr>
                <w:rFonts w:ascii="Arial" w:hAnsi="Arial" w:cs="Arial"/>
                <w:sz w:val="22"/>
                <w:szCs w:val="22"/>
              </w:rPr>
              <w:t>0,25</w:t>
            </w:r>
            <w:r w:rsidRPr="00D00610">
              <w:rPr>
                <w:rFonts w:ascii="Arial" w:hAnsi="Arial" w:cs="Arial"/>
                <w:sz w:val="22"/>
                <w:szCs w:val="22"/>
              </w:rPr>
              <w:t>%): actividades y prácticas del libro de texto</w:t>
            </w:r>
            <w:r>
              <w:rPr>
                <w:rFonts w:ascii="Arial" w:hAnsi="Arial" w:cs="Arial"/>
                <w:sz w:val="22"/>
                <w:szCs w:val="22"/>
              </w:rPr>
              <w:t>,</w:t>
            </w:r>
            <w:r w:rsidR="00301488">
              <w:rPr>
                <w:rFonts w:ascii="Arial" w:hAnsi="Arial" w:cs="Arial"/>
                <w:sz w:val="22"/>
                <w:szCs w:val="22"/>
              </w:rPr>
              <w:t xml:space="preserve"> </w:t>
            </w:r>
            <w:r w:rsidRPr="00D00610">
              <w:rPr>
                <w:rFonts w:ascii="Arial" w:hAnsi="Arial" w:cs="Arial"/>
                <w:sz w:val="22"/>
                <w:szCs w:val="22"/>
              </w:rPr>
              <w:t>participación en clase, cuestionarios y actividades de aula.</w:t>
            </w:r>
          </w:p>
        </w:tc>
      </w:tr>
    </w:tbl>
    <w:p w14:paraId="41968448" w14:textId="77777777" w:rsidR="00287240" w:rsidRDefault="00287240">
      <w:pPr>
        <w:spacing w:line="276" w:lineRule="auto"/>
        <w:jc w:val="both"/>
        <w:rPr>
          <w:rFonts w:ascii="Arial" w:eastAsia="Arial" w:hAnsi="Arial" w:cs="Arial"/>
          <w:sz w:val="22"/>
          <w:szCs w:val="22"/>
        </w:rPr>
      </w:pPr>
    </w:p>
    <w:tbl>
      <w:tblPr>
        <w:tblStyle w:val="a"/>
        <w:tblW w:w="145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7655"/>
        <w:gridCol w:w="3969"/>
      </w:tblGrid>
      <w:tr w:rsidR="00F73F6A" w14:paraId="4196844B" w14:textId="77777777" w:rsidTr="00CE3501">
        <w:tc>
          <w:tcPr>
            <w:tcW w:w="14574" w:type="dxa"/>
            <w:gridSpan w:val="3"/>
            <w:vAlign w:val="center"/>
          </w:tcPr>
          <w:p w14:paraId="4196844A" w14:textId="55C23471" w:rsidR="00F73F6A" w:rsidRDefault="00287240" w:rsidP="004F53D0">
            <w:pPr>
              <w:pBdr>
                <w:top w:val="nil"/>
                <w:left w:val="nil"/>
                <w:bottom w:val="nil"/>
                <w:right w:val="nil"/>
                <w:between w:val="nil"/>
              </w:pBdr>
              <w:spacing w:before="120" w:after="120" w:line="276" w:lineRule="auto"/>
              <w:jc w:val="center"/>
              <w:rPr>
                <w:rFonts w:ascii="Arial" w:eastAsia="Arial" w:hAnsi="Arial" w:cs="Arial"/>
                <w:color w:val="000000"/>
                <w:sz w:val="22"/>
                <w:szCs w:val="22"/>
              </w:rPr>
            </w:pPr>
            <w:r>
              <w:rPr>
                <w:rFonts w:ascii="Arial" w:eastAsia="Arial" w:hAnsi="Arial" w:cs="Arial"/>
                <w:sz w:val="22"/>
                <w:szCs w:val="22"/>
              </w:rPr>
              <w:br w:type="page"/>
            </w:r>
            <w:bookmarkStart w:id="6" w:name="_heading=h.17dp8vu" w:colFirst="0" w:colLast="0"/>
            <w:bookmarkEnd w:id="6"/>
            <w:r w:rsidR="00757C47">
              <w:rPr>
                <w:rFonts w:ascii="Arial" w:eastAsia="Arial" w:hAnsi="Arial" w:cs="Arial"/>
                <w:b/>
                <w:color w:val="000000"/>
                <w:sz w:val="22"/>
                <w:szCs w:val="22"/>
              </w:rPr>
              <w:t xml:space="preserve">UNIDAD </w:t>
            </w:r>
            <w:r w:rsidR="00BB6F20">
              <w:rPr>
                <w:rFonts w:ascii="Arial" w:eastAsia="Arial" w:hAnsi="Arial" w:cs="Arial"/>
                <w:b/>
                <w:color w:val="000000"/>
                <w:sz w:val="22"/>
                <w:szCs w:val="22"/>
              </w:rPr>
              <w:t>5</w:t>
            </w:r>
            <w:r w:rsidR="00757C47">
              <w:rPr>
                <w:rFonts w:ascii="Arial" w:eastAsia="Arial" w:hAnsi="Arial" w:cs="Arial"/>
                <w:b/>
                <w:color w:val="000000"/>
                <w:sz w:val="22"/>
                <w:szCs w:val="22"/>
              </w:rPr>
              <w:t>.</w:t>
            </w:r>
            <w:r w:rsidR="00617E80">
              <w:rPr>
                <w:rFonts w:ascii="Arial" w:eastAsia="Arial" w:hAnsi="Arial" w:cs="Arial"/>
                <w:b/>
                <w:color w:val="000000"/>
                <w:sz w:val="22"/>
                <w:szCs w:val="22"/>
              </w:rPr>
              <w:t xml:space="preserve"> DISEÑO DE REDES DE DATOS Y TELECOMUNICACIONES</w:t>
            </w:r>
          </w:p>
        </w:tc>
      </w:tr>
      <w:tr w:rsidR="00F73F6A" w14:paraId="4196844F" w14:textId="77777777" w:rsidTr="00C53CD8">
        <w:tc>
          <w:tcPr>
            <w:tcW w:w="2950" w:type="dxa"/>
            <w:vAlign w:val="center"/>
          </w:tcPr>
          <w:p w14:paraId="4196844C"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7655" w:type="dxa"/>
            <w:vAlign w:val="center"/>
          </w:tcPr>
          <w:p w14:paraId="4196844D" w14:textId="325B08A9" w:rsidR="00F73F6A" w:rsidRDefault="00AE4E22">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3969" w:type="dxa"/>
            <w:vAlign w:val="center"/>
          </w:tcPr>
          <w:p w14:paraId="4196844E" w14:textId="67E07A10" w:rsidR="00F73F6A" w:rsidRDefault="00335E3E">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F73F6A" w14:paraId="41968465" w14:textId="77777777" w:rsidTr="00C53CD8">
        <w:tc>
          <w:tcPr>
            <w:tcW w:w="2950" w:type="dxa"/>
          </w:tcPr>
          <w:p w14:paraId="0765F49F" w14:textId="32348E03" w:rsidR="004377FB" w:rsidRDefault="0033507E" w:rsidP="004377FB">
            <w:pPr>
              <w:spacing w:line="276" w:lineRule="auto"/>
              <w:jc w:val="both"/>
              <w:rPr>
                <w:rFonts w:ascii="Arial" w:eastAsia="Arial" w:hAnsi="Arial" w:cs="Arial"/>
                <w:sz w:val="22"/>
                <w:szCs w:val="22"/>
              </w:rPr>
            </w:pPr>
            <w:r w:rsidRPr="0033507E">
              <w:rPr>
                <w:rFonts w:ascii="Arial" w:eastAsia="Arial" w:hAnsi="Arial" w:cs="Arial"/>
                <w:sz w:val="22"/>
                <w:szCs w:val="22"/>
              </w:rPr>
              <w:t>-</w:t>
            </w:r>
            <w:r>
              <w:rPr>
                <w:rFonts w:ascii="Arial" w:eastAsia="Arial" w:hAnsi="Arial" w:cs="Arial"/>
                <w:sz w:val="22"/>
                <w:szCs w:val="22"/>
              </w:rPr>
              <w:t xml:space="preserve"> </w:t>
            </w:r>
            <w:r w:rsidR="00617E80">
              <w:rPr>
                <w:rFonts w:ascii="Arial" w:eastAsia="Arial" w:hAnsi="Arial" w:cs="Arial"/>
                <w:sz w:val="22"/>
                <w:szCs w:val="22"/>
              </w:rPr>
              <w:t>Representación gráfica de redes</w:t>
            </w:r>
          </w:p>
          <w:p w14:paraId="10D9E7FC" w14:textId="7BCCB260" w:rsidR="00617E80" w:rsidRDefault="00617E80" w:rsidP="004377FB">
            <w:pPr>
              <w:spacing w:line="276" w:lineRule="auto"/>
              <w:jc w:val="both"/>
              <w:rPr>
                <w:rFonts w:ascii="Arial" w:eastAsia="Arial" w:hAnsi="Arial" w:cs="Arial"/>
                <w:sz w:val="22"/>
                <w:szCs w:val="22"/>
              </w:rPr>
            </w:pPr>
            <w:r>
              <w:rPr>
                <w:rFonts w:ascii="Arial" w:eastAsia="Arial" w:hAnsi="Arial" w:cs="Arial"/>
                <w:sz w:val="22"/>
                <w:szCs w:val="22"/>
              </w:rPr>
              <w:t>- Elementos de medios</w:t>
            </w:r>
          </w:p>
          <w:p w14:paraId="23DCA0C7" w14:textId="07605855" w:rsidR="00617E80" w:rsidRDefault="00617E80" w:rsidP="004377FB">
            <w:pPr>
              <w:spacing w:line="276" w:lineRule="auto"/>
              <w:jc w:val="both"/>
              <w:rPr>
                <w:rFonts w:ascii="Arial" w:eastAsia="Arial" w:hAnsi="Arial" w:cs="Arial"/>
                <w:sz w:val="22"/>
                <w:szCs w:val="22"/>
              </w:rPr>
            </w:pPr>
            <w:r>
              <w:rPr>
                <w:rFonts w:ascii="Arial" w:eastAsia="Arial" w:hAnsi="Arial" w:cs="Arial"/>
                <w:sz w:val="22"/>
                <w:szCs w:val="22"/>
              </w:rPr>
              <w:t>- Los subsistemas de equipos</w:t>
            </w:r>
          </w:p>
          <w:p w14:paraId="4B3997E3" w14:textId="4AD1E662" w:rsidR="00617E80" w:rsidRPr="0033507E" w:rsidRDefault="00617E80" w:rsidP="004377FB">
            <w:pPr>
              <w:spacing w:line="276" w:lineRule="auto"/>
              <w:jc w:val="both"/>
              <w:rPr>
                <w:rFonts w:ascii="Arial" w:eastAsia="Arial" w:hAnsi="Arial" w:cs="Arial"/>
                <w:sz w:val="22"/>
                <w:szCs w:val="22"/>
              </w:rPr>
            </w:pPr>
            <w:r>
              <w:rPr>
                <w:rFonts w:ascii="Arial" w:eastAsia="Arial" w:hAnsi="Arial" w:cs="Arial"/>
                <w:sz w:val="22"/>
                <w:szCs w:val="22"/>
              </w:rPr>
              <w:t>- Ubicación y dimensionado</w:t>
            </w:r>
          </w:p>
          <w:p w14:paraId="41968457" w14:textId="4813D594" w:rsidR="00CF3B21" w:rsidRPr="0033507E" w:rsidRDefault="00CF3B21" w:rsidP="0033507E">
            <w:pPr>
              <w:spacing w:line="276" w:lineRule="auto"/>
              <w:jc w:val="both"/>
              <w:rPr>
                <w:rFonts w:ascii="Arial" w:eastAsia="Arial" w:hAnsi="Arial" w:cs="Arial"/>
                <w:sz w:val="22"/>
                <w:szCs w:val="22"/>
              </w:rPr>
            </w:pPr>
          </w:p>
        </w:tc>
        <w:tc>
          <w:tcPr>
            <w:tcW w:w="7655" w:type="dxa"/>
          </w:tcPr>
          <w:p w14:paraId="2E9E3942" w14:textId="2B796CF9" w:rsidR="005F719F" w:rsidRPr="00FB5E66" w:rsidRDefault="005F719F" w:rsidP="005F719F">
            <w:pPr>
              <w:spacing w:line="276" w:lineRule="auto"/>
              <w:jc w:val="both"/>
              <w:rPr>
                <w:rFonts w:ascii="Arial" w:eastAsia="Arial" w:hAnsi="Arial" w:cs="Arial"/>
                <w:b/>
                <w:bCs/>
                <w:sz w:val="22"/>
                <w:szCs w:val="22"/>
              </w:rPr>
            </w:pPr>
            <w:r w:rsidRPr="00FB5E66">
              <w:rPr>
                <w:rFonts w:ascii="Arial" w:eastAsia="Arial" w:hAnsi="Arial" w:cs="Arial"/>
                <w:b/>
                <w:bCs/>
                <w:sz w:val="22"/>
                <w:szCs w:val="22"/>
              </w:rPr>
              <w:t>RA1. Selecciona los elementos que configuran las redes para la transmisión de voz y datos, describiendo sus principales características y funcionalidad.</w:t>
            </w:r>
          </w:p>
          <w:p w14:paraId="5F9C144C" w14:textId="7BC26A47" w:rsidR="00F73F6A" w:rsidRDefault="00767BCF" w:rsidP="00D16703">
            <w:pPr>
              <w:spacing w:line="276" w:lineRule="auto"/>
              <w:jc w:val="both"/>
              <w:rPr>
                <w:rFonts w:ascii="Arial" w:hAnsi="Arial" w:cs="Arial"/>
                <w:sz w:val="22"/>
                <w:szCs w:val="22"/>
              </w:rPr>
            </w:pPr>
            <w:r w:rsidRPr="008F2442">
              <w:rPr>
                <w:rFonts w:ascii="Arial" w:hAnsi="Arial" w:cs="Arial"/>
                <w:sz w:val="22"/>
                <w:szCs w:val="22"/>
              </w:rPr>
              <w:t>CE</w:t>
            </w:r>
            <w:r w:rsidR="005F719F" w:rsidRPr="008F2442">
              <w:rPr>
                <w:rFonts w:ascii="Arial" w:hAnsi="Arial" w:cs="Arial"/>
                <w:sz w:val="22"/>
                <w:szCs w:val="22"/>
              </w:rPr>
              <w:t>1.a) Se han identificado los tipos de instalaciones relacionados con las redes de transmisión de voz y datos</w:t>
            </w:r>
            <w:r w:rsidR="003F5B1E" w:rsidRPr="008F2442">
              <w:rPr>
                <w:rFonts w:ascii="Arial" w:hAnsi="Arial" w:cs="Arial"/>
                <w:sz w:val="22"/>
                <w:szCs w:val="22"/>
              </w:rPr>
              <w:t xml:space="preserve"> (0,5%).</w:t>
            </w:r>
          </w:p>
          <w:p w14:paraId="17D244E7" w14:textId="77777777" w:rsidR="008F2442" w:rsidRPr="008F2442" w:rsidRDefault="008F2442" w:rsidP="00D16703">
            <w:pPr>
              <w:spacing w:line="276" w:lineRule="auto"/>
              <w:jc w:val="both"/>
              <w:rPr>
                <w:rFonts w:ascii="Arial" w:hAnsi="Arial" w:cs="Arial"/>
                <w:sz w:val="22"/>
                <w:szCs w:val="22"/>
              </w:rPr>
            </w:pPr>
          </w:p>
          <w:p w14:paraId="01C39BFA" w14:textId="288F2690" w:rsidR="005F719F" w:rsidRPr="00FB5E66" w:rsidRDefault="005F719F" w:rsidP="005F719F">
            <w:pPr>
              <w:spacing w:line="276" w:lineRule="auto"/>
              <w:jc w:val="both"/>
              <w:rPr>
                <w:rFonts w:ascii="Arial" w:eastAsia="Arial" w:hAnsi="Arial" w:cs="Arial"/>
                <w:b/>
                <w:bCs/>
                <w:sz w:val="22"/>
                <w:szCs w:val="22"/>
              </w:rPr>
            </w:pPr>
            <w:r w:rsidRPr="00FB5E66">
              <w:rPr>
                <w:rFonts w:ascii="Arial" w:eastAsia="Arial" w:hAnsi="Arial" w:cs="Arial"/>
                <w:b/>
                <w:bCs/>
                <w:sz w:val="22"/>
                <w:szCs w:val="22"/>
              </w:rPr>
              <w:t>RA5. Realiza operaciones básicas de configuración en redes locales cableadas relacionándolas con sus aplicaciones.</w:t>
            </w:r>
          </w:p>
          <w:p w14:paraId="59738652" w14:textId="30E37D8C" w:rsidR="005F719F" w:rsidRPr="008F2442" w:rsidRDefault="00767BCF" w:rsidP="00D16703">
            <w:pPr>
              <w:spacing w:line="276" w:lineRule="auto"/>
              <w:jc w:val="both"/>
              <w:rPr>
                <w:rFonts w:ascii="Arial" w:hAnsi="Arial" w:cs="Arial"/>
                <w:sz w:val="22"/>
                <w:szCs w:val="22"/>
              </w:rPr>
            </w:pPr>
            <w:r w:rsidRPr="008F2442">
              <w:rPr>
                <w:rFonts w:ascii="Arial" w:hAnsi="Arial" w:cs="Arial"/>
                <w:sz w:val="22"/>
                <w:szCs w:val="22"/>
              </w:rPr>
              <w:t>CE</w:t>
            </w:r>
            <w:r w:rsidR="005F719F" w:rsidRPr="008F2442">
              <w:rPr>
                <w:rFonts w:ascii="Arial" w:hAnsi="Arial" w:cs="Arial"/>
                <w:sz w:val="22"/>
                <w:szCs w:val="22"/>
              </w:rPr>
              <w:t>5.c) Se han reconocido los elementos de la red local identificándolos con su función</w:t>
            </w:r>
            <w:r w:rsidR="000C3831" w:rsidRPr="008F2442">
              <w:rPr>
                <w:rFonts w:ascii="Arial" w:hAnsi="Arial" w:cs="Arial"/>
                <w:sz w:val="22"/>
                <w:szCs w:val="22"/>
              </w:rPr>
              <w:t xml:space="preserve"> (0,53%).</w:t>
            </w:r>
          </w:p>
          <w:p w14:paraId="01536C1D" w14:textId="535D4596" w:rsidR="005F719F" w:rsidRPr="008F2442" w:rsidRDefault="00767BCF" w:rsidP="00D16703">
            <w:pPr>
              <w:spacing w:line="276" w:lineRule="auto"/>
              <w:jc w:val="both"/>
              <w:rPr>
                <w:rFonts w:ascii="Arial" w:hAnsi="Arial" w:cs="Arial"/>
                <w:sz w:val="22"/>
                <w:szCs w:val="22"/>
              </w:rPr>
            </w:pPr>
            <w:r w:rsidRPr="008F2442">
              <w:rPr>
                <w:rFonts w:ascii="Arial" w:hAnsi="Arial" w:cs="Arial"/>
                <w:sz w:val="22"/>
                <w:szCs w:val="22"/>
              </w:rPr>
              <w:t>CE</w:t>
            </w:r>
            <w:r w:rsidR="005F719F" w:rsidRPr="008F2442">
              <w:rPr>
                <w:rFonts w:ascii="Arial" w:hAnsi="Arial" w:cs="Arial"/>
                <w:sz w:val="22"/>
                <w:szCs w:val="22"/>
              </w:rPr>
              <w:t>5.e) Se ha interpretado el mapa físico de la red local</w:t>
            </w:r>
            <w:r w:rsidR="00A14D18" w:rsidRPr="008F2442">
              <w:rPr>
                <w:rFonts w:ascii="Arial" w:hAnsi="Arial" w:cs="Arial"/>
                <w:sz w:val="22"/>
                <w:szCs w:val="22"/>
              </w:rPr>
              <w:t xml:space="preserve"> (1,07%).</w:t>
            </w:r>
          </w:p>
          <w:p w14:paraId="449B764B" w14:textId="2F6B8EC7" w:rsidR="005F719F" w:rsidRPr="008F2442" w:rsidRDefault="00767BCF" w:rsidP="00D16703">
            <w:pPr>
              <w:spacing w:line="276" w:lineRule="auto"/>
              <w:jc w:val="both"/>
              <w:rPr>
                <w:rFonts w:ascii="Arial" w:hAnsi="Arial" w:cs="Arial"/>
                <w:sz w:val="22"/>
                <w:szCs w:val="22"/>
              </w:rPr>
            </w:pPr>
            <w:r w:rsidRPr="008F2442">
              <w:rPr>
                <w:rFonts w:ascii="Arial" w:hAnsi="Arial" w:cs="Arial"/>
                <w:sz w:val="22"/>
                <w:szCs w:val="22"/>
              </w:rPr>
              <w:t>CE</w:t>
            </w:r>
            <w:r w:rsidR="005F719F" w:rsidRPr="008F2442">
              <w:rPr>
                <w:rFonts w:ascii="Arial" w:hAnsi="Arial" w:cs="Arial"/>
                <w:sz w:val="22"/>
                <w:szCs w:val="22"/>
              </w:rPr>
              <w:t>5.f) Se ha representado el mapa físico de la red local</w:t>
            </w:r>
            <w:r w:rsidR="00464342" w:rsidRPr="008F2442">
              <w:rPr>
                <w:rFonts w:ascii="Arial" w:hAnsi="Arial" w:cs="Arial"/>
                <w:sz w:val="22"/>
                <w:szCs w:val="22"/>
              </w:rPr>
              <w:t xml:space="preserve"> (2,14%)</w:t>
            </w:r>
            <w:r w:rsidR="005F719F" w:rsidRPr="008F2442">
              <w:rPr>
                <w:rFonts w:ascii="Arial" w:hAnsi="Arial" w:cs="Arial"/>
                <w:sz w:val="22"/>
                <w:szCs w:val="22"/>
              </w:rPr>
              <w:t>.</w:t>
            </w:r>
          </w:p>
          <w:p w14:paraId="4196845C" w14:textId="0E420E28" w:rsidR="005F719F" w:rsidRDefault="00767BCF" w:rsidP="00D16703">
            <w:pPr>
              <w:spacing w:line="276" w:lineRule="auto"/>
              <w:jc w:val="both"/>
              <w:rPr>
                <w:rFonts w:ascii="Arial" w:eastAsia="Arial" w:hAnsi="Arial" w:cs="Arial"/>
                <w:sz w:val="22"/>
                <w:szCs w:val="22"/>
              </w:rPr>
            </w:pPr>
            <w:r w:rsidRPr="008F2442">
              <w:rPr>
                <w:rFonts w:ascii="Arial" w:hAnsi="Arial" w:cs="Arial"/>
                <w:sz w:val="22"/>
                <w:szCs w:val="22"/>
              </w:rPr>
              <w:t>CE</w:t>
            </w:r>
            <w:r w:rsidR="005F719F" w:rsidRPr="008F2442">
              <w:rPr>
                <w:rFonts w:ascii="Arial" w:hAnsi="Arial" w:cs="Arial"/>
                <w:sz w:val="22"/>
                <w:szCs w:val="22"/>
              </w:rPr>
              <w:t>5.g) Se han utilizado aplicaciones informáticas para representar el mapa físico de la red local</w:t>
            </w:r>
            <w:r w:rsidR="00464342" w:rsidRPr="008F2442">
              <w:rPr>
                <w:rFonts w:ascii="Arial" w:hAnsi="Arial" w:cs="Arial"/>
                <w:sz w:val="22"/>
                <w:szCs w:val="22"/>
              </w:rPr>
              <w:t xml:space="preserve"> (2,14%).</w:t>
            </w:r>
          </w:p>
        </w:tc>
        <w:tc>
          <w:tcPr>
            <w:tcW w:w="3969" w:type="dxa"/>
          </w:tcPr>
          <w:p w14:paraId="41968464" w14:textId="1852B1D0" w:rsidR="002324F3" w:rsidRDefault="00542413" w:rsidP="00542413">
            <w:pPr>
              <w:spacing w:line="276" w:lineRule="auto"/>
              <w:jc w:val="both"/>
              <w:rPr>
                <w:rFonts w:ascii="Arial" w:eastAsia="Arial" w:hAnsi="Arial" w:cs="Arial"/>
                <w:sz w:val="22"/>
                <w:szCs w:val="22"/>
              </w:rPr>
            </w:pPr>
            <w:r w:rsidRPr="00D00610">
              <w:rPr>
                <w:rFonts w:ascii="Arial" w:hAnsi="Arial" w:cs="Arial"/>
                <w:sz w:val="22"/>
                <w:szCs w:val="22"/>
              </w:rPr>
              <w:t>Prácticas en el aula (</w:t>
            </w:r>
            <w:r w:rsidR="00AB27A8">
              <w:rPr>
                <w:rFonts w:ascii="Arial" w:hAnsi="Arial" w:cs="Arial"/>
                <w:sz w:val="22"/>
                <w:szCs w:val="22"/>
              </w:rPr>
              <w:t>6,38</w:t>
            </w:r>
            <w:r w:rsidRPr="00D00610">
              <w:rPr>
                <w:rFonts w:ascii="Arial" w:hAnsi="Arial" w:cs="Arial"/>
                <w:sz w:val="22"/>
                <w:szCs w:val="22"/>
              </w:rPr>
              <w:t>%): actividades y prácticas del libro de texto</w:t>
            </w:r>
            <w:r>
              <w:rPr>
                <w:rFonts w:ascii="Arial" w:hAnsi="Arial" w:cs="Arial"/>
                <w:sz w:val="22"/>
                <w:szCs w:val="22"/>
              </w:rPr>
              <w:t>,</w:t>
            </w:r>
            <w:r w:rsidR="00CB0DFF">
              <w:rPr>
                <w:rFonts w:ascii="Arial" w:hAnsi="Arial" w:cs="Arial"/>
                <w:sz w:val="22"/>
                <w:szCs w:val="22"/>
              </w:rPr>
              <w:t xml:space="preserve"> </w:t>
            </w:r>
            <w:r w:rsidRPr="00D00610">
              <w:rPr>
                <w:rFonts w:ascii="Arial" w:hAnsi="Arial" w:cs="Arial"/>
                <w:sz w:val="22"/>
                <w:szCs w:val="22"/>
              </w:rPr>
              <w:t>participación en clase, cuestionarios y actividades de aula.</w:t>
            </w:r>
          </w:p>
        </w:tc>
      </w:tr>
    </w:tbl>
    <w:p w14:paraId="65FF10ED" w14:textId="77777777" w:rsidR="004F53D0" w:rsidRDefault="004F53D0">
      <w:pPr>
        <w:rPr>
          <w:rFonts w:ascii="Arial" w:eastAsia="Arial" w:hAnsi="Arial" w:cs="Arial"/>
          <w:color w:val="000000"/>
          <w:sz w:val="22"/>
          <w:szCs w:val="22"/>
        </w:rPr>
      </w:pPr>
    </w:p>
    <w:p w14:paraId="41968466" w14:textId="05393270" w:rsidR="00287240" w:rsidRDefault="00287240">
      <w:pPr>
        <w:rPr>
          <w:rFonts w:ascii="Arial" w:eastAsia="Arial" w:hAnsi="Arial" w:cs="Arial"/>
          <w:color w:val="000000"/>
          <w:sz w:val="22"/>
          <w:szCs w:val="22"/>
        </w:rPr>
      </w:pPr>
    </w:p>
    <w:tbl>
      <w:tblPr>
        <w:tblStyle w:val="a0"/>
        <w:tblW w:w="145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7655"/>
        <w:gridCol w:w="3969"/>
      </w:tblGrid>
      <w:tr w:rsidR="00F73F6A" w14:paraId="41968468" w14:textId="77777777" w:rsidTr="00CE3501">
        <w:tc>
          <w:tcPr>
            <w:tcW w:w="14574" w:type="dxa"/>
            <w:gridSpan w:val="3"/>
            <w:vAlign w:val="center"/>
          </w:tcPr>
          <w:p w14:paraId="41968467" w14:textId="12051794" w:rsidR="00F73F6A" w:rsidRDefault="00757C47" w:rsidP="004F53D0">
            <w:pPr>
              <w:pBdr>
                <w:top w:val="nil"/>
                <w:left w:val="nil"/>
                <w:bottom w:val="nil"/>
                <w:right w:val="nil"/>
                <w:between w:val="nil"/>
              </w:pBdr>
              <w:spacing w:before="120" w:after="120" w:line="276" w:lineRule="auto"/>
              <w:jc w:val="center"/>
              <w:rPr>
                <w:rFonts w:ascii="Arial" w:eastAsia="Arial" w:hAnsi="Arial" w:cs="Arial"/>
                <w:color w:val="000000"/>
                <w:sz w:val="22"/>
                <w:szCs w:val="22"/>
              </w:rPr>
            </w:pPr>
            <w:bookmarkStart w:id="7" w:name="_heading=h.3rdcrjn" w:colFirst="0" w:colLast="0"/>
            <w:bookmarkEnd w:id="7"/>
            <w:r>
              <w:rPr>
                <w:rFonts w:ascii="Arial" w:eastAsia="Arial" w:hAnsi="Arial" w:cs="Arial"/>
                <w:b/>
                <w:color w:val="000000"/>
                <w:sz w:val="22"/>
                <w:szCs w:val="22"/>
              </w:rPr>
              <w:t xml:space="preserve">UNIDAD </w:t>
            </w:r>
            <w:r w:rsidR="00287240">
              <w:rPr>
                <w:rFonts w:ascii="Arial" w:eastAsia="Arial" w:hAnsi="Arial" w:cs="Arial"/>
                <w:b/>
                <w:color w:val="000000"/>
                <w:sz w:val="22"/>
                <w:szCs w:val="22"/>
              </w:rPr>
              <w:t>6</w:t>
            </w:r>
            <w:r>
              <w:rPr>
                <w:rFonts w:ascii="Arial" w:eastAsia="Arial" w:hAnsi="Arial" w:cs="Arial"/>
                <w:b/>
                <w:color w:val="000000"/>
                <w:sz w:val="22"/>
                <w:szCs w:val="22"/>
              </w:rPr>
              <w:t>.</w:t>
            </w:r>
            <w:r w:rsidR="00280AAE">
              <w:rPr>
                <w:rFonts w:ascii="Arial" w:eastAsia="Arial" w:hAnsi="Arial" w:cs="Arial"/>
                <w:b/>
                <w:color w:val="000000"/>
                <w:sz w:val="22"/>
                <w:szCs w:val="22"/>
              </w:rPr>
              <w:t xml:space="preserve"> HERRAMIENTAS DE INSTALACIÓN Y COMPROBACIÓN DE REDES</w:t>
            </w:r>
          </w:p>
        </w:tc>
      </w:tr>
      <w:tr w:rsidR="00F73F6A" w14:paraId="4196846C" w14:textId="77777777" w:rsidTr="00C53CD8">
        <w:tc>
          <w:tcPr>
            <w:tcW w:w="2950" w:type="dxa"/>
            <w:vAlign w:val="center"/>
          </w:tcPr>
          <w:p w14:paraId="41968469"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7655" w:type="dxa"/>
            <w:vAlign w:val="center"/>
          </w:tcPr>
          <w:p w14:paraId="4196846A" w14:textId="5637B0AB" w:rsidR="00F73F6A" w:rsidRDefault="00AE4E22">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3969" w:type="dxa"/>
            <w:vAlign w:val="center"/>
          </w:tcPr>
          <w:p w14:paraId="4196846B" w14:textId="04F38778" w:rsidR="00F73F6A" w:rsidRDefault="00335E3E">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F73F6A" w14:paraId="41968483" w14:textId="77777777" w:rsidTr="00C53CD8">
        <w:tc>
          <w:tcPr>
            <w:tcW w:w="2950" w:type="dxa"/>
          </w:tcPr>
          <w:p w14:paraId="7198D30B" w14:textId="77777777" w:rsidR="00A819A8" w:rsidRDefault="00A819A8" w:rsidP="00280AAE">
            <w:pPr>
              <w:spacing w:line="276" w:lineRule="auto"/>
              <w:jc w:val="both"/>
              <w:rPr>
                <w:rFonts w:ascii="Arial" w:eastAsia="Arial" w:hAnsi="Arial" w:cs="Arial"/>
                <w:sz w:val="22"/>
                <w:szCs w:val="22"/>
              </w:rPr>
            </w:pPr>
            <w:r w:rsidRPr="00A819A8">
              <w:rPr>
                <w:rFonts w:ascii="Arial" w:eastAsia="Arial" w:hAnsi="Arial" w:cs="Arial"/>
                <w:sz w:val="22"/>
                <w:szCs w:val="22"/>
              </w:rPr>
              <w:t>-</w:t>
            </w:r>
            <w:r>
              <w:rPr>
                <w:rFonts w:ascii="Arial" w:eastAsia="Arial" w:hAnsi="Arial" w:cs="Arial"/>
                <w:sz w:val="22"/>
                <w:szCs w:val="22"/>
              </w:rPr>
              <w:t xml:space="preserve"> </w:t>
            </w:r>
            <w:r w:rsidR="00280AAE">
              <w:rPr>
                <w:rFonts w:ascii="Arial" w:eastAsia="Arial" w:hAnsi="Arial" w:cs="Arial"/>
                <w:sz w:val="22"/>
                <w:szCs w:val="22"/>
              </w:rPr>
              <w:t>Herramientas para la instalación de cable de cobre</w:t>
            </w:r>
          </w:p>
          <w:p w14:paraId="6C9E92A4" w14:textId="77777777" w:rsidR="00280AAE" w:rsidRDefault="00280AAE" w:rsidP="00280AAE">
            <w:pPr>
              <w:spacing w:line="276" w:lineRule="auto"/>
              <w:jc w:val="both"/>
              <w:rPr>
                <w:rFonts w:ascii="Arial" w:eastAsia="Arial" w:hAnsi="Arial" w:cs="Arial"/>
                <w:sz w:val="22"/>
                <w:szCs w:val="22"/>
              </w:rPr>
            </w:pPr>
            <w:r>
              <w:rPr>
                <w:rFonts w:ascii="Arial" w:eastAsia="Arial" w:hAnsi="Arial" w:cs="Arial"/>
                <w:sz w:val="22"/>
                <w:szCs w:val="22"/>
              </w:rPr>
              <w:t xml:space="preserve">- Herramientas para la </w:t>
            </w:r>
            <w:r>
              <w:rPr>
                <w:rFonts w:ascii="Arial" w:eastAsia="Arial" w:hAnsi="Arial" w:cs="Arial"/>
                <w:sz w:val="22"/>
                <w:szCs w:val="22"/>
              </w:rPr>
              <w:lastRenderedPageBreak/>
              <w:t>instalación de fibra óptica</w:t>
            </w:r>
          </w:p>
          <w:p w14:paraId="384CB165" w14:textId="77777777" w:rsidR="00280AAE" w:rsidRDefault="00280AAE" w:rsidP="00280AAE">
            <w:pPr>
              <w:spacing w:line="276" w:lineRule="auto"/>
              <w:jc w:val="both"/>
              <w:rPr>
                <w:rFonts w:ascii="Arial" w:eastAsia="Arial" w:hAnsi="Arial" w:cs="Arial"/>
                <w:sz w:val="22"/>
                <w:szCs w:val="22"/>
              </w:rPr>
            </w:pPr>
            <w:r>
              <w:rPr>
                <w:rFonts w:ascii="Arial" w:eastAsia="Arial" w:hAnsi="Arial" w:cs="Arial"/>
                <w:sz w:val="22"/>
                <w:szCs w:val="22"/>
              </w:rPr>
              <w:t>- Herramientas para la comprobación de cables de cobre</w:t>
            </w:r>
          </w:p>
          <w:p w14:paraId="25862648" w14:textId="77777777" w:rsidR="00280AAE" w:rsidRDefault="00280AAE" w:rsidP="00280AAE">
            <w:pPr>
              <w:spacing w:line="276" w:lineRule="auto"/>
              <w:jc w:val="both"/>
              <w:rPr>
                <w:rFonts w:ascii="Arial" w:eastAsia="Arial" w:hAnsi="Arial" w:cs="Arial"/>
                <w:sz w:val="22"/>
                <w:szCs w:val="22"/>
              </w:rPr>
            </w:pPr>
            <w:r>
              <w:rPr>
                <w:rFonts w:ascii="Arial" w:eastAsia="Arial" w:hAnsi="Arial" w:cs="Arial"/>
                <w:sz w:val="22"/>
                <w:szCs w:val="22"/>
              </w:rPr>
              <w:t>- Herramientas para la comprobación de fibra óptica</w:t>
            </w:r>
          </w:p>
          <w:p w14:paraId="41968474" w14:textId="5D5BE058" w:rsidR="00280AAE" w:rsidRPr="00A819A8" w:rsidRDefault="00280AAE" w:rsidP="00280AAE">
            <w:pPr>
              <w:spacing w:line="276" w:lineRule="auto"/>
              <w:jc w:val="both"/>
              <w:rPr>
                <w:rFonts w:ascii="Arial" w:eastAsia="Arial" w:hAnsi="Arial" w:cs="Arial"/>
                <w:sz w:val="22"/>
                <w:szCs w:val="22"/>
              </w:rPr>
            </w:pPr>
            <w:r>
              <w:rPr>
                <w:rFonts w:ascii="Arial" w:eastAsia="Arial" w:hAnsi="Arial" w:cs="Arial"/>
                <w:sz w:val="22"/>
                <w:szCs w:val="22"/>
              </w:rPr>
              <w:t>- Herramientas auxiliares</w:t>
            </w:r>
          </w:p>
        </w:tc>
        <w:tc>
          <w:tcPr>
            <w:tcW w:w="7655" w:type="dxa"/>
          </w:tcPr>
          <w:p w14:paraId="23D3C344" w14:textId="20A504DA" w:rsidR="005F719F" w:rsidRPr="00FB5E66" w:rsidRDefault="005F719F" w:rsidP="005F719F">
            <w:pPr>
              <w:spacing w:line="276" w:lineRule="auto"/>
              <w:jc w:val="both"/>
              <w:rPr>
                <w:rFonts w:ascii="Arial" w:eastAsia="Arial" w:hAnsi="Arial" w:cs="Arial"/>
                <w:b/>
                <w:bCs/>
                <w:sz w:val="22"/>
                <w:szCs w:val="22"/>
              </w:rPr>
            </w:pPr>
            <w:r w:rsidRPr="00FB5E66">
              <w:rPr>
                <w:rFonts w:ascii="Arial" w:eastAsia="Arial" w:hAnsi="Arial" w:cs="Arial"/>
                <w:b/>
                <w:bCs/>
                <w:sz w:val="22"/>
                <w:szCs w:val="22"/>
              </w:rPr>
              <w:lastRenderedPageBreak/>
              <w:t>RA2. Monta canalizaciones, soportes y armarios en redes de transmisión de voz y datos, identificando los elementos en el plano de la instalación y aplicando técnicas de montaje.</w:t>
            </w:r>
          </w:p>
          <w:p w14:paraId="30163995" w14:textId="2BDCF16C" w:rsidR="006A0E6A" w:rsidRPr="008F2442" w:rsidRDefault="00767BCF" w:rsidP="00B3665A">
            <w:pPr>
              <w:spacing w:line="276" w:lineRule="auto"/>
              <w:jc w:val="both"/>
              <w:rPr>
                <w:rFonts w:ascii="Arial" w:hAnsi="Arial" w:cs="Arial"/>
                <w:sz w:val="22"/>
                <w:szCs w:val="22"/>
              </w:rPr>
            </w:pPr>
            <w:r w:rsidRPr="008F2442">
              <w:rPr>
                <w:rFonts w:ascii="Arial" w:hAnsi="Arial" w:cs="Arial"/>
                <w:sz w:val="22"/>
                <w:szCs w:val="22"/>
              </w:rPr>
              <w:t>CE</w:t>
            </w:r>
            <w:r w:rsidR="00B93CC1" w:rsidRPr="008F2442">
              <w:rPr>
                <w:rFonts w:ascii="Arial" w:hAnsi="Arial" w:cs="Arial"/>
                <w:sz w:val="22"/>
                <w:szCs w:val="22"/>
              </w:rPr>
              <w:t xml:space="preserve">2.a) Se han seleccionado las técnicas y herramientas empleadas para la </w:t>
            </w:r>
            <w:r w:rsidR="00B93CC1" w:rsidRPr="008F2442">
              <w:rPr>
                <w:rFonts w:ascii="Arial" w:hAnsi="Arial" w:cs="Arial"/>
                <w:sz w:val="22"/>
                <w:szCs w:val="22"/>
              </w:rPr>
              <w:lastRenderedPageBreak/>
              <w:t>instalación de canalizaciones y su adaptación</w:t>
            </w:r>
            <w:r w:rsidR="009F2C53" w:rsidRPr="008F2442">
              <w:rPr>
                <w:rFonts w:ascii="Arial" w:hAnsi="Arial" w:cs="Arial"/>
                <w:sz w:val="22"/>
                <w:szCs w:val="22"/>
              </w:rPr>
              <w:t xml:space="preserve"> (1,25%).</w:t>
            </w:r>
          </w:p>
          <w:p w14:paraId="6636769F" w14:textId="1FAA7F1D" w:rsidR="00B93CC1" w:rsidRDefault="00767BCF" w:rsidP="00B3665A">
            <w:pPr>
              <w:spacing w:line="276" w:lineRule="auto"/>
              <w:jc w:val="both"/>
              <w:rPr>
                <w:rFonts w:ascii="Arial" w:hAnsi="Arial" w:cs="Arial"/>
                <w:sz w:val="22"/>
                <w:szCs w:val="22"/>
              </w:rPr>
            </w:pPr>
            <w:r w:rsidRPr="008F2442">
              <w:rPr>
                <w:rFonts w:ascii="Arial" w:hAnsi="Arial" w:cs="Arial"/>
                <w:sz w:val="22"/>
                <w:szCs w:val="22"/>
              </w:rPr>
              <w:t>CE</w:t>
            </w:r>
            <w:r w:rsidR="00B93CC1" w:rsidRPr="008F2442">
              <w:rPr>
                <w:rFonts w:ascii="Arial" w:hAnsi="Arial" w:cs="Arial"/>
                <w:sz w:val="22"/>
                <w:szCs w:val="22"/>
              </w:rPr>
              <w:t>2.h) Se han aplicado normas de seguridad en el uso de herramientas y sistemas</w:t>
            </w:r>
            <w:r w:rsidR="00D60001" w:rsidRPr="008F2442">
              <w:rPr>
                <w:rFonts w:ascii="Arial" w:hAnsi="Arial" w:cs="Arial"/>
                <w:sz w:val="22"/>
                <w:szCs w:val="22"/>
              </w:rPr>
              <w:t xml:space="preserve"> (1,25%).</w:t>
            </w:r>
          </w:p>
          <w:p w14:paraId="03C874D6" w14:textId="77777777" w:rsidR="008F2442" w:rsidRPr="008F2442" w:rsidRDefault="008F2442" w:rsidP="00B3665A">
            <w:pPr>
              <w:spacing w:line="276" w:lineRule="auto"/>
              <w:jc w:val="both"/>
              <w:rPr>
                <w:rFonts w:ascii="Arial" w:hAnsi="Arial" w:cs="Arial"/>
                <w:sz w:val="22"/>
                <w:szCs w:val="22"/>
              </w:rPr>
            </w:pPr>
          </w:p>
          <w:p w14:paraId="5FABDE78" w14:textId="68AA2D08" w:rsidR="005F719F" w:rsidRPr="00FB5E66" w:rsidRDefault="005F719F" w:rsidP="005F719F">
            <w:pPr>
              <w:spacing w:line="276" w:lineRule="auto"/>
              <w:jc w:val="both"/>
              <w:rPr>
                <w:rFonts w:ascii="Arial" w:eastAsia="Arial" w:hAnsi="Arial" w:cs="Arial"/>
                <w:b/>
                <w:bCs/>
                <w:sz w:val="22"/>
                <w:szCs w:val="22"/>
              </w:rPr>
            </w:pPr>
            <w:r w:rsidRPr="00FB5E66">
              <w:rPr>
                <w:rFonts w:ascii="Arial" w:eastAsia="Arial" w:hAnsi="Arial" w:cs="Arial"/>
                <w:b/>
                <w:bCs/>
                <w:sz w:val="22"/>
                <w:szCs w:val="22"/>
              </w:rPr>
              <w:t>RA3. Despliega el cableado de una red de voz y datos analizando su trazado.</w:t>
            </w:r>
          </w:p>
          <w:p w14:paraId="3BBD4850" w14:textId="1F58E1AD" w:rsidR="005F719F" w:rsidRPr="008F2442" w:rsidRDefault="00767BCF" w:rsidP="00B3665A">
            <w:pPr>
              <w:spacing w:line="276" w:lineRule="auto"/>
              <w:jc w:val="both"/>
              <w:rPr>
                <w:rFonts w:ascii="Arial" w:hAnsi="Arial" w:cs="Arial"/>
                <w:sz w:val="22"/>
                <w:szCs w:val="22"/>
              </w:rPr>
            </w:pPr>
            <w:r w:rsidRPr="008F2442">
              <w:rPr>
                <w:rFonts w:ascii="Arial" w:hAnsi="Arial" w:cs="Arial"/>
                <w:sz w:val="22"/>
                <w:szCs w:val="22"/>
              </w:rPr>
              <w:t>CE</w:t>
            </w:r>
            <w:r w:rsidR="00B93CC1" w:rsidRPr="008F2442">
              <w:rPr>
                <w:rFonts w:ascii="Arial" w:hAnsi="Arial" w:cs="Arial"/>
                <w:sz w:val="22"/>
                <w:szCs w:val="22"/>
              </w:rPr>
              <w:t>3.f) Se han montado y conexionado las tomas de usuario y paneles de parcheo</w:t>
            </w:r>
            <w:r w:rsidR="00516A56" w:rsidRPr="008F2442">
              <w:rPr>
                <w:rFonts w:ascii="Arial" w:hAnsi="Arial" w:cs="Arial"/>
                <w:sz w:val="22"/>
                <w:szCs w:val="22"/>
              </w:rPr>
              <w:t xml:space="preserve"> (1,42%).</w:t>
            </w:r>
          </w:p>
          <w:p w14:paraId="4C92C186" w14:textId="5C71A18C" w:rsidR="00B93CC1" w:rsidRPr="008F2442" w:rsidRDefault="00767BCF" w:rsidP="00B3665A">
            <w:pPr>
              <w:spacing w:line="276" w:lineRule="auto"/>
              <w:jc w:val="both"/>
              <w:rPr>
                <w:rFonts w:ascii="Arial" w:hAnsi="Arial" w:cs="Arial"/>
                <w:sz w:val="22"/>
                <w:szCs w:val="22"/>
              </w:rPr>
            </w:pPr>
            <w:r w:rsidRPr="008F2442">
              <w:rPr>
                <w:rFonts w:ascii="Arial" w:hAnsi="Arial" w:cs="Arial"/>
                <w:sz w:val="22"/>
                <w:szCs w:val="22"/>
              </w:rPr>
              <w:t>CE</w:t>
            </w:r>
            <w:r w:rsidR="00B93CC1" w:rsidRPr="008F2442">
              <w:rPr>
                <w:rFonts w:ascii="Arial" w:hAnsi="Arial" w:cs="Arial"/>
                <w:sz w:val="22"/>
                <w:szCs w:val="22"/>
              </w:rPr>
              <w:t>3.g) Se ha trabajado con la calidad y seguridad requeridas</w:t>
            </w:r>
            <w:r w:rsidR="00516A56" w:rsidRPr="008F2442">
              <w:rPr>
                <w:rFonts w:ascii="Arial" w:hAnsi="Arial" w:cs="Arial"/>
                <w:sz w:val="22"/>
                <w:szCs w:val="22"/>
              </w:rPr>
              <w:t xml:space="preserve"> (</w:t>
            </w:r>
            <w:r w:rsidR="00844955">
              <w:rPr>
                <w:rFonts w:ascii="Arial" w:hAnsi="Arial" w:cs="Arial"/>
                <w:sz w:val="22"/>
                <w:szCs w:val="22"/>
              </w:rPr>
              <w:t>1</w:t>
            </w:r>
            <w:r w:rsidR="00516A56" w:rsidRPr="008F2442">
              <w:rPr>
                <w:rFonts w:ascii="Arial" w:hAnsi="Arial" w:cs="Arial"/>
                <w:sz w:val="22"/>
                <w:szCs w:val="22"/>
              </w:rPr>
              <w:t>,</w:t>
            </w:r>
            <w:r w:rsidR="00844955">
              <w:rPr>
                <w:rFonts w:ascii="Arial" w:hAnsi="Arial" w:cs="Arial"/>
                <w:sz w:val="22"/>
                <w:szCs w:val="22"/>
              </w:rPr>
              <w:t>42</w:t>
            </w:r>
            <w:r w:rsidR="00516A56" w:rsidRPr="008F2442">
              <w:rPr>
                <w:rFonts w:ascii="Arial" w:hAnsi="Arial" w:cs="Arial"/>
                <w:sz w:val="22"/>
                <w:szCs w:val="22"/>
              </w:rPr>
              <w:t>%).</w:t>
            </w:r>
          </w:p>
          <w:p w14:paraId="212DC010" w14:textId="77777777" w:rsidR="008F2442" w:rsidRDefault="008F2442" w:rsidP="00B3665A">
            <w:pPr>
              <w:spacing w:line="276" w:lineRule="auto"/>
              <w:jc w:val="both"/>
              <w:rPr>
                <w:rFonts w:ascii="Arial" w:eastAsia="Arial" w:hAnsi="Arial" w:cs="Arial"/>
                <w:sz w:val="22"/>
                <w:szCs w:val="22"/>
              </w:rPr>
            </w:pPr>
          </w:p>
          <w:p w14:paraId="7D775B59" w14:textId="380DF61B" w:rsidR="00B93CC1" w:rsidRPr="00FB5E66" w:rsidRDefault="00B93CC1" w:rsidP="00B93CC1">
            <w:pPr>
              <w:spacing w:line="276" w:lineRule="auto"/>
              <w:jc w:val="both"/>
              <w:rPr>
                <w:rFonts w:ascii="Arial" w:eastAsia="Arial" w:hAnsi="Arial" w:cs="Arial"/>
                <w:b/>
                <w:bCs/>
                <w:sz w:val="22"/>
                <w:szCs w:val="22"/>
              </w:rPr>
            </w:pPr>
            <w:r w:rsidRPr="00FB5E66">
              <w:rPr>
                <w:rFonts w:ascii="Arial" w:eastAsia="Arial" w:hAnsi="Arial" w:cs="Arial"/>
                <w:b/>
                <w:bCs/>
                <w:sz w:val="22"/>
                <w:szCs w:val="22"/>
              </w:rPr>
              <w:t>RA4. Instala elementos y sistemas de transmisión de voz y datos, reconociendo y aplicando las diferentes técnicas de montaje.</w:t>
            </w:r>
          </w:p>
          <w:p w14:paraId="661B9269" w14:textId="411A2717" w:rsidR="00B93CC1" w:rsidRPr="008F2442" w:rsidRDefault="00767BCF" w:rsidP="00B3665A">
            <w:pPr>
              <w:spacing w:line="276" w:lineRule="auto"/>
              <w:jc w:val="both"/>
              <w:rPr>
                <w:rFonts w:ascii="Arial" w:hAnsi="Arial" w:cs="Arial"/>
                <w:sz w:val="22"/>
                <w:szCs w:val="22"/>
              </w:rPr>
            </w:pPr>
            <w:r w:rsidRPr="008F2442">
              <w:rPr>
                <w:rFonts w:ascii="Arial" w:hAnsi="Arial" w:cs="Arial"/>
                <w:sz w:val="22"/>
                <w:szCs w:val="22"/>
              </w:rPr>
              <w:t>CE</w:t>
            </w:r>
            <w:r w:rsidR="00B93CC1" w:rsidRPr="008F2442">
              <w:rPr>
                <w:rFonts w:ascii="Arial" w:hAnsi="Arial" w:cs="Arial"/>
                <w:sz w:val="22"/>
                <w:szCs w:val="22"/>
              </w:rPr>
              <w:t>4.a) Se han ensamblado los elementos que consten de varias piezas</w:t>
            </w:r>
            <w:r w:rsidR="00FD4AD8" w:rsidRPr="008F2442">
              <w:rPr>
                <w:rFonts w:ascii="Arial" w:hAnsi="Arial" w:cs="Arial"/>
                <w:sz w:val="22"/>
                <w:szCs w:val="22"/>
              </w:rPr>
              <w:t xml:space="preserve"> (0,62%)</w:t>
            </w:r>
            <w:r w:rsidR="00B93CC1" w:rsidRPr="008F2442">
              <w:rPr>
                <w:rFonts w:ascii="Arial" w:hAnsi="Arial" w:cs="Arial"/>
                <w:sz w:val="22"/>
                <w:szCs w:val="22"/>
              </w:rPr>
              <w:t>.</w:t>
            </w:r>
          </w:p>
          <w:p w14:paraId="522609B0" w14:textId="18358BF1" w:rsidR="00B93CC1" w:rsidRPr="008F2442" w:rsidRDefault="00767BCF" w:rsidP="00B3665A">
            <w:pPr>
              <w:spacing w:line="276" w:lineRule="auto"/>
              <w:jc w:val="both"/>
              <w:rPr>
                <w:rFonts w:ascii="Arial" w:hAnsi="Arial" w:cs="Arial"/>
                <w:sz w:val="22"/>
                <w:szCs w:val="22"/>
              </w:rPr>
            </w:pPr>
            <w:r w:rsidRPr="008F2442">
              <w:rPr>
                <w:rFonts w:ascii="Arial" w:hAnsi="Arial" w:cs="Arial"/>
                <w:sz w:val="22"/>
                <w:szCs w:val="22"/>
              </w:rPr>
              <w:t>CE</w:t>
            </w:r>
            <w:r w:rsidR="00B93CC1" w:rsidRPr="008F2442">
              <w:rPr>
                <w:rFonts w:ascii="Arial" w:hAnsi="Arial" w:cs="Arial"/>
                <w:sz w:val="22"/>
                <w:szCs w:val="22"/>
              </w:rPr>
              <w:t>4.c) Se han colocado los sistemas o elementos (antenas, amplificadores, entre otros) en su lugar de ubicación</w:t>
            </w:r>
            <w:r w:rsidR="000312CB" w:rsidRPr="008F2442">
              <w:rPr>
                <w:rFonts w:ascii="Arial" w:hAnsi="Arial" w:cs="Arial"/>
                <w:sz w:val="22"/>
                <w:szCs w:val="22"/>
              </w:rPr>
              <w:t xml:space="preserve"> (0,83%).</w:t>
            </w:r>
          </w:p>
          <w:p w14:paraId="63134464" w14:textId="09E597F4" w:rsidR="00B93CC1" w:rsidRPr="008F2442" w:rsidRDefault="00767BCF" w:rsidP="00B3665A">
            <w:pPr>
              <w:spacing w:line="276" w:lineRule="auto"/>
              <w:jc w:val="both"/>
              <w:rPr>
                <w:rFonts w:ascii="Arial" w:hAnsi="Arial" w:cs="Arial"/>
                <w:sz w:val="22"/>
                <w:szCs w:val="22"/>
              </w:rPr>
            </w:pPr>
            <w:r w:rsidRPr="008F2442">
              <w:rPr>
                <w:rFonts w:ascii="Arial" w:hAnsi="Arial" w:cs="Arial"/>
                <w:sz w:val="22"/>
                <w:szCs w:val="22"/>
              </w:rPr>
              <w:t>CE</w:t>
            </w:r>
            <w:r w:rsidR="00B93CC1" w:rsidRPr="008F2442">
              <w:rPr>
                <w:rFonts w:ascii="Arial" w:hAnsi="Arial" w:cs="Arial"/>
                <w:sz w:val="22"/>
                <w:szCs w:val="22"/>
              </w:rPr>
              <w:t>4.f) Se ha conectado el cableado con los sistemas y elementos, asegurando un buen contacto</w:t>
            </w:r>
            <w:r w:rsidR="00B1263C" w:rsidRPr="008F2442">
              <w:rPr>
                <w:rFonts w:ascii="Arial" w:hAnsi="Arial" w:cs="Arial"/>
                <w:sz w:val="22"/>
                <w:szCs w:val="22"/>
              </w:rPr>
              <w:t xml:space="preserve"> (0,83%).</w:t>
            </w:r>
          </w:p>
          <w:p w14:paraId="6FADEED8" w14:textId="74132F18" w:rsidR="00B93CC1" w:rsidRPr="008F2442" w:rsidRDefault="00767BCF" w:rsidP="00B3665A">
            <w:pPr>
              <w:spacing w:line="276" w:lineRule="auto"/>
              <w:jc w:val="both"/>
              <w:rPr>
                <w:rFonts w:ascii="Arial" w:hAnsi="Arial" w:cs="Arial"/>
                <w:sz w:val="22"/>
                <w:szCs w:val="22"/>
              </w:rPr>
            </w:pPr>
            <w:r w:rsidRPr="008F2442">
              <w:rPr>
                <w:rFonts w:ascii="Arial" w:hAnsi="Arial" w:cs="Arial"/>
                <w:sz w:val="22"/>
                <w:szCs w:val="22"/>
              </w:rPr>
              <w:t>CE</w:t>
            </w:r>
            <w:r w:rsidR="00B93CC1" w:rsidRPr="008F2442">
              <w:rPr>
                <w:rFonts w:ascii="Arial" w:hAnsi="Arial" w:cs="Arial"/>
                <w:sz w:val="22"/>
                <w:szCs w:val="22"/>
              </w:rPr>
              <w:t>4.h) Se han aplicado normas de seguridad, en el uso de herramientas y sistemas</w:t>
            </w:r>
            <w:r w:rsidR="002C305A" w:rsidRPr="008F2442">
              <w:rPr>
                <w:rFonts w:ascii="Arial" w:hAnsi="Arial" w:cs="Arial"/>
                <w:sz w:val="22"/>
                <w:szCs w:val="22"/>
              </w:rPr>
              <w:t xml:space="preserve"> (0,62%).</w:t>
            </w:r>
          </w:p>
          <w:p w14:paraId="41FB51C9" w14:textId="77777777" w:rsidR="008F2442" w:rsidRDefault="008F2442" w:rsidP="00B3665A">
            <w:pPr>
              <w:spacing w:line="276" w:lineRule="auto"/>
              <w:jc w:val="both"/>
              <w:rPr>
                <w:rFonts w:ascii="Arial" w:eastAsia="Arial" w:hAnsi="Arial" w:cs="Arial"/>
                <w:sz w:val="22"/>
                <w:szCs w:val="22"/>
              </w:rPr>
            </w:pPr>
          </w:p>
          <w:p w14:paraId="293EBFE8" w14:textId="3CC3F81B" w:rsidR="00B93CC1" w:rsidRPr="00FB5E66" w:rsidRDefault="00B93CC1" w:rsidP="00B93CC1">
            <w:pPr>
              <w:spacing w:line="276" w:lineRule="auto"/>
              <w:jc w:val="both"/>
              <w:rPr>
                <w:rFonts w:ascii="Arial" w:eastAsia="Arial" w:hAnsi="Arial" w:cs="Arial"/>
                <w:b/>
                <w:bCs/>
                <w:sz w:val="22"/>
                <w:szCs w:val="22"/>
              </w:rPr>
            </w:pPr>
            <w:r w:rsidRPr="00FB5E66">
              <w:rPr>
                <w:rFonts w:ascii="Arial" w:eastAsia="Arial" w:hAnsi="Arial" w:cs="Arial"/>
                <w:b/>
                <w:bCs/>
                <w:sz w:val="22"/>
                <w:szCs w:val="22"/>
              </w:rPr>
              <w:t>RA6. Cumple las normas de prevención de riesgos laborales y de protección ambiental, identificando los riesgos asociados, las medidas y sistemas para prevenirlos.</w:t>
            </w:r>
          </w:p>
          <w:p w14:paraId="6B7ECB1D" w14:textId="795FFDB3" w:rsidR="00B93CC1" w:rsidRPr="008F2442" w:rsidRDefault="00767BCF" w:rsidP="00B3665A">
            <w:pPr>
              <w:spacing w:line="276" w:lineRule="auto"/>
              <w:jc w:val="both"/>
              <w:rPr>
                <w:rFonts w:ascii="Arial" w:hAnsi="Arial" w:cs="Arial"/>
                <w:sz w:val="22"/>
                <w:szCs w:val="22"/>
              </w:rPr>
            </w:pPr>
            <w:r w:rsidRPr="008F2442">
              <w:rPr>
                <w:rFonts w:ascii="Arial" w:hAnsi="Arial" w:cs="Arial"/>
                <w:sz w:val="22"/>
                <w:szCs w:val="22"/>
              </w:rPr>
              <w:t>CE</w:t>
            </w:r>
            <w:r w:rsidR="00B93CC1" w:rsidRPr="008F2442">
              <w:rPr>
                <w:rFonts w:ascii="Arial" w:hAnsi="Arial" w:cs="Arial"/>
                <w:sz w:val="22"/>
                <w:szCs w:val="22"/>
              </w:rPr>
              <w:t>6.a) Se han identificado los riesgos y el nivel de peligrosidad que suponen la manipulación de los materiales, herramientas, útiles, máquinas y medios de transporte</w:t>
            </w:r>
            <w:r w:rsidR="00B96C16" w:rsidRPr="008F2442">
              <w:rPr>
                <w:rFonts w:ascii="Arial" w:hAnsi="Arial" w:cs="Arial"/>
                <w:sz w:val="22"/>
                <w:szCs w:val="22"/>
              </w:rPr>
              <w:t xml:space="preserve"> (0,31%).</w:t>
            </w:r>
          </w:p>
          <w:p w14:paraId="6768D1EF" w14:textId="7F529A96" w:rsidR="00B93CC1" w:rsidRPr="008F2442" w:rsidRDefault="00767BCF" w:rsidP="00B3665A">
            <w:pPr>
              <w:spacing w:line="276" w:lineRule="auto"/>
              <w:jc w:val="both"/>
              <w:rPr>
                <w:rFonts w:ascii="Arial" w:hAnsi="Arial" w:cs="Arial"/>
                <w:sz w:val="22"/>
                <w:szCs w:val="22"/>
              </w:rPr>
            </w:pPr>
            <w:r w:rsidRPr="008F2442">
              <w:rPr>
                <w:rFonts w:ascii="Arial" w:hAnsi="Arial" w:cs="Arial"/>
                <w:sz w:val="22"/>
                <w:szCs w:val="22"/>
              </w:rPr>
              <w:t>CE</w:t>
            </w:r>
            <w:r w:rsidR="00B93CC1" w:rsidRPr="008F2442">
              <w:rPr>
                <w:rFonts w:ascii="Arial" w:hAnsi="Arial" w:cs="Arial"/>
                <w:sz w:val="22"/>
                <w:szCs w:val="22"/>
              </w:rPr>
              <w:t>6.b) Se han operado las máquinas respetando las normas de seguridad</w:t>
            </w:r>
            <w:r w:rsidR="006C7C72" w:rsidRPr="008F2442">
              <w:rPr>
                <w:rFonts w:ascii="Arial" w:hAnsi="Arial" w:cs="Arial"/>
                <w:sz w:val="22"/>
                <w:szCs w:val="22"/>
              </w:rPr>
              <w:t xml:space="preserve"> (0,</w:t>
            </w:r>
            <w:r w:rsidR="0039206D" w:rsidRPr="008F2442">
              <w:rPr>
                <w:rFonts w:ascii="Arial" w:hAnsi="Arial" w:cs="Arial"/>
                <w:sz w:val="22"/>
                <w:szCs w:val="22"/>
              </w:rPr>
              <w:t>42</w:t>
            </w:r>
            <w:r w:rsidR="006C7C72" w:rsidRPr="008F2442">
              <w:rPr>
                <w:rFonts w:ascii="Arial" w:hAnsi="Arial" w:cs="Arial"/>
                <w:sz w:val="22"/>
                <w:szCs w:val="22"/>
              </w:rPr>
              <w:t>%).</w:t>
            </w:r>
          </w:p>
          <w:p w14:paraId="4AF36B93" w14:textId="20C3F81E" w:rsidR="00B93CC1" w:rsidRPr="008F2442" w:rsidRDefault="00767BCF" w:rsidP="00B3665A">
            <w:pPr>
              <w:spacing w:line="276" w:lineRule="auto"/>
              <w:jc w:val="both"/>
              <w:rPr>
                <w:rFonts w:ascii="Arial" w:hAnsi="Arial" w:cs="Arial"/>
                <w:sz w:val="22"/>
                <w:szCs w:val="22"/>
              </w:rPr>
            </w:pPr>
            <w:r w:rsidRPr="008F2442">
              <w:rPr>
                <w:rFonts w:ascii="Arial" w:hAnsi="Arial" w:cs="Arial"/>
                <w:sz w:val="22"/>
                <w:szCs w:val="22"/>
              </w:rPr>
              <w:lastRenderedPageBreak/>
              <w:t>CE</w:t>
            </w:r>
            <w:r w:rsidR="00B93CC1" w:rsidRPr="008F2442">
              <w:rPr>
                <w:rFonts w:ascii="Arial" w:hAnsi="Arial" w:cs="Arial"/>
                <w:sz w:val="22"/>
                <w:szCs w:val="22"/>
              </w:rPr>
              <w:t>6.e) Se ha relacionado la manipulación de materiales, herramientas y máquinas con las medidas de seguridad y protección personal requeridos</w:t>
            </w:r>
            <w:r w:rsidR="00687B21" w:rsidRPr="008F2442">
              <w:rPr>
                <w:rFonts w:ascii="Arial" w:hAnsi="Arial" w:cs="Arial"/>
                <w:sz w:val="22"/>
                <w:szCs w:val="22"/>
              </w:rPr>
              <w:t xml:space="preserve"> (0,42%).</w:t>
            </w:r>
          </w:p>
          <w:p w14:paraId="6E1E60D4" w14:textId="130FE286" w:rsidR="00B93CC1" w:rsidRPr="008F2442" w:rsidRDefault="00767BCF" w:rsidP="00B3665A">
            <w:pPr>
              <w:spacing w:line="276" w:lineRule="auto"/>
              <w:jc w:val="both"/>
              <w:rPr>
                <w:rFonts w:ascii="Arial" w:hAnsi="Arial" w:cs="Arial"/>
                <w:sz w:val="22"/>
                <w:szCs w:val="22"/>
              </w:rPr>
            </w:pPr>
            <w:r w:rsidRPr="008F2442">
              <w:rPr>
                <w:rFonts w:ascii="Arial" w:hAnsi="Arial" w:cs="Arial"/>
                <w:sz w:val="22"/>
                <w:szCs w:val="22"/>
              </w:rPr>
              <w:t>CE</w:t>
            </w:r>
            <w:r w:rsidR="00B93CC1" w:rsidRPr="008F2442">
              <w:rPr>
                <w:rFonts w:ascii="Arial" w:hAnsi="Arial" w:cs="Arial"/>
                <w:sz w:val="22"/>
                <w:szCs w:val="22"/>
              </w:rPr>
              <w:t>6.g) Se han clasificado los residuos generados para su retirada selectiva</w:t>
            </w:r>
            <w:r w:rsidR="00687B21" w:rsidRPr="008F2442">
              <w:rPr>
                <w:rFonts w:ascii="Arial" w:hAnsi="Arial" w:cs="Arial"/>
                <w:sz w:val="22"/>
                <w:szCs w:val="22"/>
              </w:rPr>
              <w:t xml:space="preserve"> (0,42%).</w:t>
            </w:r>
          </w:p>
          <w:p w14:paraId="4196847A" w14:textId="17A2A46B" w:rsidR="00B93CC1" w:rsidRDefault="00767BCF" w:rsidP="00B3665A">
            <w:pPr>
              <w:spacing w:line="276" w:lineRule="auto"/>
              <w:jc w:val="both"/>
              <w:rPr>
                <w:rFonts w:ascii="Arial" w:eastAsia="Arial" w:hAnsi="Arial" w:cs="Arial"/>
                <w:sz w:val="22"/>
                <w:szCs w:val="22"/>
              </w:rPr>
            </w:pPr>
            <w:r w:rsidRPr="008F2442">
              <w:rPr>
                <w:rFonts w:ascii="Arial" w:hAnsi="Arial" w:cs="Arial"/>
                <w:sz w:val="22"/>
                <w:szCs w:val="22"/>
              </w:rPr>
              <w:t>CE</w:t>
            </w:r>
            <w:r w:rsidR="00B93CC1" w:rsidRPr="008F2442">
              <w:rPr>
                <w:rFonts w:ascii="Arial" w:hAnsi="Arial" w:cs="Arial"/>
                <w:sz w:val="22"/>
                <w:szCs w:val="22"/>
              </w:rPr>
              <w:t>6.h) Se ha valorado el orden y la limpieza de instalaciones y sistemas como primer factor de prevención de riesgos</w:t>
            </w:r>
            <w:r w:rsidR="00687B21" w:rsidRPr="008F2442">
              <w:rPr>
                <w:rFonts w:ascii="Arial" w:hAnsi="Arial" w:cs="Arial"/>
                <w:sz w:val="22"/>
                <w:szCs w:val="22"/>
              </w:rPr>
              <w:t xml:space="preserve"> (0,31%).</w:t>
            </w:r>
          </w:p>
        </w:tc>
        <w:tc>
          <w:tcPr>
            <w:tcW w:w="3969" w:type="dxa"/>
          </w:tcPr>
          <w:p w14:paraId="410EBE94" w14:textId="11BABDDD" w:rsidR="00281050" w:rsidRPr="00D00610" w:rsidRDefault="00281050" w:rsidP="00281050">
            <w:pPr>
              <w:jc w:val="both"/>
              <w:rPr>
                <w:rFonts w:ascii="Arial" w:hAnsi="Arial" w:cs="Arial"/>
                <w:sz w:val="22"/>
                <w:szCs w:val="22"/>
                <w:lang w:val="es-ES"/>
              </w:rPr>
            </w:pPr>
            <w:r w:rsidRPr="00D00610">
              <w:rPr>
                <w:rFonts w:ascii="Arial" w:hAnsi="Arial" w:cs="Arial"/>
                <w:sz w:val="22"/>
                <w:szCs w:val="22"/>
                <w:lang w:val="es-ES"/>
              </w:rPr>
              <w:lastRenderedPageBreak/>
              <w:t xml:space="preserve">Examen </w:t>
            </w:r>
            <w:r>
              <w:rPr>
                <w:rFonts w:ascii="Arial" w:hAnsi="Arial" w:cs="Arial"/>
                <w:sz w:val="22"/>
                <w:szCs w:val="22"/>
                <w:lang w:val="es-ES"/>
              </w:rPr>
              <w:t>teórico-</w:t>
            </w:r>
            <w:r w:rsidRPr="00D00610">
              <w:rPr>
                <w:rFonts w:ascii="Arial" w:hAnsi="Arial" w:cs="Arial"/>
                <w:sz w:val="22"/>
                <w:szCs w:val="22"/>
                <w:lang w:val="es-ES"/>
              </w:rPr>
              <w:t>práctico (</w:t>
            </w:r>
            <w:r w:rsidR="00FD242D">
              <w:rPr>
                <w:rFonts w:ascii="Arial" w:hAnsi="Arial" w:cs="Arial"/>
                <w:sz w:val="22"/>
                <w:szCs w:val="22"/>
                <w:lang w:val="es-ES"/>
              </w:rPr>
              <w:t>5,</w:t>
            </w:r>
            <w:r w:rsidR="00457D52">
              <w:rPr>
                <w:rFonts w:ascii="Arial" w:hAnsi="Arial" w:cs="Arial"/>
                <w:sz w:val="22"/>
                <w:szCs w:val="22"/>
                <w:lang w:val="es-ES"/>
              </w:rPr>
              <w:t>06</w:t>
            </w:r>
            <w:r w:rsidRPr="00D00610">
              <w:rPr>
                <w:rFonts w:ascii="Arial" w:hAnsi="Arial" w:cs="Arial"/>
                <w:sz w:val="22"/>
                <w:szCs w:val="22"/>
                <w:lang w:val="es-ES"/>
              </w:rPr>
              <w:t>%)</w:t>
            </w:r>
          </w:p>
          <w:p w14:paraId="41968482" w14:textId="7A41491B" w:rsidR="00502FAF" w:rsidRPr="00502FAF" w:rsidRDefault="00281050" w:rsidP="00281050">
            <w:pPr>
              <w:spacing w:line="276" w:lineRule="auto"/>
              <w:jc w:val="both"/>
              <w:rPr>
                <w:rFonts w:ascii="Arial" w:eastAsia="Arial" w:hAnsi="Arial" w:cs="Arial"/>
                <w:sz w:val="22"/>
                <w:szCs w:val="22"/>
              </w:rPr>
            </w:pPr>
            <w:r w:rsidRPr="00D00610">
              <w:rPr>
                <w:rFonts w:ascii="Arial" w:hAnsi="Arial" w:cs="Arial"/>
                <w:sz w:val="22"/>
                <w:szCs w:val="22"/>
              </w:rPr>
              <w:t>Prácticas en el aula (</w:t>
            </w:r>
            <w:r w:rsidR="00FD242D">
              <w:rPr>
                <w:rFonts w:ascii="Arial" w:hAnsi="Arial" w:cs="Arial"/>
                <w:sz w:val="22"/>
                <w:szCs w:val="22"/>
              </w:rPr>
              <w:t>5,</w:t>
            </w:r>
            <w:r w:rsidR="00457D52">
              <w:rPr>
                <w:rFonts w:ascii="Arial" w:hAnsi="Arial" w:cs="Arial"/>
                <w:sz w:val="22"/>
                <w:szCs w:val="22"/>
              </w:rPr>
              <w:t>06</w:t>
            </w:r>
            <w:r w:rsidRPr="00D00610">
              <w:rPr>
                <w:rFonts w:ascii="Arial" w:hAnsi="Arial" w:cs="Arial"/>
                <w:sz w:val="22"/>
                <w:szCs w:val="22"/>
              </w:rPr>
              <w:t>%): actividades y prácticas del libro de texto</w:t>
            </w:r>
            <w:r>
              <w:rPr>
                <w:rFonts w:ascii="Arial" w:hAnsi="Arial" w:cs="Arial"/>
                <w:sz w:val="22"/>
                <w:szCs w:val="22"/>
              </w:rPr>
              <w:t>,</w:t>
            </w:r>
            <w:r w:rsidR="00CB0DFF">
              <w:rPr>
                <w:rFonts w:ascii="Arial" w:hAnsi="Arial" w:cs="Arial"/>
                <w:sz w:val="22"/>
                <w:szCs w:val="22"/>
              </w:rPr>
              <w:t xml:space="preserve"> </w:t>
            </w:r>
            <w:r w:rsidRPr="00D00610">
              <w:rPr>
                <w:rFonts w:ascii="Arial" w:hAnsi="Arial" w:cs="Arial"/>
                <w:sz w:val="22"/>
                <w:szCs w:val="22"/>
              </w:rPr>
              <w:t xml:space="preserve">participación en clase, </w:t>
            </w:r>
            <w:r w:rsidRPr="00D00610">
              <w:rPr>
                <w:rFonts w:ascii="Arial" w:hAnsi="Arial" w:cs="Arial"/>
                <w:sz w:val="22"/>
                <w:szCs w:val="22"/>
              </w:rPr>
              <w:lastRenderedPageBreak/>
              <w:t>cuestionarios y actividades de aula.</w:t>
            </w:r>
          </w:p>
        </w:tc>
      </w:tr>
    </w:tbl>
    <w:p w14:paraId="41968484" w14:textId="77777777" w:rsidR="00287240" w:rsidRDefault="00287240">
      <w:pPr>
        <w:pBdr>
          <w:top w:val="nil"/>
          <w:left w:val="nil"/>
          <w:bottom w:val="nil"/>
          <w:right w:val="nil"/>
          <w:between w:val="nil"/>
        </w:pBdr>
        <w:spacing w:line="276" w:lineRule="auto"/>
        <w:jc w:val="both"/>
        <w:rPr>
          <w:rFonts w:ascii="Arial" w:eastAsia="Arial" w:hAnsi="Arial" w:cs="Arial"/>
          <w:color w:val="000000"/>
          <w:sz w:val="22"/>
          <w:szCs w:val="22"/>
        </w:rPr>
      </w:pPr>
    </w:p>
    <w:tbl>
      <w:tblPr>
        <w:tblStyle w:val="a1"/>
        <w:tblW w:w="145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804"/>
        <w:gridCol w:w="4820"/>
      </w:tblGrid>
      <w:tr w:rsidR="00F73F6A" w14:paraId="41968487" w14:textId="77777777" w:rsidTr="00CE3501">
        <w:tc>
          <w:tcPr>
            <w:tcW w:w="14574" w:type="dxa"/>
            <w:gridSpan w:val="3"/>
            <w:vAlign w:val="center"/>
          </w:tcPr>
          <w:p w14:paraId="41968486" w14:textId="60E77994" w:rsidR="00F73F6A" w:rsidRDefault="00287240" w:rsidP="004F53D0">
            <w:pPr>
              <w:pBdr>
                <w:top w:val="nil"/>
                <w:left w:val="nil"/>
                <w:bottom w:val="nil"/>
                <w:right w:val="nil"/>
                <w:between w:val="nil"/>
              </w:pBdr>
              <w:spacing w:before="120" w:after="120" w:line="276" w:lineRule="auto"/>
              <w:jc w:val="center"/>
              <w:rPr>
                <w:rFonts w:ascii="Arial" w:eastAsia="Arial" w:hAnsi="Arial" w:cs="Arial"/>
                <w:color w:val="000000"/>
                <w:sz w:val="22"/>
                <w:szCs w:val="22"/>
              </w:rPr>
            </w:pPr>
            <w:r>
              <w:rPr>
                <w:rFonts w:ascii="Arial" w:eastAsia="Arial" w:hAnsi="Arial" w:cs="Arial"/>
                <w:color w:val="000000"/>
                <w:sz w:val="22"/>
                <w:szCs w:val="22"/>
              </w:rPr>
              <w:br w:type="page"/>
            </w:r>
            <w:bookmarkStart w:id="8" w:name="_heading=h.26in1rg" w:colFirst="0" w:colLast="0"/>
            <w:bookmarkEnd w:id="8"/>
            <w:r w:rsidR="00757C47">
              <w:rPr>
                <w:rFonts w:ascii="Arial" w:eastAsia="Arial" w:hAnsi="Arial" w:cs="Arial"/>
                <w:b/>
                <w:color w:val="000000"/>
                <w:sz w:val="22"/>
                <w:szCs w:val="22"/>
              </w:rPr>
              <w:t xml:space="preserve">UNIDAD </w:t>
            </w:r>
            <w:r>
              <w:rPr>
                <w:rFonts w:ascii="Arial" w:eastAsia="Arial" w:hAnsi="Arial" w:cs="Arial"/>
                <w:b/>
                <w:color w:val="000000"/>
                <w:sz w:val="22"/>
                <w:szCs w:val="22"/>
              </w:rPr>
              <w:t>7</w:t>
            </w:r>
            <w:r w:rsidR="00757C47">
              <w:rPr>
                <w:rFonts w:ascii="Arial" w:eastAsia="Arial" w:hAnsi="Arial" w:cs="Arial"/>
                <w:b/>
                <w:color w:val="000000"/>
                <w:sz w:val="22"/>
                <w:szCs w:val="22"/>
              </w:rPr>
              <w:t>.</w:t>
            </w:r>
            <w:r w:rsidR="00280AAE">
              <w:rPr>
                <w:rFonts w:ascii="Arial" w:eastAsia="Arial" w:hAnsi="Arial" w:cs="Arial"/>
                <w:b/>
                <w:color w:val="000000"/>
                <w:sz w:val="22"/>
                <w:szCs w:val="22"/>
              </w:rPr>
              <w:t xml:space="preserve"> INSTALACIÓN DE REDES DE DATOS Y TELECOMUNICACIONES (I)</w:t>
            </w:r>
          </w:p>
        </w:tc>
      </w:tr>
      <w:tr w:rsidR="00F73F6A" w14:paraId="4196848B" w14:textId="77777777" w:rsidTr="00CE3501">
        <w:tc>
          <w:tcPr>
            <w:tcW w:w="2950" w:type="dxa"/>
            <w:vAlign w:val="center"/>
          </w:tcPr>
          <w:p w14:paraId="41968488"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6804" w:type="dxa"/>
            <w:vAlign w:val="center"/>
          </w:tcPr>
          <w:p w14:paraId="41968489" w14:textId="51068348" w:rsidR="00F73F6A" w:rsidRDefault="00AE4E22">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820" w:type="dxa"/>
            <w:vAlign w:val="center"/>
          </w:tcPr>
          <w:p w14:paraId="4196848A" w14:textId="6B0EEAB3" w:rsidR="00F73F6A" w:rsidRDefault="00335E3E">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F73F6A" w14:paraId="4196849F" w14:textId="77777777" w:rsidTr="00CE3501">
        <w:tc>
          <w:tcPr>
            <w:tcW w:w="2950" w:type="dxa"/>
          </w:tcPr>
          <w:p w14:paraId="51252D41" w14:textId="218EE8B0" w:rsidR="004377FB" w:rsidRDefault="00293382" w:rsidP="004377FB">
            <w:pPr>
              <w:spacing w:line="276" w:lineRule="auto"/>
              <w:jc w:val="both"/>
              <w:rPr>
                <w:rFonts w:ascii="Arial" w:eastAsia="Arial" w:hAnsi="Arial" w:cs="Arial"/>
                <w:sz w:val="22"/>
                <w:szCs w:val="22"/>
              </w:rPr>
            </w:pPr>
            <w:r>
              <w:rPr>
                <w:rFonts w:ascii="Arial" w:eastAsia="Arial" w:hAnsi="Arial" w:cs="Arial"/>
                <w:sz w:val="22"/>
                <w:szCs w:val="22"/>
              </w:rPr>
              <w:t xml:space="preserve">- </w:t>
            </w:r>
            <w:r w:rsidR="00280AAE">
              <w:rPr>
                <w:rFonts w:ascii="Arial" w:eastAsia="Arial" w:hAnsi="Arial" w:cs="Arial"/>
                <w:sz w:val="22"/>
                <w:szCs w:val="22"/>
              </w:rPr>
              <w:t>Instalación de la canalización</w:t>
            </w:r>
          </w:p>
          <w:p w14:paraId="38887893" w14:textId="3DBBF03D" w:rsidR="00280AAE" w:rsidRDefault="00280AAE" w:rsidP="004377FB">
            <w:pPr>
              <w:spacing w:line="276" w:lineRule="auto"/>
              <w:jc w:val="both"/>
              <w:rPr>
                <w:rFonts w:ascii="Arial" w:eastAsia="Arial" w:hAnsi="Arial" w:cs="Arial"/>
                <w:sz w:val="22"/>
                <w:szCs w:val="22"/>
              </w:rPr>
            </w:pPr>
            <w:r>
              <w:rPr>
                <w:rFonts w:ascii="Arial" w:eastAsia="Arial" w:hAnsi="Arial" w:cs="Arial"/>
                <w:sz w:val="22"/>
                <w:szCs w:val="22"/>
              </w:rPr>
              <w:t>- Integración de la instalación con el sistema contra incendios</w:t>
            </w:r>
          </w:p>
          <w:p w14:paraId="7E5DE917" w14:textId="4F9D6DFC" w:rsidR="00280AAE" w:rsidRDefault="00280AAE" w:rsidP="004377FB">
            <w:pPr>
              <w:spacing w:line="276" w:lineRule="auto"/>
              <w:jc w:val="both"/>
              <w:rPr>
                <w:rFonts w:ascii="Arial" w:eastAsia="Arial" w:hAnsi="Arial" w:cs="Arial"/>
                <w:sz w:val="22"/>
                <w:szCs w:val="22"/>
              </w:rPr>
            </w:pPr>
            <w:r>
              <w:rPr>
                <w:rFonts w:ascii="Arial" w:eastAsia="Arial" w:hAnsi="Arial" w:cs="Arial"/>
                <w:sz w:val="22"/>
                <w:szCs w:val="22"/>
              </w:rPr>
              <w:t>- Instalación de las tomas</w:t>
            </w:r>
          </w:p>
          <w:p w14:paraId="10B7B06E" w14:textId="13006E70" w:rsidR="00280AAE" w:rsidRDefault="00280AAE" w:rsidP="004377FB">
            <w:pPr>
              <w:spacing w:line="276" w:lineRule="auto"/>
              <w:jc w:val="both"/>
              <w:rPr>
                <w:rFonts w:ascii="Arial" w:eastAsia="Arial" w:hAnsi="Arial" w:cs="Arial"/>
                <w:sz w:val="22"/>
                <w:szCs w:val="22"/>
              </w:rPr>
            </w:pPr>
            <w:r>
              <w:rPr>
                <w:rFonts w:ascii="Arial" w:eastAsia="Arial" w:hAnsi="Arial" w:cs="Arial"/>
                <w:sz w:val="22"/>
                <w:szCs w:val="22"/>
              </w:rPr>
              <w:t>- Instalación del cableado</w:t>
            </w:r>
          </w:p>
          <w:p w14:paraId="26A045B2" w14:textId="1A3EC078" w:rsidR="00280AAE" w:rsidRDefault="00280AAE" w:rsidP="004377FB">
            <w:pPr>
              <w:spacing w:line="276" w:lineRule="auto"/>
              <w:jc w:val="both"/>
              <w:rPr>
                <w:rFonts w:ascii="Arial" w:eastAsia="Arial" w:hAnsi="Arial" w:cs="Arial"/>
                <w:sz w:val="22"/>
                <w:szCs w:val="22"/>
              </w:rPr>
            </w:pPr>
            <w:r>
              <w:rPr>
                <w:rFonts w:ascii="Arial" w:eastAsia="Arial" w:hAnsi="Arial" w:cs="Arial"/>
                <w:sz w:val="22"/>
                <w:szCs w:val="22"/>
              </w:rPr>
              <w:t>- Precauciones en la instalación de redes</w:t>
            </w:r>
          </w:p>
          <w:p w14:paraId="41968490" w14:textId="7E439B79" w:rsidR="00293382" w:rsidRDefault="00293382" w:rsidP="00507570">
            <w:pPr>
              <w:spacing w:line="276" w:lineRule="auto"/>
              <w:jc w:val="both"/>
              <w:rPr>
                <w:rFonts w:ascii="Arial" w:eastAsia="Arial" w:hAnsi="Arial" w:cs="Arial"/>
                <w:sz w:val="22"/>
                <w:szCs w:val="22"/>
              </w:rPr>
            </w:pPr>
          </w:p>
        </w:tc>
        <w:tc>
          <w:tcPr>
            <w:tcW w:w="6804" w:type="dxa"/>
          </w:tcPr>
          <w:p w14:paraId="5482D1DC" w14:textId="06F975CB" w:rsidR="008B7CEA" w:rsidRPr="00FB5E66" w:rsidRDefault="008B7CEA" w:rsidP="008B7CEA">
            <w:pPr>
              <w:spacing w:line="276" w:lineRule="auto"/>
              <w:jc w:val="both"/>
              <w:rPr>
                <w:rFonts w:ascii="Arial" w:eastAsia="Arial" w:hAnsi="Arial" w:cs="Arial"/>
                <w:b/>
                <w:bCs/>
                <w:sz w:val="22"/>
                <w:szCs w:val="22"/>
              </w:rPr>
            </w:pPr>
            <w:r w:rsidRPr="00FB5E66">
              <w:rPr>
                <w:rFonts w:ascii="Arial" w:eastAsia="Arial" w:hAnsi="Arial" w:cs="Arial"/>
                <w:b/>
                <w:bCs/>
                <w:sz w:val="22"/>
                <w:szCs w:val="22"/>
              </w:rPr>
              <w:t>RA1. Selecciona los elementos que configuran las redes para la transmisión de voz y datos, describiendo sus principales características y funcionalidad.</w:t>
            </w:r>
          </w:p>
          <w:p w14:paraId="6E778CA2" w14:textId="623CC638" w:rsidR="00F73F6A" w:rsidRPr="008F2442" w:rsidRDefault="00767BCF" w:rsidP="00FC3200">
            <w:pPr>
              <w:spacing w:line="276" w:lineRule="auto"/>
              <w:jc w:val="both"/>
              <w:rPr>
                <w:rFonts w:ascii="Arial" w:hAnsi="Arial" w:cs="Arial"/>
                <w:sz w:val="22"/>
                <w:szCs w:val="22"/>
              </w:rPr>
            </w:pPr>
            <w:r w:rsidRPr="008F2442">
              <w:rPr>
                <w:rFonts w:ascii="Arial" w:hAnsi="Arial" w:cs="Arial"/>
                <w:sz w:val="22"/>
                <w:szCs w:val="22"/>
              </w:rPr>
              <w:t>CE</w:t>
            </w:r>
            <w:r w:rsidR="008B7CEA" w:rsidRPr="008F2442">
              <w:rPr>
                <w:rFonts w:ascii="Arial" w:hAnsi="Arial" w:cs="Arial"/>
                <w:sz w:val="22"/>
                <w:szCs w:val="22"/>
              </w:rPr>
              <w:t>1.a) Se han identificado los tipos de instalaciones relacionados con las redes de transmisión de voz y datos</w:t>
            </w:r>
            <w:r w:rsidR="003F5B1E" w:rsidRPr="008F2442">
              <w:rPr>
                <w:rFonts w:ascii="Arial" w:hAnsi="Arial" w:cs="Arial"/>
                <w:sz w:val="22"/>
                <w:szCs w:val="22"/>
              </w:rPr>
              <w:t xml:space="preserve"> (0,5%).</w:t>
            </w:r>
          </w:p>
          <w:p w14:paraId="6FB321F2" w14:textId="4E3077C4" w:rsidR="00704748" w:rsidRPr="008F2442" w:rsidRDefault="00767BCF" w:rsidP="00FC3200">
            <w:pPr>
              <w:spacing w:line="276" w:lineRule="auto"/>
              <w:jc w:val="both"/>
              <w:rPr>
                <w:rFonts w:ascii="Arial" w:hAnsi="Arial" w:cs="Arial"/>
                <w:sz w:val="22"/>
                <w:szCs w:val="22"/>
              </w:rPr>
            </w:pPr>
            <w:r w:rsidRPr="008F2442">
              <w:rPr>
                <w:rFonts w:ascii="Arial" w:hAnsi="Arial" w:cs="Arial"/>
                <w:sz w:val="22"/>
                <w:szCs w:val="22"/>
              </w:rPr>
              <w:t>CE</w:t>
            </w:r>
            <w:r w:rsidR="00704748" w:rsidRPr="008F2442">
              <w:rPr>
                <w:rFonts w:ascii="Arial" w:hAnsi="Arial" w:cs="Arial"/>
                <w:sz w:val="22"/>
                <w:szCs w:val="22"/>
              </w:rPr>
              <w:t>1.d) Se ha determinado la tipología de las diferentes cajas (registros, armarios, «racks», cajas de superficie, e empotrar, entre otros)</w:t>
            </w:r>
            <w:r w:rsidR="00A80EC4" w:rsidRPr="008F2442">
              <w:rPr>
                <w:rFonts w:ascii="Arial" w:hAnsi="Arial" w:cs="Arial"/>
                <w:sz w:val="22"/>
                <w:szCs w:val="22"/>
              </w:rPr>
              <w:t xml:space="preserve"> (2,5%).</w:t>
            </w:r>
          </w:p>
          <w:p w14:paraId="29271204" w14:textId="4F004B2E" w:rsidR="00704748" w:rsidRPr="008F2442" w:rsidRDefault="00767BCF" w:rsidP="00FC3200">
            <w:pPr>
              <w:spacing w:line="276" w:lineRule="auto"/>
              <w:jc w:val="both"/>
              <w:rPr>
                <w:rFonts w:ascii="Arial" w:hAnsi="Arial" w:cs="Arial"/>
                <w:sz w:val="22"/>
                <w:szCs w:val="22"/>
              </w:rPr>
            </w:pPr>
            <w:r w:rsidRPr="008F2442">
              <w:rPr>
                <w:rFonts w:ascii="Arial" w:hAnsi="Arial" w:cs="Arial"/>
                <w:sz w:val="22"/>
                <w:szCs w:val="22"/>
              </w:rPr>
              <w:t>CE</w:t>
            </w:r>
            <w:r w:rsidR="00704748" w:rsidRPr="008F2442">
              <w:rPr>
                <w:rFonts w:ascii="Arial" w:hAnsi="Arial" w:cs="Arial"/>
                <w:sz w:val="22"/>
                <w:szCs w:val="22"/>
              </w:rPr>
              <w:t>1.e) Se han descrito los tipos de fijaciones (tacos, bridas, tornillos, tuercas, grapas, entre otros) de canalizaciones y sistemas</w:t>
            </w:r>
            <w:r w:rsidR="00A80EC4" w:rsidRPr="008F2442">
              <w:rPr>
                <w:rFonts w:ascii="Arial" w:hAnsi="Arial" w:cs="Arial"/>
                <w:sz w:val="22"/>
                <w:szCs w:val="22"/>
              </w:rPr>
              <w:t xml:space="preserve"> (2,5%).</w:t>
            </w:r>
          </w:p>
          <w:p w14:paraId="15CBF130" w14:textId="3D0A49E8" w:rsidR="00704748" w:rsidRDefault="00767BCF" w:rsidP="00FC3200">
            <w:pPr>
              <w:spacing w:line="276" w:lineRule="auto"/>
              <w:jc w:val="both"/>
              <w:rPr>
                <w:rFonts w:ascii="Arial" w:hAnsi="Arial" w:cs="Arial"/>
                <w:sz w:val="22"/>
                <w:szCs w:val="22"/>
              </w:rPr>
            </w:pPr>
            <w:r w:rsidRPr="008F2442">
              <w:rPr>
                <w:rFonts w:ascii="Arial" w:hAnsi="Arial" w:cs="Arial"/>
                <w:sz w:val="22"/>
                <w:szCs w:val="22"/>
              </w:rPr>
              <w:t>CE</w:t>
            </w:r>
            <w:r w:rsidR="00704748" w:rsidRPr="008F2442">
              <w:rPr>
                <w:rFonts w:ascii="Arial" w:hAnsi="Arial" w:cs="Arial"/>
                <w:sz w:val="22"/>
                <w:szCs w:val="22"/>
              </w:rPr>
              <w:t>1.f) Se han relacionado las fijaciones con el elemento a sujetar</w:t>
            </w:r>
            <w:r w:rsidR="00A80EC4" w:rsidRPr="008F2442">
              <w:rPr>
                <w:rFonts w:ascii="Arial" w:hAnsi="Arial" w:cs="Arial"/>
                <w:sz w:val="22"/>
                <w:szCs w:val="22"/>
              </w:rPr>
              <w:t xml:space="preserve"> (2,5%).</w:t>
            </w:r>
          </w:p>
          <w:p w14:paraId="36E5B78C" w14:textId="77777777" w:rsidR="008F2442" w:rsidRPr="008F2442" w:rsidRDefault="008F2442" w:rsidP="00FC3200">
            <w:pPr>
              <w:spacing w:line="276" w:lineRule="auto"/>
              <w:jc w:val="both"/>
              <w:rPr>
                <w:rFonts w:ascii="Arial" w:hAnsi="Arial" w:cs="Arial"/>
                <w:sz w:val="22"/>
                <w:szCs w:val="22"/>
              </w:rPr>
            </w:pPr>
          </w:p>
          <w:p w14:paraId="7B5B0FB8" w14:textId="05002015" w:rsidR="008B7CEA" w:rsidRPr="00FB5E66" w:rsidRDefault="008B7CEA" w:rsidP="008B7CEA">
            <w:pPr>
              <w:spacing w:line="276" w:lineRule="auto"/>
              <w:jc w:val="both"/>
              <w:rPr>
                <w:rFonts w:ascii="Arial" w:eastAsia="Arial" w:hAnsi="Arial" w:cs="Arial"/>
                <w:b/>
                <w:bCs/>
                <w:sz w:val="22"/>
                <w:szCs w:val="22"/>
              </w:rPr>
            </w:pPr>
            <w:r w:rsidRPr="00FB5E66">
              <w:rPr>
                <w:rFonts w:ascii="Arial" w:eastAsia="Arial" w:hAnsi="Arial" w:cs="Arial"/>
                <w:b/>
                <w:bCs/>
                <w:sz w:val="22"/>
                <w:szCs w:val="22"/>
              </w:rPr>
              <w:t>RA2. Monta canalizaciones, soportes y armarios en redes de transmisión de voz y datos, identificando los elementos en el plano de la instalación y aplicando técnicas de montaje.</w:t>
            </w:r>
          </w:p>
          <w:p w14:paraId="1A425066" w14:textId="49A3060C" w:rsidR="008B7CEA" w:rsidRPr="008F2442" w:rsidRDefault="00767BCF" w:rsidP="00FC3200">
            <w:pPr>
              <w:spacing w:line="276" w:lineRule="auto"/>
              <w:jc w:val="both"/>
              <w:rPr>
                <w:rFonts w:ascii="Arial" w:hAnsi="Arial" w:cs="Arial"/>
                <w:sz w:val="22"/>
                <w:szCs w:val="22"/>
              </w:rPr>
            </w:pPr>
            <w:r w:rsidRPr="008F2442">
              <w:rPr>
                <w:rFonts w:ascii="Arial" w:hAnsi="Arial" w:cs="Arial"/>
                <w:sz w:val="22"/>
                <w:szCs w:val="22"/>
              </w:rPr>
              <w:lastRenderedPageBreak/>
              <w:t>CE</w:t>
            </w:r>
            <w:r w:rsidR="00704748" w:rsidRPr="008F2442">
              <w:rPr>
                <w:rFonts w:ascii="Arial" w:hAnsi="Arial" w:cs="Arial"/>
                <w:sz w:val="22"/>
                <w:szCs w:val="22"/>
              </w:rPr>
              <w:t>2.a) Se han seleccionado las técnicas y herramientas empleadas para la instalación de canalizaciones y su adaptación</w:t>
            </w:r>
            <w:r w:rsidR="009F2C53" w:rsidRPr="008F2442">
              <w:rPr>
                <w:rFonts w:ascii="Arial" w:hAnsi="Arial" w:cs="Arial"/>
                <w:sz w:val="22"/>
                <w:szCs w:val="22"/>
              </w:rPr>
              <w:t xml:space="preserve"> (1,25%).</w:t>
            </w:r>
          </w:p>
          <w:p w14:paraId="40DEA00B" w14:textId="22B116A3" w:rsidR="00704748" w:rsidRPr="008F2442" w:rsidRDefault="00767BCF" w:rsidP="00FC3200">
            <w:pPr>
              <w:spacing w:line="276" w:lineRule="auto"/>
              <w:jc w:val="both"/>
              <w:rPr>
                <w:rFonts w:ascii="Arial" w:hAnsi="Arial" w:cs="Arial"/>
                <w:sz w:val="22"/>
                <w:szCs w:val="22"/>
              </w:rPr>
            </w:pPr>
            <w:r w:rsidRPr="008F2442">
              <w:rPr>
                <w:rFonts w:ascii="Arial" w:hAnsi="Arial" w:cs="Arial"/>
                <w:sz w:val="22"/>
                <w:szCs w:val="22"/>
              </w:rPr>
              <w:t>CE</w:t>
            </w:r>
            <w:r w:rsidR="00704748" w:rsidRPr="008F2442">
              <w:rPr>
                <w:rFonts w:ascii="Arial" w:hAnsi="Arial" w:cs="Arial"/>
                <w:sz w:val="22"/>
                <w:szCs w:val="22"/>
              </w:rPr>
              <w:t>2.c) Se han identificado en un croquis del edificio o parte del edificio los lugares de ubicación de los elementos de la instalación</w:t>
            </w:r>
            <w:r w:rsidR="004E72B3" w:rsidRPr="008F2442">
              <w:rPr>
                <w:rFonts w:ascii="Arial" w:hAnsi="Arial" w:cs="Arial"/>
                <w:sz w:val="22"/>
                <w:szCs w:val="22"/>
              </w:rPr>
              <w:t xml:space="preserve"> (2,5%).</w:t>
            </w:r>
          </w:p>
          <w:p w14:paraId="320A0A1C" w14:textId="73DD7188" w:rsidR="00704748" w:rsidRPr="008F2442" w:rsidRDefault="00767BCF" w:rsidP="008F2442">
            <w:pPr>
              <w:spacing w:line="276" w:lineRule="auto"/>
              <w:jc w:val="both"/>
              <w:rPr>
                <w:rFonts w:ascii="Arial" w:hAnsi="Arial" w:cs="Arial"/>
                <w:sz w:val="22"/>
                <w:szCs w:val="22"/>
              </w:rPr>
            </w:pPr>
            <w:r w:rsidRPr="008F2442">
              <w:rPr>
                <w:rFonts w:ascii="Arial" w:hAnsi="Arial" w:cs="Arial"/>
                <w:sz w:val="22"/>
                <w:szCs w:val="22"/>
              </w:rPr>
              <w:t>CE</w:t>
            </w:r>
            <w:r w:rsidR="00704748" w:rsidRPr="008F2442">
              <w:rPr>
                <w:rFonts w:ascii="Arial" w:hAnsi="Arial" w:cs="Arial"/>
                <w:sz w:val="22"/>
                <w:szCs w:val="22"/>
              </w:rPr>
              <w:t>2.d) Se ha preparado la ubicación de cajas y canalizaciones</w:t>
            </w:r>
            <w:r w:rsidR="004E72B3" w:rsidRPr="008F2442">
              <w:rPr>
                <w:rFonts w:ascii="Arial" w:hAnsi="Arial" w:cs="Arial"/>
                <w:sz w:val="22"/>
                <w:szCs w:val="22"/>
              </w:rPr>
              <w:t xml:space="preserve"> (2,5%).</w:t>
            </w:r>
          </w:p>
          <w:p w14:paraId="6B4F2358" w14:textId="72523A01" w:rsidR="00704748" w:rsidRPr="008F2442" w:rsidRDefault="00767BCF" w:rsidP="008F2442">
            <w:pPr>
              <w:spacing w:line="276" w:lineRule="auto"/>
              <w:jc w:val="both"/>
              <w:rPr>
                <w:rFonts w:ascii="Arial" w:hAnsi="Arial" w:cs="Arial"/>
                <w:sz w:val="22"/>
                <w:szCs w:val="22"/>
              </w:rPr>
            </w:pPr>
            <w:r w:rsidRPr="008F2442">
              <w:rPr>
                <w:rFonts w:ascii="Arial" w:hAnsi="Arial" w:cs="Arial"/>
                <w:sz w:val="22"/>
                <w:szCs w:val="22"/>
              </w:rPr>
              <w:t>CE</w:t>
            </w:r>
            <w:r w:rsidR="00704748" w:rsidRPr="008F2442">
              <w:rPr>
                <w:rFonts w:ascii="Arial" w:hAnsi="Arial" w:cs="Arial"/>
                <w:sz w:val="22"/>
                <w:szCs w:val="22"/>
              </w:rPr>
              <w:t>2.e) Se han preparado y/o mecanizado las canalizaciones y cajas</w:t>
            </w:r>
            <w:r w:rsidR="00680F85" w:rsidRPr="008F2442">
              <w:rPr>
                <w:rFonts w:ascii="Arial" w:hAnsi="Arial" w:cs="Arial"/>
                <w:sz w:val="22"/>
                <w:szCs w:val="22"/>
              </w:rPr>
              <w:t xml:space="preserve"> (2,5%).</w:t>
            </w:r>
          </w:p>
          <w:p w14:paraId="5E725C06" w14:textId="40322260" w:rsidR="00704748"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704748" w:rsidRPr="008F2442">
              <w:rPr>
                <w:rFonts w:ascii="Arial" w:hAnsi="Arial" w:cs="Arial"/>
                <w:sz w:val="22"/>
                <w:szCs w:val="22"/>
              </w:rPr>
              <w:t>2.g) Se han montado canalizaciones, cajas y tubos, entre otros, asegurando su fijación mecánica</w:t>
            </w:r>
            <w:r w:rsidR="00D60001" w:rsidRPr="008F2442">
              <w:rPr>
                <w:rFonts w:ascii="Arial" w:hAnsi="Arial" w:cs="Arial"/>
                <w:sz w:val="22"/>
                <w:szCs w:val="22"/>
              </w:rPr>
              <w:t xml:space="preserve"> (2,5%).</w:t>
            </w:r>
          </w:p>
          <w:p w14:paraId="04C4E185" w14:textId="1D6E4860" w:rsidR="00704748"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704748" w:rsidRPr="008F2442">
              <w:rPr>
                <w:rFonts w:ascii="Arial" w:hAnsi="Arial" w:cs="Arial"/>
                <w:sz w:val="22"/>
                <w:szCs w:val="22"/>
              </w:rPr>
              <w:t>2.h) Se han aplicado normas de seguridad en el uso de herramientas y sistemas</w:t>
            </w:r>
            <w:r w:rsidR="00D60001" w:rsidRPr="008F2442">
              <w:rPr>
                <w:rFonts w:ascii="Arial" w:hAnsi="Arial" w:cs="Arial"/>
                <w:sz w:val="22"/>
                <w:szCs w:val="22"/>
              </w:rPr>
              <w:t xml:space="preserve"> (1,25%).</w:t>
            </w:r>
          </w:p>
          <w:p w14:paraId="36A95FFA" w14:textId="77777777" w:rsidR="008F2442" w:rsidRPr="00704748" w:rsidRDefault="008F2442" w:rsidP="00704748">
            <w:pPr>
              <w:spacing w:after="20"/>
              <w:ind w:right="57"/>
              <w:rPr>
                <w:rFonts w:ascii="Lucida Sans" w:hAnsi="Lucida Sans"/>
                <w:sz w:val="16"/>
                <w:szCs w:val="16"/>
              </w:rPr>
            </w:pPr>
          </w:p>
          <w:p w14:paraId="6121D491" w14:textId="2AA52A67" w:rsidR="008B7CEA" w:rsidRPr="00FB5E66" w:rsidRDefault="008B7CEA" w:rsidP="008B7CEA">
            <w:pPr>
              <w:spacing w:line="276" w:lineRule="auto"/>
              <w:jc w:val="both"/>
              <w:rPr>
                <w:rFonts w:ascii="Arial" w:eastAsia="Arial" w:hAnsi="Arial" w:cs="Arial"/>
                <w:b/>
                <w:bCs/>
                <w:sz w:val="22"/>
                <w:szCs w:val="22"/>
              </w:rPr>
            </w:pPr>
            <w:r w:rsidRPr="00FB5E66">
              <w:rPr>
                <w:rFonts w:ascii="Arial" w:eastAsia="Arial" w:hAnsi="Arial" w:cs="Arial"/>
                <w:b/>
                <w:bCs/>
                <w:sz w:val="22"/>
                <w:szCs w:val="22"/>
              </w:rPr>
              <w:t>RA3. Despliega el cableado de una red de voz y datos analizando su trazado.</w:t>
            </w:r>
          </w:p>
          <w:p w14:paraId="1FC91217" w14:textId="58FB0188" w:rsidR="00704748"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704748" w:rsidRPr="008F2442">
              <w:rPr>
                <w:rFonts w:ascii="Arial" w:hAnsi="Arial" w:cs="Arial"/>
                <w:sz w:val="22"/>
                <w:szCs w:val="22"/>
              </w:rPr>
              <w:t>3.a) Se han diferenciado los medios de transmisión empleados para voz y datos</w:t>
            </w:r>
            <w:r w:rsidR="00B7075C" w:rsidRPr="008F2442">
              <w:rPr>
                <w:rFonts w:ascii="Arial" w:hAnsi="Arial" w:cs="Arial"/>
                <w:sz w:val="22"/>
                <w:szCs w:val="22"/>
              </w:rPr>
              <w:t xml:space="preserve"> (1,42%).</w:t>
            </w:r>
          </w:p>
          <w:p w14:paraId="0297DD49" w14:textId="2E553108" w:rsidR="00B51BA9"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B51BA9" w:rsidRPr="008F2442">
              <w:rPr>
                <w:rFonts w:ascii="Arial" w:hAnsi="Arial" w:cs="Arial"/>
                <w:sz w:val="22"/>
                <w:szCs w:val="22"/>
              </w:rPr>
              <w:t>3.b) Se han reconocido los detalles del cableado de la instalación y su despliegue (categoría del cableado, espacios por los que discurre, soporte para las canalizaciones, entre otros)</w:t>
            </w:r>
            <w:r w:rsidR="00B7075C" w:rsidRPr="008F2442">
              <w:rPr>
                <w:rFonts w:ascii="Arial" w:hAnsi="Arial" w:cs="Arial"/>
                <w:sz w:val="22"/>
                <w:szCs w:val="22"/>
              </w:rPr>
              <w:t xml:space="preserve"> (2,85%).</w:t>
            </w:r>
          </w:p>
          <w:p w14:paraId="0DF050AF" w14:textId="14CF074B" w:rsidR="00B51BA9"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B51BA9" w:rsidRPr="008F2442">
              <w:rPr>
                <w:rFonts w:ascii="Arial" w:hAnsi="Arial" w:cs="Arial"/>
                <w:sz w:val="22"/>
                <w:szCs w:val="22"/>
              </w:rPr>
              <w:t>3.c) Se han utilizado los tipos de guías pasacables, indicando la forma óptima de sujetar cables y guía</w:t>
            </w:r>
            <w:r w:rsidR="00516A56" w:rsidRPr="008F2442">
              <w:rPr>
                <w:rFonts w:ascii="Arial" w:hAnsi="Arial" w:cs="Arial"/>
                <w:sz w:val="22"/>
                <w:szCs w:val="22"/>
              </w:rPr>
              <w:t xml:space="preserve"> (2,85%).</w:t>
            </w:r>
          </w:p>
          <w:p w14:paraId="4DCB7C2E" w14:textId="5852C17D" w:rsidR="00B51BA9"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B51BA9" w:rsidRPr="008F2442">
              <w:rPr>
                <w:rFonts w:ascii="Arial" w:hAnsi="Arial" w:cs="Arial"/>
                <w:sz w:val="22"/>
                <w:szCs w:val="22"/>
              </w:rPr>
              <w:t>3.d) Se ha cortado y etiquetado el cable</w:t>
            </w:r>
            <w:r w:rsidR="00516A56" w:rsidRPr="008F2442">
              <w:rPr>
                <w:rFonts w:ascii="Arial" w:hAnsi="Arial" w:cs="Arial"/>
                <w:sz w:val="22"/>
                <w:szCs w:val="22"/>
              </w:rPr>
              <w:t xml:space="preserve"> (1,42%).</w:t>
            </w:r>
          </w:p>
          <w:p w14:paraId="3BF6B9B8" w14:textId="71ED2B58" w:rsidR="00B51BA9"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B51BA9" w:rsidRPr="008F2442">
              <w:rPr>
                <w:rFonts w:ascii="Arial" w:hAnsi="Arial" w:cs="Arial"/>
                <w:sz w:val="22"/>
                <w:szCs w:val="22"/>
              </w:rPr>
              <w:t>3.e) Se han montado los armarios de comunicaciones y sus accesorios</w:t>
            </w:r>
            <w:r w:rsidR="00516A56" w:rsidRPr="008F2442">
              <w:rPr>
                <w:rFonts w:ascii="Arial" w:hAnsi="Arial" w:cs="Arial"/>
                <w:sz w:val="22"/>
                <w:szCs w:val="22"/>
              </w:rPr>
              <w:t xml:space="preserve"> (2,85%).</w:t>
            </w:r>
          </w:p>
          <w:p w14:paraId="46538DFC" w14:textId="4BAF2EEF" w:rsidR="00B51BA9"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B51BA9" w:rsidRPr="008F2442">
              <w:rPr>
                <w:rFonts w:ascii="Arial" w:hAnsi="Arial" w:cs="Arial"/>
                <w:sz w:val="22"/>
                <w:szCs w:val="22"/>
              </w:rPr>
              <w:t xml:space="preserve">3.f) Se han montado y conexionado las tomas de usuario y </w:t>
            </w:r>
            <w:r w:rsidR="00B51BA9" w:rsidRPr="008F2442">
              <w:rPr>
                <w:rFonts w:ascii="Arial" w:hAnsi="Arial" w:cs="Arial"/>
                <w:sz w:val="22"/>
                <w:szCs w:val="22"/>
              </w:rPr>
              <w:lastRenderedPageBreak/>
              <w:t>paneles de parcheo</w:t>
            </w:r>
            <w:r w:rsidR="00516A56" w:rsidRPr="008F2442">
              <w:rPr>
                <w:rFonts w:ascii="Arial" w:hAnsi="Arial" w:cs="Arial"/>
                <w:sz w:val="22"/>
                <w:szCs w:val="22"/>
              </w:rPr>
              <w:t xml:space="preserve"> (1,42%).</w:t>
            </w:r>
          </w:p>
          <w:p w14:paraId="38FF2244" w14:textId="44C4531F" w:rsidR="008B7CEA" w:rsidRPr="008F2442" w:rsidRDefault="00DF3A55" w:rsidP="00DF3A55">
            <w:pPr>
              <w:spacing w:line="276" w:lineRule="auto"/>
              <w:ind w:left="720" w:hanging="720"/>
              <w:jc w:val="both"/>
              <w:rPr>
                <w:rFonts w:ascii="Arial" w:hAnsi="Arial" w:cs="Arial"/>
                <w:sz w:val="22"/>
                <w:szCs w:val="22"/>
              </w:rPr>
            </w:pPr>
            <w:r>
              <w:rPr>
                <w:rFonts w:ascii="Arial" w:hAnsi="Arial" w:cs="Arial"/>
                <w:sz w:val="22"/>
                <w:szCs w:val="22"/>
              </w:rPr>
              <w:t>CE</w:t>
            </w:r>
            <w:r w:rsidR="00B51BA9" w:rsidRPr="008F2442">
              <w:rPr>
                <w:rFonts w:ascii="Arial" w:hAnsi="Arial" w:cs="Arial"/>
                <w:sz w:val="22"/>
                <w:szCs w:val="22"/>
              </w:rPr>
              <w:t>3.g) Se ha trabajado con la calidad y seguridad requeridas</w:t>
            </w:r>
            <w:r w:rsidR="00457D52">
              <w:rPr>
                <w:rFonts w:ascii="Arial" w:hAnsi="Arial" w:cs="Arial"/>
                <w:sz w:val="22"/>
                <w:szCs w:val="22"/>
              </w:rPr>
              <w:t xml:space="preserve"> (1,42%).</w:t>
            </w:r>
          </w:p>
          <w:p w14:paraId="4AA2951E" w14:textId="77777777" w:rsidR="008F2442" w:rsidRPr="00B51BA9" w:rsidRDefault="008F2442" w:rsidP="00B51BA9">
            <w:pPr>
              <w:spacing w:after="20"/>
              <w:ind w:right="57"/>
              <w:rPr>
                <w:rFonts w:ascii="Lucida Sans" w:hAnsi="Lucida Sans"/>
                <w:sz w:val="16"/>
                <w:szCs w:val="16"/>
              </w:rPr>
            </w:pPr>
          </w:p>
          <w:p w14:paraId="55C48406" w14:textId="046A140E" w:rsidR="008B7CEA" w:rsidRPr="00FB5E66" w:rsidRDefault="008B7CEA" w:rsidP="008B7CEA">
            <w:pPr>
              <w:spacing w:line="276" w:lineRule="auto"/>
              <w:jc w:val="both"/>
              <w:rPr>
                <w:rFonts w:ascii="Arial" w:eastAsia="Arial" w:hAnsi="Arial" w:cs="Arial"/>
                <w:b/>
                <w:bCs/>
                <w:sz w:val="22"/>
                <w:szCs w:val="22"/>
              </w:rPr>
            </w:pPr>
            <w:r w:rsidRPr="00FB5E66">
              <w:rPr>
                <w:rFonts w:ascii="Arial" w:eastAsia="Arial" w:hAnsi="Arial" w:cs="Arial"/>
                <w:b/>
                <w:bCs/>
                <w:sz w:val="22"/>
                <w:szCs w:val="22"/>
              </w:rPr>
              <w:t>RA4. Instala elementos y sistemas de transmisión de voz y datos, reconociendo y aplicando las diferentes técnicas de montaje.</w:t>
            </w:r>
          </w:p>
          <w:p w14:paraId="315C5FFB" w14:textId="514AC003" w:rsidR="00B51BA9"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B51BA9" w:rsidRPr="008F2442">
              <w:rPr>
                <w:rFonts w:ascii="Arial" w:hAnsi="Arial" w:cs="Arial"/>
                <w:sz w:val="22"/>
                <w:szCs w:val="22"/>
              </w:rPr>
              <w:t>4.a) Se han ensamblado los elementos que consten de varias piezas</w:t>
            </w:r>
            <w:r w:rsidR="00FD4AD8" w:rsidRPr="008F2442">
              <w:rPr>
                <w:rFonts w:ascii="Arial" w:hAnsi="Arial" w:cs="Arial"/>
                <w:sz w:val="22"/>
                <w:szCs w:val="22"/>
              </w:rPr>
              <w:t xml:space="preserve"> (0,62%).</w:t>
            </w:r>
          </w:p>
          <w:p w14:paraId="4A906114" w14:textId="493C9CC7" w:rsidR="00B51BA9"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B51BA9" w:rsidRPr="008F2442">
              <w:rPr>
                <w:rFonts w:ascii="Arial" w:hAnsi="Arial" w:cs="Arial"/>
                <w:sz w:val="22"/>
                <w:szCs w:val="22"/>
              </w:rPr>
              <w:t>4.b) Se han identificado el cableado en función de su etiquetado o colores</w:t>
            </w:r>
            <w:r w:rsidR="00FD4AD8" w:rsidRPr="008F2442">
              <w:rPr>
                <w:rFonts w:ascii="Arial" w:hAnsi="Arial" w:cs="Arial"/>
                <w:sz w:val="22"/>
                <w:szCs w:val="22"/>
              </w:rPr>
              <w:t xml:space="preserve"> (0,62%).</w:t>
            </w:r>
          </w:p>
          <w:p w14:paraId="1EA6A6EF" w14:textId="446E15D6" w:rsidR="00214F44"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214F44" w:rsidRPr="008F2442">
              <w:rPr>
                <w:rFonts w:ascii="Arial" w:hAnsi="Arial" w:cs="Arial"/>
                <w:sz w:val="22"/>
                <w:szCs w:val="22"/>
              </w:rPr>
              <w:t>4.d) Se han seleccionado herramientas</w:t>
            </w:r>
            <w:r w:rsidR="00230898" w:rsidRPr="008F2442">
              <w:rPr>
                <w:rFonts w:ascii="Arial" w:hAnsi="Arial" w:cs="Arial"/>
                <w:sz w:val="22"/>
                <w:szCs w:val="22"/>
              </w:rPr>
              <w:t xml:space="preserve"> (0,62%).</w:t>
            </w:r>
          </w:p>
          <w:p w14:paraId="42628CA3" w14:textId="62F901C8" w:rsidR="008B7CEA" w:rsidRPr="008F2442" w:rsidRDefault="00FA61E0" w:rsidP="00FC3200">
            <w:pPr>
              <w:spacing w:line="276" w:lineRule="auto"/>
              <w:jc w:val="both"/>
              <w:rPr>
                <w:rFonts w:ascii="Arial" w:hAnsi="Arial" w:cs="Arial"/>
                <w:sz w:val="22"/>
                <w:szCs w:val="22"/>
              </w:rPr>
            </w:pPr>
            <w:r w:rsidRPr="008F2442">
              <w:rPr>
                <w:rFonts w:ascii="Arial" w:hAnsi="Arial" w:cs="Arial"/>
                <w:sz w:val="22"/>
                <w:szCs w:val="22"/>
              </w:rPr>
              <w:t>CE</w:t>
            </w:r>
            <w:r w:rsidR="00214F44" w:rsidRPr="008F2442">
              <w:rPr>
                <w:rFonts w:ascii="Arial" w:hAnsi="Arial" w:cs="Arial"/>
                <w:sz w:val="22"/>
                <w:szCs w:val="22"/>
              </w:rPr>
              <w:t>4.e) Se han fijado los sistemas o elementos</w:t>
            </w:r>
            <w:r w:rsidR="00B1263C" w:rsidRPr="008F2442">
              <w:rPr>
                <w:rFonts w:ascii="Arial" w:hAnsi="Arial" w:cs="Arial"/>
                <w:sz w:val="22"/>
                <w:szCs w:val="22"/>
              </w:rPr>
              <w:t xml:space="preserve"> (0,83%).</w:t>
            </w:r>
          </w:p>
          <w:p w14:paraId="4A44E6D8" w14:textId="48F0517C" w:rsidR="003D11CC"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3D11CC" w:rsidRPr="008F2442">
              <w:rPr>
                <w:rFonts w:ascii="Arial" w:hAnsi="Arial" w:cs="Arial"/>
                <w:sz w:val="22"/>
                <w:szCs w:val="22"/>
              </w:rPr>
              <w:t>4.g) Se han colocado los embellecedores, tapas y elementos decorativos</w:t>
            </w:r>
            <w:r w:rsidR="002C305A" w:rsidRPr="008F2442">
              <w:rPr>
                <w:rFonts w:ascii="Arial" w:hAnsi="Arial" w:cs="Arial"/>
                <w:sz w:val="22"/>
                <w:szCs w:val="22"/>
              </w:rPr>
              <w:t xml:space="preserve"> (0,83%).</w:t>
            </w:r>
          </w:p>
          <w:p w14:paraId="48043EA8" w14:textId="035EF5D5" w:rsidR="003D11CC"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3D11CC" w:rsidRPr="008F2442">
              <w:rPr>
                <w:rFonts w:ascii="Arial" w:hAnsi="Arial" w:cs="Arial"/>
                <w:sz w:val="22"/>
                <w:szCs w:val="22"/>
              </w:rPr>
              <w:t>4.h) Se han aplicado normas de seguridad, en el uso de herramientas y sistemas</w:t>
            </w:r>
            <w:r w:rsidR="002C305A" w:rsidRPr="008F2442">
              <w:rPr>
                <w:rFonts w:ascii="Arial" w:hAnsi="Arial" w:cs="Arial"/>
                <w:sz w:val="22"/>
                <w:szCs w:val="22"/>
              </w:rPr>
              <w:t xml:space="preserve"> (0,62%).</w:t>
            </w:r>
          </w:p>
          <w:p w14:paraId="531977B5" w14:textId="77777777" w:rsidR="008F2442" w:rsidRPr="003D11CC" w:rsidRDefault="008F2442" w:rsidP="003D11CC">
            <w:pPr>
              <w:spacing w:after="20"/>
              <w:ind w:right="57"/>
              <w:rPr>
                <w:rFonts w:ascii="Lucida Sans" w:hAnsi="Lucida Sans"/>
                <w:sz w:val="16"/>
                <w:szCs w:val="16"/>
              </w:rPr>
            </w:pPr>
          </w:p>
          <w:p w14:paraId="55E535FD" w14:textId="122E5A85" w:rsidR="008B7CEA" w:rsidRPr="00FB5E66" w:rsidRDefault="008B7CEA" w:rsidP="008B7CEA">
            <w:pPr>
              <w:spacing w:line="276" w:lineRule="auto"/>
              <w:jc w:val="both"/>
              <w:rPr>
                <w:rFonts w:ascii="Arial" w:eastAsia="Arial" w:hAnsi="Arial" w:cs="Arial"/>
                <w:b/>
                <w:bCs/>
                <w:sz w:val="22"/>
                <w:szCs w:val="22"/>
              </w:rPr>
            </w:pPr>
            <w:r w:rsidRPr="00FB5E66">
              <w:rPr>
                <w:rFonts w:ascii="Arial" w:eastAsia="Arial" w:hAnsi="Arial" w:cs="Arial"/>
                <w:b/>
                <w:bCs/>
                <w:sz w:val="22"/>
                <w:szCs w:val="22"/>
              </w:rPr>
              <w:t>RA6. Cumple las normas de prevención de riesgos laborales y de protección ambiental, identificando los riesgos asociados, las medidas y sistemas para prevenirlos</w:t>
            </w:r>
            <w:r w:rsidR="00FB5E66">
              <w:rPr>
                <w:rFonts w:ascii="Arial" w:eastAsia="Arial" w:hAnsi="Arial" w:cs="Arial"/>
                <w:b/>
                <w:bCs/>
                <w:sz w:val="22"/>
                <w:szCs w:val="22"/>
              </w:rPr>
              <w:t>.</w:t>
            </w:r>
          </w:p>
          <w:p w14:paraId="549D775A" w14:textId="2AC1FBAD" w:rsidR="006D0787"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6D0787" w:rsidRPr="008F2442">
              <w:rPr>
                <w:rFonts w:ascii="Arial" w:hAnsi="Arial" w:cs="Arial"/>
                <w:sz w:val="22"/>
                <w:szCs w:val="22"/>
              </w:rPr>
              <w:t>6.a) Se han identificado los riesgos y el nivel de peligrosidad que suponen la manipulación de los materiales, herramientas, útiles, máquinas y medios de transporte</w:t>
            </w:r>
            <w:r w:rsidR="00B96C16" w:rsidRPr="008F2442">
              <w:rPr>
                <w:rFonts w:ascii="Arial" w:hAnsi="Arial" w:cs="Arial"/>
                <w:sz w:val="22"/>
                <w:szCs w:val="22"/>
              </w:rPr>
              <w:t xml:space="preserve"> (0,31%).</w:t>
            </w:r>
          </w:p>
          <w:p w14:paraId="4B9FCD6C" w14:textId="526F6809" w:rsidR="006D0787"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6D0787" w:rsidRPr="008F2442">
              <w:rPr>
                <w:rFonts w:ascii="Arial" w:hAnsi="Arial" w:cs="Arial"/>
                <w:sz w:val="22"/>
                <w:szCs w:val="22"/>
              </w:rPr>
              <w:t>6.b) Se han operado las máquinas respetando las normas de seguridad</w:t>
            </w:r>
            <w:r w:rsidR="006C7C72" w:rsidRPr="008F2442">
              <w:rPr>
                <w:rFonts w:ascii="Arial" w:hAnsi="Arial" w:cs="Arial"/>
                <w:sz w:val="22"/>
                <w:szCs w:val="22"/>
              </w:rPr>
              <w:t xml:space="preserve"> (0,</w:t>
            </w:r>
            <w:r w:rsidR="0039206D" w:rsidRPr="008F2442">
              <w:rPr>
                <w:rFonts w:ascii="Arial" w:hAnsi="Arial" w:cs="Arial"/>
                <w:sz w:val="22"/>
                <w:szCs w:val="22"/>
              </w:rPr>
              <w:t>42</w:t>
            </w:r>
            <w:r w:rsidR="006C7C72" w:rsidRPr="008F2442">
              <w:rPr>
                <w:rFonts w:ascii="Arial" w:hAnsi="Arial" w:cs="Arial"/>
                <w:sz w:val="22"/>
                <w:szCs w:val="22"/>
              </w:rPr>
              <w:t>%).</w:t>
            </w:r>
          </w:p>
          <w:p w14:paraId="6FE0F919" w14:textId="1C8D47B4" w:rsidR="006D0787"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6D0787" w:rsidRPr="008F2442">
              <w:rPr>
                <w:rFonts w:ascii="Arial" w:hAnsi="Arial" w:cs="Arial"/>
                <w:sz w:val="22"/>
                <w:szCs w:val="22"/>
              </w:rPr>
              <w:t>6.c) Se han identificado las causas más frecuentes de accidentes en la manipulación de materiales, herramientas, máquinas de corte y conformado, entre otras</w:t>
            </w:r>
            <w:r w:rsidR="004C519A" w:rsidRPr="008F2442">
              <w:rPr>
                <w:rFonts w:ascii="Arial" w:hAnsi="Arial" w:cs="Arial"/>
                <w:sz w:val="22"/>
                <w:szCs w:val="22"/>
              </w:rPr>
              <w:t xml:space="preserve"> (0,62%).</w:t>
            </w:r>
          </w:p>
          <w:p w14:paraId="4916F089" w14:textId="1BD8CF1A" w:rsidR="006D0787"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lastRenderedPageBreak/>
              <w:t>CE</w:t>
            </w:r>
            <w:r w:rsidR="006D0787" w:rsidRPr="008F2442">
              <w:rPr>
                <w:rFonts w:ascii="Arial" w:hAnsi="Arial" w:cs="Arial"/>
                <w:sz w:val="22"/>
                <w:szCs w:val="22"/>
              </w:rPr>
              <w:t>6.d) Se han descrito los elementos de seguridad (protecciones, alarmas, pasos de emergencia, entre otros) de las máquinas y los sistemas de protección individual (calzado, protección ocular, indumentaria, entre otros) que se deben emplear en las operaciones de montaje y mantenimiento</w:t>
            </w:r>
            <w:r w:rsidR="004C519A" w:rsidRPr="008F2442">
              <w:rPr>
                <w:rFonts w:ascii="Arial" w:hAnsi="Arial" w:cs="Arial"/>
                <w:sz w:val="22"/>
                <w:szCs w:val="22"/>
              </w:rPr>
              <w:t xml:space="preserve"> (0,62%).</w:t>
            </w:r>
          </w:p>
          <w:p w14:paraId="008ECE4B" w14:textId="43D633F2" w:rsidR="006D0787"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6D0787" w:rsidRPr="008F2442">
              <w:rPr>
                <w:rFonts w:ascii="Arial" w:hAnsi="Arial" w:cs="Arial"/>
                <w:sz w:val="22"/>
                <w:szCs w:val="22"/>
              </w:rPr>
              <w:t>6.e) Se ha relacionado la manipulación de materiales, herramientas y máquinas con las medidas de seguridad y protección personal requeridos</w:t>
            </w:r>
            <w:r w:rsidR="00687B21" w:rsidRPr="008F2442">
              <w:rPr>
                <w:rFonts w:ascii="Arial" w:hAnsi="Arial" w:cs="Arial"/>
                <w:sz w:val="22"/>
                <w:szCs w:val="22"/>
              </w:rPr>
              <w:t xml:space="preserve"> (0,42%).</w:t>
            </w:r>
          </w:p>
          <w:p w14:paraId="2C2B58BD" w14:textId="74828AF6" w:rsidR="006D0787"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6D0787" w:rsidRPr="008F2442">
              <w:rPr>
                <w:rFonts w:ascii="Arial" w:hAnsi="Arial" w:cs="Arial"/>
                <w:sz w:val="22"/>
                <w:szCs w:val="22"/>
              </w:rPr>
              <w:t>6.f) Se han identificado las posibles fuentes de contaminación del entorno ambiental</w:t>
            </w:r>
            <w:r w:rsidR="00687B21" w:rsidRPr="008F2442">
              <w:rPr>
                <w:rFonts w:ascii="Arial" w:hAnsi="Arial" w:cs="Arial"/>
                <w:sz w:val="22"/>
                <w:szCs w:val="22"/>
              </w:rPr>
              <w:t xml:space="preserve"> (0,62%).</w:t>
            </w:r>
          </w:p>
          <w:p w14:paraId="778D2E0A" w14:textId="3499D5E7" w:rsidR="006D0787" w:rsidRPr="008F2442" w:rsidRDefault="00FA61E0" w:rsidP="008F2442">
            <w:pPr>
              <w:spacing w:line="276" w:lineRule="auto"/>
              <w:jc w:val="both"/>
              <w:rPr>
                <w:rFonts w:ascii="Arial" w:hAnsi="Arial" w:cs="Arial"/>
                <w:sz w:val="22"/>
                <w:szCs w:val="22"/>
              </w:rPr>
            </w:pPr>
            <w:r w:rsidRPr="008F2442">
              <w:rPr>
                <w:rFonts w:ascii="Arial" w:hAnsi="Arial" w:cs="Arial"/>
                <w:sz w:val="22"/>
                <w:szCs w:val="22"/>
              </w:rPr>
              <w:t>CE</w:t>
            </w:r>
            <w:r w:rsidR="006D0787" w:rsidRPr="008F2442">
              <w:rPr>
                <w:rFonts w:ascii="Arial" w:hAnsi="Arial" w:cs="Arial"/>
                <w:sz w:val="22"/>
                <w:szCs w:val="22"/>
              </w:rPr>
              <w:t>6.g) Se han clasificado los residuos generados para su retirada selectiva</w:t>
            </w:r>
            <w:r w:rsidR="00687B21" w:rsidRPr="008F2442">
              <w:rPr>
                <w:rFonts w:ascii="Arial" w:hAnsi="Arial" w:cs="Arial"/>
                <w:sz w:val="22"/>
                <w:szCs w:val="22"/>
              </w:rPr>
              <w:t xml:space="preserve"> (0,42%).</w:t>
            </w:r>
          </w:p>
          <w:p w14:paraId="41968496" w14:textId="0D902AB3" w:rsidR="008B7CEA" w:rsidRDefault="00FA61E0" w:rsidP="00FC3200">
            <w:pPr>
              <w:spacing w:line="276" w:lineRule="auto"/>
              <w:jc w:val="both"/>
              <w:rPr>
                <w:rFonts w:ascii="Arial" w:eastAsia="Arial" w:hAnsi="Arial" w:cs="Arial"/>
                <w:sz w:val="22"/>
                <w:szCs w:val="22"/>
              </w:rPr>
            </w:pPr>
            <w:r w:rsidRPr="008F2442">
              <w:rPr>
                <w:rFonts w:ascii="Arial" w:hAnsi="Arial" w:cs="Arial"/>
                <w:sz w:val="22"/>
                <w:szCs w:val="22"/>
              </w:rPr>
              <w:t>CE</w:t>
            </w:r>
            <w:r w:rsidR="006D0787" w:rsidRPr="008F2442">
              <w:rPr>
                <w:rFonts w:ascii="Arial" w:hAnsi="Arial" w:cs="Arial"/>
                <w:sz w:val="22"/>
                <w:szCs w:val="22"/>
              </w:rPr>
              <w:t>6.h) Se ha valorado el orden y la limpieza de instalaciones y sistemas como primer factor de prevención de riesgos</w:t>
            </w:r>
            <w:r w:rsidR="00687B21" w:rsidRPr="008F2442">
              <w:rPr>
                <w:rFonts w:ascii="Arial" w:hAnsi="Arial" w:cs="Arial"/>
                <w:sz w:val="22"/>
                <w:szCs w:val="22"/>
              </w:rPr>
              <w:t xml:space="preserve"> (0,31%).</w:t>
            </w:r>
          </w:p>
        </w:tc>
        <w:tc>
          <w:tcPr>
            <w:tcW w:w="4820" w:type="dxa"/>
          </w:tcPr>
          <w:p w14:paraId="4196849E" w14:textId="7DBB8177" w:rsidR="00272A8B" w:rsidRDefault="00281050" w:rsidP="00281050">
            <w:pPr>
              <w:spacing w:line="276" w:lineRule="auto"/>
              <w:jc w:val="both"/>
              <w:rPr>
                <w:rFonts w:ascii="Arial" w:eastAsia="Arial" w:hAnsi="Arial" w:cs="Arial"/>
                <w:sz w:val="22"/>
                <w:szCs w:val="22"/>
              </w:rPr>
            </w:pPr>
            <w:r w:rsidRPr="00D00610">
              <w:rPr>
                <w:rFonts w:ascii="Arial" w:hAnsi="Arial" w:cs="Arial"/>
                <w:sz w:val="22"/>
                <w:szCs w:val="22"/>
              </w:rPr>
              <w:lastRenderedPageBreak/>
              <w:t>Prácticas en el aula (</w:t>
            </w:r>
            <w:r w:rsidR="00FE3E36">
              <w:rPr>
                <w:rFonts w:ascii="Arial" w:hAnsi="Arial" w:cs="Arial"/>
                <w:sz w:val="22"/>
                <w:szCs w:val="22"/>
              </w:rPr>
              <w:t>42,61</w:t>
            </w:r>
            <w:r w:rsidRPr="00D00610">
              <w:rPr>
                <w:rFonts w:ascii="Arial" w:hAnsi="Arial" w:cs="Arial"/>
                <w:sz w:val="22"/>
                <w:szCs w:val="22"/>
              </w:rPr>
              <w:t>%): actividades y prácticas del libro de texto</w:t>
            </w:r>
            <w:r>
              <w:rPr>
                <w:rFonts w:ascii="Arial" w:hAnsi="Arial" w:cs="Arial"/>
                <w:sz w:val="22"/>
                <w:szCs w:val="22"/>
              </w:rPr>
              <w:t xml:space="preserve">, </w:t>
            </w:r>
            <w:r w:rsidRPr="00D00610">
              <w:rPr>
                <w:rFonts w:ascii="Arial" w:hAnsi="Arial" w:cs="Arial"/>
                <w:sz w:val="22"/>
                <w:szCs w:val="22"/>
              </w:rPr>
              <w:t>participación en clase, cuestionarios y actividades de aula.</w:t>
            </w:r>
          </w:p>
        </w:tc>
      </w:tr>
    </w:tbl>
    <w:p w14:paraId="75349FC0" w14:textId="77777777" w:rsidR="004F53D0" w:rsidRDefault="004F53D0">
      <w:pPr>
        <w:spacing w:line="276" w:lineRule="auto"/>
        <w:jc w:val="both"/>
        <w:rPr>
          <w:rFonts w:ascii="Arial" w:eastAsia="Arial" w:hAnsi="Arial" w:cs="Arial"/>
          <w:sz w:val="22"/>
          <w:szCs w:val="22"/>
        </w:rPr>
      </w:pPr>
    </w:p>
    <w:tbl>
      <w:tblPr>
        <w:tblStyle w:val="a2"/>
        <w:tblW w:w="145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7513"/>
        <w:gridCol w:w="4111"/>
      </w:tblGrid>
      <w:tr w:rsidR="00F73F6A" w14:paraId="419684A2" w14:textId="77777777" w:rsidTr="00CE3501">
        <w:tc>
          <w:tcPr>
            <w:tcW w:w="14574" w:type="dxa"/>
            <w:gridSpan w:val="3"/>
            <w:vAlign w:val="center"/>
          </w:tcPr>
          <w:p w14:paraId="419684A1" w14:textId="73AC9F7B" w:rsidR="00F73F6A" w:rsidRDefault="00757C47" w:rsidP="004F53D0">
            <w:pPr>
              <w:pBdr>
                <w:top w:val="nil"/>
                <w:left w:val="nil"/>
                <w:bottom w:val="nil"/>
                <w:right w:val="nil"/>
                <w:between w:val="nil"/>
              </w:pBdr>
              <w:spacing w:before="120" w:after="120" w:line="276" w:lineRule="auto"/>
              <w:jc w:val="center"/>
              <w:rPr>
                <w:rFonts w:ascii="Arial" w:eastAsia="Arial" w:hAnsi="Arial" w:cs="Arial"/>
                <w:color w:val="000000"/>
                <w:sz w:val="22"/>
                <w:szCs w:val="22"/>
              </w:rPr>
            </w:pPr>
            <w:bookmarkStart w:id="9" w:name="_heading=h.lnxbz9" w:colFirst="0" w:colLast="0"/>
            <w:bookmarkEnd w:id="9"/>
            <w:r>
              <w:rPr>
                <w:rFonts w:ascii="Arial" w:eastAsia="Arial" w:hAnsi="Arial" w:cs="Arial"/>
                <w:b/>
                <w:color w:val="000000"/>
                <w:sz w:val="22"/>
                <w:szCs w:val="22"/>
              </w:rPr>
              <w:t xml:space="preserve">UNIDAD </w:t>
            </w:r>
            <w:r w:rsidR="00287240">
              <w:rPr>
                <w:rFonts w:ascii="Arial" w:eastAsia="Arial" w:hAnsi="Arial" w:cs="Arial"/>
                <w:b/>
                <w:color w:val="000000"/>
                <w:sz w:val="22"/>
                <w:szCs w:val="22"/>
              </w:rPr>
              <w:t>8</w:t>
            </w:r>
            <w:r>
              <w:rPr>
                <w:rFonts w:ascii="Arial" w:eastAsia="Arial" w:hAnsi="Arial" w:cs="Arial"/>
                <w:b/>
                <w:color w:val="000000"/>
                <w:sz w:val="22"/>
                <w:szCs w:val="22"/>
              </w:rPr>
              <w:t>.</w:t>
            </w:r>
            <w:r w:rsidR="00280AAE">
              <w:rPr>
                <w:rFonts w:ascii="Arial" w:eastAsia="Arial" w:hAnsi="Arial" w:cs="Arial"/>
                <w:b/>
                <w:color w:val="000000"/>
                <w:sz w:val="22"/>
                <w:szCs w:val="22"/>
              </w:rPr>
              <w:t xml:space="preserve"> </w:t>
            </w:r>
            <w:r w:rsidR="00B51BA9">
              <w:rPr>
                <w:rFonts w:ascii="Arial" w:eastAsia="Arial" w:hAnsi="Arial" w:cs="Arial"/>
                <w:b/>
                <w:color w:val="000000"/>
                <w:sz w:val="22"/>
                <w:szCs w:val="22"/>
              </w:rPr>
              <w:t>INST</w:t>
            </w:r>
            <w:r w:rsidR="00280AAE">
              <w:rPr>
                <w:rFonts w:ascii="Arial" w:eastAsia="Arial" w:hAnsi="Arial" w:cs="Arial"/>
                <w:b/>
                <w:color w:val="000000"/>
                <w:sz w:val="22"/>
                <w:szCs w:val="22"/>
              </w:rPr>
              <w:t>ALACIÓN DE REDES DE DATOS Y TELECOMUNICACIONES (II)</w:t>
            </w:r>
          </w:p>
        </w:tc>
      </w:tr>
      <w:tr w:rsidR="00F73F6A" w14:paraId="419684A6" w14:textId="77777777" w:rsidTr="00C53CD8">
        <w:tc>
          <w:tcPr>
            <w:tcW w:w="2950" w:type="dxa"/>
            <w:vAlign w:val="center"/>
          </w:tcPr>
          <w:p w14:paraId="419684A3"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7513" w:type="dxa"/>
            <w:vAlign w:val="center"/>
          </w:tcPr>
          <w:p w14:paraId="419684A4" w14:textId="21A099DA" w:rsidR="00F73F6A" w:rsidRDefault="00AE4E22">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111" w:type="dxa"/>
            <w:vAlign w:val="center"/>
          </w:tcPr>
          <w:p w14:paraId="419684A5" w14:textId="060CD027" w:rsidR="00F73F6A" w:rsidRDefault="00335E3E">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F73F6A" w14:paraId="419684B6" w14:textId="77777777" w:rsidTr="00C53CD8">
        <w:tc>
          <w:tcPr>
            <w:tcW w:w="2950" w:type="dxa"/>
          </w:tcPr>
          <w:p w14:paraId="197D9F9C" w14:textId="1D224738" w:rsidR="004377FB" w:rsidRDefault="00B85394" w:rsidP="005F4FA0">
            <w:pPr>
              <w:spacing w:line="276" w:lineRule="auto"/>
              <w:jc w:val="both"/>
              <w:rPr>
                <w:rFonts w:ascii="Arial" w:eastAsia="Arial" w:hAnsi="Arial" w:cs="Arial"/>
                <w:sz w:val="22"/>
                <w:szCs w:val="22"/>
              </w:rPr>
            </w:pPr>
            <w:r w:rsidRPr="00B85394">
              <w:rPr>
                <w:rFonts w:ascii="Arial" w:eastAsia="Arial" w:hAnsi="Arial" w:cs="Arial"/>
                <w:sz w:val="22"/>
                <w:szCs w:val="22"/>
              </w:rPr>
              <w:t>-</w:t>
            </w:r>
            <w:r>
              <w:rPr>
                <w:rFonts w:ascii="Arial" w:eastAsia="Arial" w:hAnsi="Arial" w:cs="Arial"/>
                <w:sz w:val="22"/>
                <w:szCs w:val="22"/>
              </w:rPr>
              <w:t xml:space="preserve"> </w:t>
            </w:r>
            <w:r w:rsidR="005F4FA0">
              <w:rPr>
                <w:rFonts w:ascii="Arial" w:eastAsia="Arial" w:hAnsi="Arial" w:cs="Arial"/>
                <w:sz w:val="22"/>
                <w:szCs w:val="22"/>
              </w:rPr>
              <w:t>Estándar de administración y etiquetado</w:t>
            </w:r>
          </w:p>
          <w:p w14:paraId="3DE17DF1" w14:textId="028ED00E" w:rsidR="005F4FA0" w:rsidRDefault="005F4FA0" w:rsidP="005F4FA0">
            <w:pPr>
              <w:spacing w:line="276" w:lineRule="auto"/>
              <w:jc w:val="both"/>
              <w:rPr>
                <w:rFonts w:ascii="Arial" w:eastAsia="Arial" w:hAnsi="Arial" w:cs="Arial"/>
                <w:sz w:val="22"/>
                <w:szCs w:val="22"/>
              </w:rPr>
            </w:pPr>
            <w:r>
              <w:rPr>
                <w:rFonts w:ascii="Arial" w:eastAsia="Arial" w:hAnsi="Arial" w:cs="Arial"/>
                <w:sz w:val="22"/>
                <w:szCs w:val="22"/>
              </w:rPr>
              <w:t>-</w:t>
            </w:r>
            <w:r w:rsidR="003519A9">
              <w:rPr>
                <w:rFonts w:ascii="Arial" w:eastAsia="Arial" w:hAnsi="Arial" w:cs="Arial"/>
                <w:sz w:val="22"/>
                <w:szCs w:val="22"/>
              </w:rPr>
              <w:t xml:space="preserve"> Registros e identificadores</w:t>
            </w:r>
          </w:p>
          <w:p w14:paraId="442E09F8" w14:textId="6CE2A0FA" w:rsidR="003519A9" w:rsidRPr="00B85394" w:rsidRDefault="003519A9" w:rsidP="005F4FA0">
            <w:pPr>
              <w:spacing w:line="276" w:lineRule="auto"/>
              <w:jc w:val="both"/>
              <w:rPr>
                <w:rFonts w:ascii="Arial" w:eastAsia="Arial" w:hAnsi="Arial" w:cs="Arial"/>
                <w:sz w:val="22"/>
                <w:szCs w:val="22"/>
              </w:rPr>
            </w:pPr>
            <w:r>
              <w:rPr>
                <w:rFonts w:ascii="Arial" w:eastAsia="Arial" w:hAnsi="Arial" w:cs="Arial"/>
                <w:sz w:val="22"/>
                <w:szCs w:val="22"/>
              </w:rPr>
              <w:t>- Comprobación del cableado</w:t>
            </w:r>
          </w:p>
          <w:p w14:paraId="419684AC" w14:textId="3E6B2521" w:rsidR="00AD40CF" w:rsidRPr="00B85394" w:rsidRDefault="00AD40CF" w:rsidP="00B85394">
            <w:pPr>
              <w:spacing w:line="276" w:lineRule="auto"/>
              <w:jc w:val="both"/>
              <w:rPr>
                <w:rFonts w:ascii="Arial" w:eastAsia="Arial" w:hAnsi="Arial" w:cs="Arial"/>
                <w:sz w:val="22"/>
                <w:szCs w:val="22"/>
              </w:rPr>
            </w:pPr>
          </w:p>
        </w:tc>
        <w:tc>
          <w:tcPr>
            <w:tcW w:w="7513" w:type="dxa"/>
          </w:tcPr>
          <w:p w14:paraId="4EFB0F81" w14:textId="65E89D33" w:rsidR="00DE3C92" w:rsidRPr="00FB5E66" w:rsidRDefault="00DE3C92" w:rsidP="00DE3C92">
            <w:pPr>
              <w:spacing w:line="276" w:lineRule="auto"/>
              <w:jc w:val="both"/>
              <w:rPr>
                <w:rFonts w:ascii="Arial" w:eastAsia="Arial" w:hAnsi="Arial" w:cs="Arial"/>
                <w:b/>
                <w:bCs/>
                <w:sz w:val="22"/>
                <w:szCs w:val="22"/>
              </w:rPr>
            </w:pPr>
            <w:r w:rsidRPr="00FB5E66">
              <w:rPr>
                <w:rFonts w:ascii="Arial" w:eastAsia="Arial" w:hAnsi="Arial" w:cs="Arial"/>
                <w:b/>
                <w:bCs/>
                <w:sz w:val="22"/>
                <w:szCs w:val="22"/>
              </w:rPr>
              <w:t>RA3. Despliega el cableado de una red de voz y datos analizando su trazado.</w:t>
            </w:r>
          </w:p>
          <w:p w14:paraId="717C2029" w14:textId="227E9A24" w:rsidR="00F73F6A" w:rsidRPr="008F2442" w:rsidRDefault="00FA61E0" w:rsidP="002F5EAC">
            <w:pPr>
              <w:spacing w:line="276" w:lineRule="auto"/>
              <w:jc w:val="both"/>
              <w:rPr>
                <w:rFonts w:ascii="Arial" w:hAnsi="Arial" w:cs="Arial"/>
                <w:sz w:val="22"/>
                <w:szCs w:val="22"/>
              </w:rPr>
            </w:pPr>
            <w:r w:rsidRPr="008F2442">
              <w:rPr>
                <w:rFonts w:ascii="Arial" w:hAnsi="Arial" w:cs="Arial"/>
                <w:sz w:val="22"/>
                <w:szCs w:val="22"/>
              </w:rPr>
              <w:t>CE</w:t>
            </w:r>
            <w:r w:rsidR="00DE3C92" w:rsidRPr="008F2442">
              <w:rPr>
                <w:rFonts w:ascii="Arial" w:hAnsi="Arial" w:cs="Arial"/>
                <w:sz w:val="22"/>
                <w:szCs w:val="22"/>
              </w:rPr>
              <w:t>3.a) Se han diferenciado los medios de transmisión empleados para voz y datos</w:t>
            </w:r>
            <w:r w:rsidR="00B7075C" w:rsidRPr="008F2442">
              <w:rPr>
                <w:rFonts w:ascii="Arial" w:hAnsi="Arial" w:cs="Arial"/>
                <w:sz w:val="22"/>
                <w:szCs w:val="22"/>
              </w:rPr>
              <w:t xml:space="preserve"> (1,42%).</w:t>
            </w:r>
          </w:p>
          <w:p w14:paraId="14D1FD19" w14:textId="62FA0708" w:rsidR="00DE3C92" w:rsidRPr="008F2442" w:rsidRDefault="00FA61E0" w:rsidP="002F5EAC">
            <w:pPr>
              <w:spacing w:line="276" w:lineRule="auto"/>
              <w:jc w:val="both"/>
              <w:rPr>
                <w:rFonts w:ascii="Arial" w:hAnsi="Arial" w:cs="Arial"/>
                <w:sz w:val="22"/>
                <w:szCs w:val="22"/>
              </w:rPr>
            </w:pPr>
            <w:r w:rsidRPr="008F2442">
              <w:rPr>
                <w:rFonts w:ascii="Arial" w:hAnsi="Arial" w:cs="Arial"/>
                <w:sz w:val="22"/>
                <w:szCs w:val="22"/>
              </w:rPr>
              <w:t>CE</w:t>
            </w:r>
            <w:r w:rsidR="00DE3C92" w:rsidRPr="008F2442">
              <w:rPr>
                <w:rFonts w:ascii="Arial" w:hAnsi="Arial" w:cs="Arial"/>
                <w:sz w:val="22"/>
                <w:szCs w:val="22"/>
              </w:rPr>
              <w:t>3.d) Se ha cortado y etiquetado el cable</w:t>
            </w:r>
            <w:r w:rsidR="00516A56" w:rsidRPr="008F2442">
              <w:rPr>
                <w:rFonts w:ascii="Arial" w:hAnsi="Arial" w:cs="Arial"/>
                <w:sz w:val="22"/>
                <w:szCs w:val="22"/>
              </w:rPr>
              <w:t xml:space="preserve"> (1,42%).</w:t>
            </w:r>
          </w:p>
          <w:p w14:paraId="1656BBC1" w14:textId="77777777" w:rsidR="008F2442" w:rsidRDefault="008F2442" w:rsidP="002F5EAC">
            <w:pPr>
              <w:spacing w:line="276" w:lineRule="auto"/>
              <w:jc w:val="both"/>
              <w:rPr>
                <w:rFonts w:ascii="Arial" w:eastAsia="Arial" w:hAnsi="Arial" w:cs="Arial"/>
                <w:sz w:val="22"/>
                <w:szCs w:val="22"/>
              </w:rPr>
            </w:pPr>
          </w:p>
          <w:p w14:paraId="66366639" w14:textId="597E0358" w:rsidR="00DE3C92" w:rsidRPr="00FB5E66" w:rsidRDefault="00DE3C92" w:rsidP="00DE3C92">
            <w:pPr>
              <w:spacing w:line="276" w:lineRule="auto"/>
              <w:jc w:val="both"/>
              <w:rPr>
                <w:rFonts w:ascii="Arial" w:eastAsia="Arial" w:hAnsi="Arial" w:cs="Arial"/>
                <w:b/>
                <w:bCs/>
                <w:sz w:val="22"/>
                <w:szCs w:val="22"/>
              </w:rPr>
            </w:pPr>
            <w:r w:rsidRPr="00FB5E66">
              <w:rPr>
                <w:rFonts w:ascii="Arial" w:eastAsia="Arial" w:hAnsi="Arial" w:cs="Arial"/>
                <w:b/>
                <w:bCs/>
                <w:sz w:val="22"/>
                <w:szCs w:val="22"/>
              </w:rPr>
              <w:t>RA4. Instala elementos y sistemas de transmisión de voz y datos, reconociendo y aplicando las diferentes técnicas de montaje.</w:t>
            </w:r>
          </w:p>
          <w:p w14:paraId="4E5F08E5" w14:textId="63D74DF1" w:rsidR="00DE3C92" w:rsidRPr="008F2442" w:rsidRDefault="00FA61E0" w:rsidP="002F5EAC">
            <w:pPr>
              <w:spacing w:line="276" w:lineRule="auto"/>
              <w:jc w:val="both"/>
              <w:rPr>
                <w:rFonts w:ascii="Arial" w:hAnsi="Arial" w:cs="Arial"/>
                <w:sz w:val="22"/>
                <w:szCs w:val="22"/>
              </w:rPr>
            </w:pPr>
            <w:r w:rsidRPr="008F2442">
              <w:rPr>
                <w:rFonts w:ascii="Arial" w:hAnsi="Arial" w:cs="Arial"/>
                <w:sz w:val="22"/>
                <w:szCs w:val="22"/>
              </w:rPr>
              <w:t>CE</w:t>
            </w:r>
            <w:r w:rsidR="00DE3C92" w:rsidRPr="008F2442">
              <w:rPr>
                <w:rFonts w:ascii="Arial" w:hAnsi="Arial" w:cs="Arial"/>
                <w:sz w:val="22"/>
                <w:szCs w:val="22"/>
              </w:rPr>
              <w:t>4.b) Se han identificado el cableado en función de su etiquetado o colores</w:t>
            </w:r>
            <w:r w:rsidR="00FD4AD8" w:rsidRPr="008F2442">
              <w:rPr>
                <w:rFonts w:ascii="Arial" w:hAnsi="Arial" w:cs="Arial"/>
                <w:sz w:val="22"/>
                <w:szCs w:val="22"/>
              </w:rPr>
              <w:t xml:space="preserve"> (0,62%).</w:t>
            </w:r>
          </w:p>
          <w:p w14:paraId="419684B0" w14:textId="6A2FD552" w:rsidR="00DE3C92" w:rsidRDefault="00FA61E0" w:rsidP="002F5EAC">
            <w:pPr>
              <w:spacing w:line="276" w:lineRule="auto"/>
              <w:jc w:val="both"/>
              <w:rPr>
                <w:rFonts w:ascii="Arial" w:eastAsia="Arial" w:hAnsi="Arial" w:cs="Arial"/>
                <w:sz w:val="22"/>
                <w:szCs w:val="22"/>
              </w:rPr>
            </w:pPr>
            <w:r w:rsidRPr="008F2442">
              <w:rPr>
                <w:rFonts w:ascii="Arial" w:hAnsi="Arial" w:cs="Arial"/>
                <w:sz w:val="22"/>
                <w:szCs w:val="22"/>
              </w:rPr>
              <w:lastRenderedPageBreak/>
              <w:t>CE</w:t>
            </w:r>
            <w:r w:rsidR="00DE3C92" w:rsidRPr="008F2442">
              <w:rPr>
                <w:rFonts w:ascii="Arial" w:hAnsi="Arial" w:cs="Arial"/>
                <w:sz w:val="22"/>
                <w:szCs w:val="22"/>
              </w:rPr>
              <w:t>4.d) Se han seleccionado herramientas</w:t>
            </w:r>
            <w:r w:rsidR="00230898" w:rsidRPr="008F2442">
              <w:rPr>
                <w:rFonts w:ascii="Arial" w:hAnsi="Arial" w:cs="Arial"/>
                <w:sz w:val="22"/>
                <w:szCs w:val="22"/>
              </w:rPr>
              <w:t xml:space="preserve"> (0,62%).</w:t>
            </w:r>
          </w:p>
        </w:tc>
        <w:tc>
          <w:tcPr>
            <w:tcW w:w="4111" w:type="dxa"/>
          </w:tcPr>
          <w:p w14:paraId="419684B5" w14:textId="6ED20B0C" w:rsidR="00272A8B" w:rsidRDefault="00281050" w:rsidP="00281050">
            <w:pPr>
              <w:spacing w:line="276" w:lineRule="auto"/>
              <w:jc w:val="both"/>
              <w:rPr>
                <w:rFonts w:ascii="Arial" w:eastAsia="Arial" w:hAnsi="Arial" w:cs="Arial"/>
                <w:sz w:val="22"/>
                <w:szCs w:val="22"/>
              </w:rPr>
            </w:pPr>
            <w:r w:rsidRPr="00D00610">
              <w:rPr>
                <w:rFonts w:ascii="Arial" w:hAnsi="Arial" w:cs="Arial"/>
                <w:sz w:val="22"/>
                <w:szCs w:val="22"/>
              </w:rPr>
              <w:lastRenderedPageBreak/>
              <w:t>Prácticas en el aula (</w:t>
            </w:r>
            <w:r w:rsidR="008C29F9">
              <w:rPr>
                <w:rFonts w:ascii="Arial" w:hAnsi="Arial" w:cs="Arial"/>
                <w:sz w:val="22"/>
                <w:szCs w:val="22"/>
              </w:rPr>
              <w:t>4,08</w:t>
            </w:r>
            <w:r w:rsidRPr="00D00610">
              <w:rPr>
                <w:rFonts w:ascii="Arial" w:hAnsi="Arial" w:cs="Arial"/>
                <w:sz w:val="22"/>
                <w:szCs w:val="22"/>
              </w:rPr>
              <w:t>%): actividades y prácticas del libro de texto</w:t>
            </w:r>
            <w:r>
              <w:rPr>
                <w:rFonts w:ascii="Arial" w:hAnsi="Arial" w:cs="Arial"/>
                <w:sz w:val="22"/>
                <w:szCs w:val="22"/>
              </w:rPr>
              <w:t>,</w:t>
            </w:r>
            <w:r w:rsidR="0092619F">
              <w:rPr>
                <w:rFonts w:ascii="Arial" w:hAnsi="Arial" w:cs="Arial"/>
                <w:sz w:val="22"/>
                <w:szCs w:val="22"/>
              </w:rPr>
              <w:t xml:space="preserve"> </w:t>
            </w:r>
            <w:r w:rsidRPr="00D00610">
              <w:rPr>
                <w:rFonts w:ascii="Arial" w:hAnsi="Arial" w:cs="Arial"/>
                <w:sz w:val="22"/>
                <w:szCs w:val="22"/>
              </w:rPr>
              <w:t>participación en clase, cuestionarios y actividades de aula.</w:t>
            </w:r>
          </w:p>
        </w:tc>
      </w:tr>
    </w:tbl>
    <w:p w14:paraId="477F58FA" w14:textId="77777777" w:rsidR="00C3523A" w:rsidRDefault="00C3523A">
      <w:pPr>
        <w:spacing w:line="276" w:lineRule="auto"/>
        <w:jc w:val="both"/>
        <w:rPr>
          <w:rFonts w:ascii="Arial" w:eastAsia="Arial" w:hAnsi="Arial" w:cs="Arial"/>
          <w:sz w:val="22"/>
          <w:szCs w:val="22"/>
        </w:rPr>
      </w:pPr>
    </w:p>
    <w:tbl>
      <w:tblPr>
        <w:tblStyle w:val="a7"/>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7513"/>
        <w:gridCol w:w="4133"/>
      </w:tblGrid>
      <w:tr w:rsidR="00F73F6A" w14:paraId="419684B9" w14:textId="77777777" w:rsidTr="00204FA5">
        <w:tc>
          <w:tcPr>
            <w:tcW w:w="14596" w:type="dxa"/>
            <w:gridSpan w:val="3"/>
            <w:vAlign w:val="center"/>
          </w:tcPr>
          <w:p w14:paraId="419684B8" w14:textId="543D6BE6" w:rsidR="00F73F6A" w:rsidRDefault="00757C47" w:rsidP="004F53D0">
            <w:pPr>
              <w:pBdr>
                <w:top w:val="nil"/>
                <w:left w:val="nil"/>
                <w:bottom w:val="nil"/>
                <w:right w:val="nil"/>
                <w:between w:val="nil"/>
              </w:pBdr>
              <w:spacing w:before="120" w:after="120" w:line="276" w:lineRule="auto"/>
              <w:jc w:val="center"/>
              <w:rPr>
                <w:rFonts w:ascii="Arial" w:eastAsia="Arial" w:hAnsi="Arial" w:cs="Arial"/>
                <w:color w:val="000000"/>
                <w:sz w:val="22"/>
                <w:szCs w:val="22"/>
              </w:rPr>
            </w:pPr>
            <w:bookmarkStart w:id="10" w:name="_heading=h.35nkun2" w:colFirst="0" w:colLast="0"/>
            <w:bookmarkStart w:id="11" w:name="_heading=h.1ksv4uv" w:colFirst="0" w:colLast="0"/>
            <w:bookmarkStart w:id="12" w:name="_heading=h.44sinio" w:colFirst="0" w:colLast="0"/>
            <w:bookmarkStart w:id="13" w:name="_heading=h.2jxsxqh" w:colFirst="0" w:colLast="0"/>
            <w:bookmarkStart w:id="14" w:name="_heading=h.z337ya" w:colFirst="0" w:colLast="0"/>
            <w:bookmarkEnd w:id="10"/>
            <w:bookmarkEnd w:id="11"/>
            <w:bookmarkEnd w:id="12"/>
            <w:bookmarkEnd w:id="13"/>
            <w:bookmarkEnd w:id="14"/>
            <w:r>
              <w:rPr>
                <w:rFonts w:ascii="Arial" w:eastAsia="Arial" w:hAnsi="Arial" w:cs="Arial"/>
                <w:b/>
                <w:color w:val="000000"/>
                <w:sz w:val="22"/>
                <w:szCs w:val="22"/>
              </w:rPr>
              <w:t>UNIDAD 9</w:t>
            </w:r>
            <w:r w:rsidR="00F43496">
              <w:rPr>
                <w:rFonts w:ascii="Arial" w:eastAsia="Arial" w:hAnsi="Arial" w:cs="Arial"/>
                <w:b/>
                <w:color w:val="000000"/>
                <w:sz w:val="22"/>
                <w:szCs w:val="22"/>
              </w:rPr>
              <w:t>.</w:t>
            </w:r>
            <w:r w:rsidR="003519A9">
              <w:rPr>
                <w:rFonts w:ascii="Arial" w:eastAsia="Arial" w:hAnsi="Arial" w:cs="Arial"/>
                <w:b/>
                <w:color w:val="000000"/>
                <w:sz w:val="22"/>
                <w:szCs w:val="22"/>
              </w:rPr>
              <w:t xml:space="preserve"> MANTENIMIENTO DE REDES</w:t>
            </w:r>
          </w:p>
        </w:tc>
      </w:tr>
      <w:tr w:rsidR="00F73F6A" w14:paraId="419684BD" w14:textId="77777777" w:rsidTr="00C53CD8">
        <w:tc>
          <w:tcPr>
            <w:tcW w:w="2950" w:type="dxa"/>
            <w:vAlign w:val="center"/>
          </w:tcPr>
          <w:p w14:paraId="419684BA" w14:textId="77777777" w:rsidR="00F73F6A" w:rsidRDefault="00757C47">
            <w:pPr>
              <w:spacing w:line="276" w:lineRule="auto"/>
              <w:jc w:val="both"/>
              <w:rPr>
                <w:rFonts w:ascii="Arial" w:eastAsia="Arial" w:hAnsi="Arial" w:cs="Arial"/>
                <w:b/>
                <w:sz w:val="22"/>
                <w:szCs w:val="22"/>
              </w:rPr>
            </w:pPr>
            <w:r>
              <w:rPr>
                <w:rFonts w:ascii="Arial" w:eastAsia="Arial" w:hAnsi="Arial" w:cs="Arial"/>
                <w:b/>
                <w:sz w:val="22"/>
                <w:szCs w:val="22"/>
              </w:rPr>
              <w:t>CONTENIDOS</w:t>
            </w:r>
          </w:p>
        </w:tc>
        <w:tc>
          <w:tcPr>
            <w:tcW w:w="7513" w:type="dxa"/>
            <w:vAlign w:val="center"/>
          </w:tcPr>
          <w:p w14:paraId="419684BB" w14:textId="55C8547A" w:rsidR="00F73F6A" w:rsidRDefault="00AE4E22">
            <w:pPr>
              <w:spacing w:line="276" w:lineRule="auto"/>
              <w:jc w:val="both"/>
              <w:rPr>
                <w:rFonts w:ascii="Arial" w:eastAsia="Arial" w:hAnsi="Arial" w:cs="Arial"/>
                <w:b/>
                <w:sz w:val="22"/>
                <w:szCs w:val="22"/>
              </w:rPr>
            </w:pPr>
            <w:r>
              <w:rPr>
                <w:rFonts w:ascii="Arial" w:eastAsia="Arial" w:hAnsi="Arial" w:cs="Arial"/>
                <w:b/>
                <w:sz w:val="22"/>
                <w:szCs w:val="22"/>
              </w:rPr>
              <w:t>RESULTADOS DE APRENDIZAJE Y CRITERIOS DE EVALUACIÓN</w:t>
            </w:r>
          </w:p>
        </w:tc>
        <w:tc>
          <w:tcPr>
            <w:tcW w:w="4133" w:type="dxa"/>
            <w:vAlign w:val="center"/>
          </w:tcPr>
          <w:p w14:paraId="419684BC" w14:textId="16238620" w:rsidR="00F73F6A" w:rsidRDefault="00335E3E">
            <w:pPr>
              <w:spacing w:line="276" w:lineRule="auto"/>
              <w:jc w:val="both"/>
              <w:rPr>
                <w:rFonts w:ascii="Arial" w:eastAsia="Arial" w:hAnsi="Arial" w:cs="Arial"/>
                <w:b/>
                <w:sz w:val="22"/>
                <w:szCs w:val="22"/>
              </w:rPr>
            </w:pPr>
            <w:r>
              <w:rPr>
                <w:rFonts w:ascii="Arial" w:eastAsia="Arial" w:hAnsi="Arial" w:cs="Arial"/>
                <w:b/>
                <w:sz w:val="22"/>
                <w:szCs w:val="22"/>
              </w:rPr>
              <w:t>INSTRUMENTOS DE EVALUACIÓN Y CRITERIOS DE CALIFICACIÓN</w:t>
            </w:r>
          </w:p>
        </w:tc>
      </w:tr>
      <w:tr w:rsidR="00F73F6A" w14:paraId="419684CF" w14:textId="77777777" w:rsidTr="00C53CD8">
        <w:tc>
          <w:tcPr>
            <w:tcW w:w="2950" w:type="dxa"/>
          </w:tcPr>
          <w:p w14:paraId="49BAB46B" w14:textId="3177F136" w:rsidR="00F43496" w:rsidRDefault="009C2CCA" w:rsidP="00F43496">
            <w:pPr>
              <w:spacing w:line="276" w:lineRule="auto"/>
              <w:jc w:val="both"/>
              <w:rPr>
                <w:rFonts w:ascii="Arial" w:eastAsia="Arial" w:hAnsi="Arial" w:cs="Arial"/>
                <w:sz w:val="22"/>
                <w:szCs w:val="22"/>
              </w:rPr>
            </w:pPr>
            <w:r>
              <w:rPr>
                <w:rFonts w:ascii="Arial" w:eastAsia="Arial" w:hAnsi="Arial" w:cs="Arial"/>
                <w:sz w:val="22"/>
                <w:szCs w:val="22"/>
              </w:rPr>
              <w:t xml:space="preserve">- </w:t>
            </w:r>
            <w:r w:rsidR="003519A9">
              <w:rPr>
                <w:rFonts w:ascii="Arial" w:eastAsia="Arial" w:hAnsi="Arial" w:cs="Arial"/>
                <w:sz w:val="22"/>
                <w:szCs w:val="22"/>
              </w:rPr>
              <w:t>Tipos de mantenimiento</w:t>
            </w:r>
          </w:p>
          <w:p w14:paraId="3C82CF40" w14:textId="53CE70C9" w:rsidR="003519A9" w:rsidRDefault="003519A9" w:rsidP="00F43496">
            <w:pPr>
              <w:spacing w:line="276" w:lineRule="auto"/>
              <w:jc w:val="both"/>
              <w:rPr>
                <w:rFonts w:ascii="Arial" w:eastAsia="Arial" w:hAnsi="Arial" w:cs="Arial"/>
                <w:sz w:val="22"/>
                <w:szCs w:val="22"/>
              </w:rPr>
            </w:pPr>
            <w:r>
              <w:rPr>
                <w:rFonts w:ascii="Arial" w:eastAsia="Arial" w:hAnsi="Arial" w:cs="Arial"/>
                <w:sz w:val="22"/>
                <w:szCs w:val="22"/>
              </w:rPr>
              <w:t>- Tareas de mantenimiento</w:t>
            </w:r>
          </w:p>
          <w:p w14:paraId="1F3D7EA8" w14:textId="4720E843" w:rsidR="003519A9" w:rsidRDefault="003519A9" w:rsidP="00F43496">
            <w:pPr>
              <w:spacing w:line="276" w:lineRule="auto"/>
              <w:jc w:val="both"/>
              <w:rPr>
                <w:rFonts w:ascii="Arial" w:eastAsia="Arial" w:hAnsi="Arial" w:cs="Arial"/>
                <w:sz w:val="22"/>
                <w:szCs w:val="22"/>
              </w:rPr>
            </w:pPr>
            <w:r>
              <w:rPr>
                <w:rFonts w:ascii="Arial" w:eastAsia="Arial" w:hAnsi="Arial" w:cs="Arial"/>
                <w:sz w:val="22"/>
                <w:szCs w:val="22"/>
              </w:rPr>
              <w:t>- Diagnóstico y tratamiento de averías</w:t>
            </w:r>
          </w:p>
          <w:p w14:paraId="6DBA2505" w14:textId="7C74F9DE" w:rsidR="00B61C87" w:rsidRDefault="00B61C87" w:rsidP="00F43496">
            <w:pPr>
              <w:spacing w:line="276" w:lineRule="auto"/>
              <w:jc w:val="both"/>
              <w:rPr>
                <w:rFonts w:ascii="Arial" w:eastAsia="Arial" w:hAnsi="Arial" w:cs="Arial"/>
                <w:sz w:val="22"/>
                <w:szCs w:val="22"/>
              </w:rPr>
            </w:pPr>
            <w:r>
              <w:rPr>
                <w:rFonts w:ascii="Arial" w:eastAsia="Arial" w:hAnsi="Arial" w:cs="Arial"/>
                <w:sz w:val="22"/>
                <w:szCs w:val="22"/>
              </w:rPr>
              <w:t>- Herramientas para el mantenimiento de redes</w:t>
            </w:r>
          </w:p>
          <w:p w14:paraId="3530A164" w14:textId="4C0B9FFC" w:rsidR="00B61C87" w:rsidRDefault="00B61C87" w:rsidP="00F43496">
            <w:pPr>
              <w:spacing w:line="276" w:lineRule="auto"/>
              <w:jc w:val="both"/>
              <w:rPr>
                <w:rFonts w:ascii="Arial" w:eastAsia="Arial" w:hAnsi="Arial" w:cs="Arial"/>
                <w:sz w:val="22"/>
                <w:szCs w:val="22"/>
              </w:rPr>
            </w:pPr>
            <w:r>
              <w:rPr>
                <w:rFonts w:ascii="Arial" w:eastAsia="Arial" w:hAnsi="Arial" w:cs="Arial"/>
                <w:sz w:val="22"/>
                <w:szCs w:val="22"/>
              </w:rPr>
              <w:t>- Resolución de averías</w:t>
            </w:r>
          </w:p>
          <w:p w14:paraId="419684C5" w14:textId="0110E260" w:rsidR="009C2CCA" w:rsidRDefault="009C2CCA" w:rsidP="00BB6F20">
            <w:pPr>
              <w:spacing w:line="276" w:lineRule="auto"/>
              <w:jc w:val="both"/>
              <w:rPr>
                <w:rFonts w:ascii="Arial" w:eastAsia="Arial" w:hAnsi="Arial" w:cs="Arial"/>
                <w:sz w:val="22"/>
                <w:szCs w:val="22"/>
              </w:rPr>
            </w:pPr>
          </w:p>
        </w:tc>
        <w:tc>
          <w:tcPr>
            <w:tcW w:w="7513" w:type="dxa"/>
          </w:tcPr>
          <w:p w14:paraId="312FB1AF" w14:textId="08E3B5A7" w:rsidR="0036691C" w:rsidRPr="00FB5E66" w:rsidRDefault="0036691C" w:rsidP="0036691C">
            <w:pPr>
              <w:spacing w:line="276" w:lineRule="auto"/>
              <w:jc w:val="both"/>
              <w:rPr>
                <w:rFonts w:ascii="Arial" w:eastAsia="Arial" w:hAnsi="Arial" w:cs="Arial"/>
                <w:b/>
                <w:bCs/>
                <w:sz w:val="22"/>
                <w:szCs w:val="22"/>
              </w:rPr>
            </w:pPr>
            <w:r w:rsidRPr="00FB5E66">
              <w:rPr>
                <w:rFonts w:ascii="Arial" w:eastAsia="Arial" w:hAnsi="Arial" w:cs="Arial"/>
                <w:b/>
                <w:bCs/>
                <w:sz w:val="22"/>
                <w:szCs w:val="22"/>
              </w:rPr>
              <w:t>RA4. Instala elementos y sistemas de transmisión de voz y datos, reconociendo y aplicando las diferentes técnicas de montaje.</w:t>
            </w:r>
          </w:p>
          <w:p w14:paraId="754918F2" w14:textId="1ED04471" w:rsidR="00F73F6A"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36691C" w:rsidRPr="008F2442">
              <w:rPr>
                <w:rFonts w:ascii="Arial" w:hAnsi="Arial" w:cs="Arial"/>
                <w:sz w:val="22"/>
                <w:szCs w:val="22"/>
              </w:rPr>
              <w:t>4.a) Se han ensamblado los elementos que consten de varias piezas</w:t>
            </w:r>
            <w:r w:rsidR="00FD4AD8" w:rsidRPr="008F2442">
              <w:rPr>
                <w:rFonts w:ascii="Arial" w:hAnsi="Arial" w:cs="Arial"/>
                <w:sz w:val="22"/>
                <w:szCs w:val="22"/>
              </w:rPr>
              <w:t xml:space="preserve"> (0,62%).</w:t>
            </w:r>
          </w:p>
          <w:p w14:paraId="1A9A0B77" w14:textId="0B597A1E" w:rsidR="0036691C"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36691C" w:rsidRPr="008F2442">
              <w:rPr>
                <w:rFonts w:ascii="Arial" w:hAnsi="Arial" w:cs="Arial"/>
                <w:sz w:val="22"/>
                <w:szCs w:val="22"/>
              </w:rPr>
              <w:t>4.b) Se han identificado el cableado en función de su etiquetado o colores</w:t>
            </w:r>
            <w:r w:rsidR="00FD4AD8" w:rsidRPr="008F2442">
              <w:rPr>
                <w:rFonts w:ascii="Arial" w:hAnsi="Arial" w:cs="Arial"/>
                <w:sz w:val="22"/>
                <w:szCs w:val="22"/>
              </w:rPr>
              <w:t xml:space="preserve"> (0,62%).</w:t>
            </w:r>
          </w:p>
          <w:p w14:paraId="026AFBB4" w14:textId="099E2514" w:rsidR="0036691C"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36691C" w:rsidRPr="008F2442">
              <w:rPr>
                <w:rFonts w:ascii="Arial" w:hAnsi="Arial" w:cs="Arial"/>
                <w:sz w:val="22"/>
                <w:szCs w:val="22"/>
              </w:rPr>
              <w:t>4.c) Se han colocado los sistemas o elementos (antenas, amplificadores, entre otros) en su lugar de ubicación</w:t>
            </w:r>
            <w:r w:rsidR="000312CB" w:rsidRPr="008F2442">
              <w:rPr>
                <w:rFonts w:ascii="Arial" w:hAnsi="Arial" w:cs="Arial"/>
                <w:sz w:val="22"/>
                <w:szCs w:val="22"/>
              </w:rPr>
              <w:t xml:space="preserve"> (0,83%).</w:t>
            </w:r>
          </w:p>
          <w:p w14:paraId="714FF325" w14:textId="0F5E4797" w:rsidR="0036691C"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36691C" w:rsidRPr="008F2442">
              <w:rPr>
                <w:rFonts w:ascii="Arial" w:hAnsi="Arial" w:cs="Arial"/>
                <w:sz w:val="22"/>
                <w:szCs w:val="22"/>
              </w:rPr>
              <w:t>4.d) Se han seleccionado herramientas</w:t>
            </w:r>
            <w:r w:rsidR="00230898" w:rsidRPr="008F2442">
              <w:rPr>
                <w:rFonts w:ascii="Arial" w:hAnsi="Arial" w:cs="Arial"/>
                <w:sz w:val="22"/>
                <w:szCs w:val="22"/>
              </w:rPr>
              <w:t xml:space="preserve"> (0,62%).</w:t>
            </w:r>
          </w:p>
          <w:p w14:paraId="5B33A2B6" w14:textId="1DD12881" w:rsidR="0036691C"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36691C" w:rsidRPr="008F2442">
              <w:rPr>
                <w:rFonts w:ascii="Arial" w:hAnsi="Arial" w:cs="Arial"/>
                <w:sz w:val="22"/>
                <w:szCs w:val="22"/>
              </w:rPr>
              <w:t>4.e) Se han fijado los sistemas o elementos</w:t>
            </w:r>
            <w:r w:rsidR="00B1263C" w:rsidRPr="008F2442">
              <w:rPr>
                <w:rFonts w:ascii="Arial" w:hAnsi="Arial" w:cs="Arial"/>
                <w:sz w:val="22"/>
                <w:szCs w:val="22"/>
              </w:rPr>
              <w:t xml:space="preserve"> (0,83%).</w:t>
            </w:r>
          </w:p>
          <w:p w14:paraId="2806355F" w14:textId="68B9FCC1" w:rsidR="00410E17"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410E17" w:rsidRPr="008F2442">
              <w:rPr>
                <w:rFonts w:ascii="Arial" w:hAnsi="Arial" w:cs="Arial"/>
                <w:sz w:val="22"/>
                <w:szCs w:val="22"/>
              </w:rPr>
              <w:t>4.f) Se ha conectado el cableado con los sistemas y elementos, asegurando un buen contacto</w:t>
            </w:r>
            <w:r w:rsidR="00B1263C" w:rsidRPr="008F2442">
              <w:rPr>
                <w:rFonts w:ascii="Arial" w:hAnsi="Arial" w:cs="Arial"/>
                <w:sz w:val="22"/>
                <w:szCs w:val="22"/>
              </w:rPr>
              <w:t xml:space="preserve"> (0,83%).</w:t>
            </w:r>
          </w:p>
          <w:p w14:paraId="538748F5" w14:textId="681B38D9" w:rsidR="00410E17"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410E17" w:rsidRPr="008F2442">
              <w:rPr>
                <w:rFonts w:ascii="Arial" w:hAnsi="Arial" w:cs="Arial"/>
                <w:sz w:val="22"/>
                <w:szCs w:val="22"/>
              </w:rPr>
              <w:t>4.g) Se han colocado los embellecedores, tapas y elementos decorativos</w:t>
            </w:r>
            <w:r w:rsidR="002C305A" w:rsidRPr="008F2442">
              <w:rPr>
                <w:rFonts w:ascii="Arial" w:hAnsi="Arial" w:cs="Arial"/>
                <w:sz w:val="22"/>
                <w:szCs w:val="22"/>
              </w:rPr>
              <w:t xml:space="preserve"> (0,83%).</w:t>
            </w:r>
          </w:p>
          <w:p w14:paraId="33583167" w14:textId="6FA4E669" w:rsidR="00410E17"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410E17" w:rsidRPr="008F2442">
              <w:rPr>
                <w:rFonts w:ascii="Arial" w:hAnsi="Arial" w:cs="Arial"/>
                <w:sz w:val="22"/>
                <w:szCs w:val="22"/>
              </w:rPr>
              <w:t>4.h) Se han aplicado normas de seguridad, en el uso de herramientas y sistemas</w:t>
            </w:r>
            <w:r w:rsidR="002C305A" w:rsidRPr="008F2442">
              <w:rPr>
                <w:rFonts w:ascii="Arial" w:hAnsi="Arial" w:cs="Arial"/>
                <w:sz w:val="22"/>
                <w:szCs w:val="22"/>
              </w:rPr>
              <w:t xml:space="preserve"> (0,62%).</w:t>
            </w:r>
          </w:p>
          <w:p w14:paraId="3CC68723" w14:textId="77777777" w:rsidR="008F2442" w:rsidRDefault="008F2442" w:rsidP="00A91520">
            <w:pPr>
              <w:spacing w:line="276" w:lineRule="auto"/>
              <w:jc w:val="both"/>
              <w:rPr>
                <w:rFonts w:ascii="Arial" w:eastAsia="Arial" w:hAnsi="Arial" w:cs="Arial"/>
                <w:sz w:val="22"/>
                <w:szCs w:val="22"/>
              </w:rPr>
            </w:pPr>
          </w:p>
          <w:p w14:paraId="104F00EA" w14:textId="4481286C" w:rsidR="0036691C" w:rsidRPr="00FB5E66" w:rsidRDefault="0036691C" w:rsidP="0036691C">
            <w:pPr>
              <w:spacing w:line="276" w:lineRule="auto"/>
              <w:jc w:val="both"/>
              <w:rPr>
                <w:rFonts w:ascii="Arial" w:eastAsia="Arial" w:hAnsi="Arial" w:cs="Arial"/>
                <w:b/>
                <w:bCs/>
                <w:sz w:val="22"/>
                <w:szCs w:val="22"/>
              </w:rPr>
            </w:pPr>
            <w:r w:rsidRPr="00FB5E66">
              <w:rPr>
                <w:rFonts w:ascii="Arial" w:eastAsia="Arial" w:hAnsi="Arial" w:cs="Arial"/>
                <w:b/>
                <w:bCs/>
                <w:sz w:val="22"/>
                <w:szCs w:val="22"/>
              </w:rPr>
              <w:t>RA5. Realiza operaciones básicas de configuración en redes locales cableadas relacionándolas con sus aplicaciones.</w:t>
            </w:r>
          </w:p>
          <w:p w14:paraId="52C40F0E" w14:textId="4635E10D" w:rsidR="0036691C"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410E17" w:rsidRPr="008F2442">
              <w:rPr>
                <w:rFonts w:ascii="Arial" w:hAnsi="Arial" w:cs="Arial"/>
                <w:sz w:val="22"/>
                <w:szCs w:val="22"/>
              </w:rPr>
              <w:t>5.c) Se han reconocido los elementos de la red local identificándolos con su función</w:t>
            </w:r>
            <w:r w:rsidR="007408F4" w:rsidRPr="008F2442">
              <w:rPr>
                <w:rFonts w:ascii="Arial" w:hAnsi="Arial" w:cs="Arial"/>
                <w:sz w:val="22"/>
                <w:szCs w:val="22"/>
              </w:rPr>
              <w:t xml:space="preserve"> (0,53%).</w:t>
            </w:r>
          </w:p>
          <w:p w14:paraId="63EA9F56" w14:textId="4D9F75F7" w:rsidR="00410E17"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410E17" w:rsidRPr="008F2442">
              <w:rPr>
                <w:rFonts w:ascii="Arial" w:hAnsi="Arial" w:cs="Arial"/>
                <w:sz w:val="22"/>
                <w:szCs w:val="22"/>
              </w:rPr>
              <w:t>5.e) Se ha interpretado el mapa físico de la red local</w:t>
            </w:r>
            <w:r w:rsidR="00A14D18" w:rsidRPr="008F2442">
              <w:rPr>
                <w:rFonts w:ascii="Arial" w:hAnsi="Arial" w:cs="Arial"/>
                <w:sz w:val="22"/>
                <w:szCs w:val="22"/>
              </w:rPr>
              <w:t xml:space="preserve"> (1,07%)</w:t>
            </w:r>
            <w:r w:rsidR="00410E17" w:rsidRPr="008F2442">
              <w:rPr>
                <w:rFonts w:ascii="Arial" w:hAnsi="Arial" w:cs="Arial"/>
                <w:sz w:val="22"/>
                <w:szCs w:val="22"/>
              </w:rPr>
              <w:t>.</w:t>
            </w:r>
          </w:p>
          <w:p w14:paraId="23AD264D" w14:textId="77777777" w:rsidR="008F2442" w:rsidRDefault="008F2442" w:rsidP="00A91520">
            <w:pPr>
              <w:spacing w:line="276" w:lineRule="auto"/>
              <w:jc w:val="both"/>
              <w:rPr>
                <w:rFonts w:ascii="Arial" w:eastAsia="Arial" w:hAnsi="Arial" w:cs="Arial"/>
                <w:sz w:val="22"/>
                <w:szCs w:val="22"/>
              </w:rPr>
            </w:pPr>
          </w:p>
          <w:p w14:paraId="1236F62A" w14:textId="6F604373" w:rsidR="0036691C" w:rsidRPr="00FB5E66" w:rsidRDefault="0036691C" w:rsidP="0036691C">
            <w:pPr>
              <w:spacing w:line="276" w:lineRule="auto"/>
              <w:jc w:val="both"/>
              <w:rPr>
                <w:rFonts w:ascii="Arial" w:eastAsia="Arial" w:hAnsi="Arial" w:cs="Arial"/>
                <w:b/>
                <w:bCs/>
                <w:sz w:val="22"/>
                <w:szCs w:val="22"/>
              </w:rPr>
            </w:pPr>
            <w:r w:rsidRPr="00FB5E66">
              <w:rPr>
                <w:rFonts w:ascii="Arial" w:eastAsia="Arial" w:hAnsi="Arial" w:cs="Arial"/>
                <w:b/>
                <w:bCs/>
                <w:sz w:val="22"/>
                <w:szCs w:val="22"/>
              </w:rPr>
              <w:lastRenderedPageBreak/>
              <w:t>RA6. Cumple las normas de prevención de riesgos laborales y de protección ambiental, identificando los riesgos asociados, las medidas y sistemas para prevenirlos.</w:t>
            </w:r>
          </w:p>
          <w:p w14:paraId="7D407F07" w14:textId="2654E8A8" w:rsidR="0036691C"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410E17" w:rsidRPr="008F2442">
              <w:rPr>
                <w:rFonts w:ascii="Arial" w:hAnsi="Arial" w:cs="Arial"/>
                <w:sz w:val="22"/>
                <w:szCs w:val="22"/>
              </w:rPr>
              <w:t>6.a) Se han identificado los riesgos y el nivel de peligrosidad que suponen la manipulación de los materiales, herramientas, útiles, máquinas y medios de transporte</w:t>
            </w:r>
            <w:r w:rsidR="00B96C16" w:rsidRPr="008F2442">
              <w:rPr>
                <w:rFonts w:ascii="Arial" w:hAnsi="Arial" w:cs="Arial"/>
                <w:sz w:val="22"/>
                <w:szCs w:val="22"/>
              </w:rPr>
              <w:t xml:space="preserve"> (0,31%).</w:t>
            </w:r>
          </w:p>
          <w:p w14:paraId="2D6035F1" w14:textId="30ADDD34" w:rsidR="00410E17" w:rsidRPr="008F2442" w:rsidRDefault="00FA61E0" w:rsidP="00A91520">
            <w:pPr>
              <w:spacing w:line="276" w:lineRule="auto"/>
              <w:jc w:val="both"/>
              <w:rPr>
                <w:rFonts w:ascii="Arial" w:hAnsi="Arial" w:cs="Arial"/>
                <w:sz w:val="22"/>
                <w:szCs w:val="22"/>
              </w:rPr>
            </w:pPr>
            <w:r w:rsidRPr="008F2442">
              <w:rPr>
                <w:rFonts w:ascii="Arial" w:hAnsi="Arial" w:cs="Arial"/>
                <w:sz w:val="22"/>
                <w:szCs w:val="22"/>
              </w:rPr>
              <w:t>CE</w:t>
            </w:r>
            <w:r w:rsidR="00410E17" w:rsidRPr="008F2442">
              <w:rPr>
                <w:rFonts w:ascii="Arial" w:hAnsi="Arial" w:cs="Arial"/>
                <w:sz w:val="22"/>
                <w:szCs w:val="22"/>
              </w:rPr>
              <w:t>6.b) Se han operado las máquinas respetando las normas de seguridad</w:t>
            </w:r>
            <w:r w:rsidR="006C7C72" w:rsidRPr="008F2442">
              <w:rPr>
                <w:rFonts w:ascii="Arial" w:hAnsi="Arial" w:cs="Arial"/>
                <w:sz w:val="22"/>
                <w:szCs w:val="22"/>
              </w:rPr>
              <w:t xml:space="preserve"> (0,</w:t>
            </w:r>
            <w:r w:rsidR="0039206D" w:rsidRPr="008F2442">
              <w:rPr>
                <w:rFonts w:ascii="Arial" w:hAnsi="Arial" w:cs="Arial"/>
                <w:sz w:val="22"/>
                <w:szCs w:val="22"/>
              </w:rPr>
              <w:t>42</w:t>
            </w:r>
            <w:r w:rsidR="006C7C72" w:rsidRPr="008F2442">
              <w:rPr>
                <w:rFonts w:ascii="Arial" w:hAnsi="Arial" w:cs="Arial"/>
                <w:sz w:val="22"/>
                <w:szCs w:val="22"/>
              </w:rPr>
              <w:t>%).</w:t>
            </w:r>
          </w:p>
          <w:p w14:paraId="419684C8" w14:textId="5F2C0E79" w:rsidR="00410E17" w:rsidRDefault="00FA61E0" w:rsidP="00A91520">
            <w:pPr>
              <w:spacing w:line="276" w:lineRule="auto"/>
              <w:jc w:val="both"/>
              <w:rPr>
                <w:rFonts w:ascii="Arial" w:eastAsia="Arial" w:hAnsi="Arial" w:cs="Arial"/>
                <w:sz w:val="22"/>
                <w:szCs w:val="22"/>
              </w:rPr>
            </w:pPr>
            <w:r w:rsidRPr="008F2442">
              <w:rPr>
                <w:rFonts w:ascii="Arial" w:hAnsi="Arial" w:cs="Arial"/>
                <w:sz w:val="22"/>
                <w:szCs w:val="22"/>
              </w:rPr>
              <w:t>CE</w:t>
            </w:r>
            <w:r w:rsidR="00410E17" w:rsidRPr="008F2442">
              <w:rPr>
                <w:rFonts w:ascii="Arial" w:hAnsi="Arial" w:cs="Arial"/>
                <w:sz w:val="22"/>
                <w:szCs w:val="22"/>
              </w:rPr>
              <w:t>6.h) Se ha valorado el orden y la limpieza de instalaciones y sistemas como primer factor de prevención de riesgos</w:t>
            </w:r>
            <w:r w:rsidR="00687B21" w:rsidRPr="008F2442">
              <w:rPr>
                <w:rFonts w:ascii="Arial" w:hAnsi="Arial" w:cs="Arial"/>
                <w:sz w:val="22"/>
                <w:szCs w:val="22"/>
              </w:rPr>
              <w:t xml:space="preserve"> (0,31%).</w:t>
            </w:r>
          </w:p>
        </w:tc>
        <w:tc>
          <w:tcPr>
            <w:tcW w:w="4133" w:type="dxa"/>
          </w:tcPr>
          <w:p w14:paraId="419684CE" w14:textId="14199969" w:rsidR="00F242F3" w:rsidRDefault="00281050" w:rsidP="00281050">
            <w:pPr>
              <w:spacing w:line="276" w:lineRule="auto"/>
              <w:jc w:val="both"/>
              <w:rPr>
                <w:rFonts w:ascii="Arial" w:eastAsia="Arial" w:hAnsi="Arial" w:cs="Arial"/>
                <w:sz w:val="22"/>
                <w:szCs w:val="22"/>
              </w:rPr>
            </w:pPr>
            <w:r w:rsidRPr="00D00610">
              <w:rPr>
                <w:rFonts w:ascii="Arial" w:hAnsi="Arial" w:cs="Arial"/>
                <w:sz w:val="22"/>
                <w:szCs w:val="22"/>
              </w:rPr>
              <w:lastRenderedPageBreak/>
              <w:t>Prácticas en el aula (</w:t>
            </w:r>
            <w:r w:rsidR="0092619F">
              <w:rPr>
                <w:rFonts w:ascii="Arial" w:hAnsi="Arial" w:cs="Arial"/>
                <w:sz w:val="22"/>
                <w:szCs w:val="22"/>
              </w:rPr>
              <w:t>8,44</w:t>
            </w:r>
            <w:r w:rsidRPr="00D00610">
              <w:rPr>
                <w:rFonts w:ascii="Arial" w:hAnsi="Arial" w:cs="Arial"/>
                <w:sz w:val="22"/>
                <w:szCs w:val="22"/>
              </w:rPr>
              <w:t>%): actividades y prácticas del libro de texto</w:t>
            </w:r>
            <w:r>
              <w:rPr>
                <w:rFonts w:ascii="Arial" w:hAnsi="Arial" w:cs="Arial"/>
                <w:sz w:val="22"/>
                <w:szCs w:val="22"/>
              </w:rPr>
              <w:t>,</w:t>
            </w:r>
            <w:r w:rsidR="00301488">
              <w:rPr>
                <w:rFonts w:ascii="Arial" w:hAnsi="Arial" w:cs="Arial"/>
                <w:sz w:val="22"/>
                <w:szCs w:val="22"/>
              </w:rPr>
              <w:t xml:space="preserve"> </w:t>
            </w:r>
            <w:r w:rsidRPr="00D00610">
              <w:rPr>
                <w:rFonts w:ascii="Arial" w:hAnsi="Arial" w:cs="Arial"/>
                <w:sz w:val="22"/>
                <w:szCs w:val="22"/>
              </w:rPr>
              <w:t>participación en clase, cuestionarios y actividades de aula.</w:t>
            </w:r>
          </w:p>
        </w:tc>
      </w:tr>
    </w:tbl>
    <w:p w14:paraId="419684D0" w14:textId="77777777" w:rsidR="00F73F6A" w:rsidRDefault="00F73F6A">
      <w:pPr>
        <w:spacing w:line="276" w:lineRule="auto"/>
        <w:ind w:left="1080"/>
        <w:jc w:val="both"/>
        <w:rPr>
          <w:rFonts w:ascii="Arial" w:eastAsia="Arial" w:hAnsi="Arial" w:cs="Arial"/>
          <w:sz w:val="22"/>
          <w:szCs w:val="22"/>
        </w:rPr>
      </w:pPr>
    </w:p>
    <w:p w14:paraId="419684E7" w14:textId="77777777" w:rsidR="00F73F6A" w:rsidRPr="00287240" w:rsidRDefault="00F73F6A" w:rsidP="00287240">
      <w:pPr>
        <w:spacing w:after="60" w:line="276" w:lineRule="auto"/>
        <w:jc w:val="both"/>
        <w:rPr>
          <w:rFonts w:ascii="Arial" w:eastAsia="Arial" w:hAnsi="Arial" w:cs="Arial"/>
          <w:b/>
          <w:sz w:val="22"/>
          <w:szCs w:val="22"/>
        </w:rPr>
        <w:sectPr w:rsidR="00F73F6A" w:rsidRPr="00287240" w:rsidSect="00E3709B">
          <w:pgSz w:w="16840" w:h="11907" w:orient="landscape"/>
          <w:pgMar w:top="1701" w:right="1418" w:bottom="1701" w:left="1418" w:header="510" w:footer="510" w:gutter="0"/>
          <w:cols w:space="720"/>
          <w:docGrid w:linePitch="272"/>
        </w:sectPr>
      </w:pPr>
      <w:bookmarkStart w:id="15" w:name="_heading=h.3j2qqm3" w:colFirst="0" w:colLast="0"/>
      <w:bookmarkEnd w:id="15"/>
    </w:p>
    <w:p w14:paraId="419684E8" w14:textId="77777777" w:rsidR="00F73F6A" w:rsidRPr="00226281" w:rsidRDefault="00757C47" w:rsidP="00103B39">
      <w:pPr>
        <w:pStyle w:val="Ttulo1"/>
        <w:numPr>
          <w:ilvl w:val="0"/>
          <w:numId w:val="2"/>
        </w:numPr>
        <w:spacing w:line="276" w:lineRule="auto"/>
        <w:jc w:val="both"/>
        <w:rPr>
          <w:sz w:val="24"/>
          <w:szCs w:val="24"/>
        </w:rPr>
      </w:pPr>
      <w:bookmarkStart w:id="16" w:name="_Toc211507738"/>
      <w:r w:rsidRPr="00226281">
        <w:rPr>
          <w:sz w:val="24"/>
          <w:szCs w:val="24"/>
        </w:rPr>
        <w:lastRenderedPageBreak/>
        <w:t>METODOLOGÍA</w:t>
      </w:r>
      <w:bookmarkEnd w:id="16"/>
    </w:p>
    <w:p w14:paraId="419684E9" w14:textId="77777777" w:rsidR="00CE2847" w:rsidRDefault="00CE2847" w:rsidP="00CE2847">
      <w:pPr>
        <w:pStyle w:val="NormalWeb"/>
        <w:spacing w:before="10" w:beforeAutospacing="0" w:after="200" w:afterAutospacing="0"/>
        <w:jc w:val="both"/>
        <w:rPr>
          <w:rFonts w:ascii="Arial" w:hAnsi="Arial" w:cs="Arial"/>
          <w:sz w:val="22"/>
          <w:szCs w:val="22"/>
        </w:rPr>
      </w:pPr>
      <w:r w:rsidRPr="00227035">
        <w:rPr>
          <w:rFonts w:ascii="Arial" w:hAnsi="Arial" w:cs="Arial"/>
          <w:color w:val="000000"/>
          <w:sz w:val="22"/>
          <w:szCs w:val="22"/>
        </w:rPr>
        <w:t xml:space="preserve">La metodología didáctica utilizada </w:t>
      </w:r>
      <w:r w:rsidR="00B0525A">
        <w:rPr>
          <w:rFonts w:ascii="Arial" w:hAnsi="Arial" w:cs="Arial"/>
          <w:color w:val="000000"/>
          <w:sz w:val="22"/>
          <w:szCs w:val="22"/>
        </w:rPr>
        <w:t>será</w:t>
      </w:r>
      <w:r w:rsidRPr="00227035">
        <w:rPr>
          <w:rFonts w:ascii="Arial" w:hAnsi="Arial" w:cs="Arial"/>
          <w:color w:val="000000"/>
          <w:sz w:val="22"/>
          <w:szCs w:val="22"/>
        </w:rPr>
        <w:t xml:space="preserve"> activa y participativa, </w:t>
      </w:r>
      <w:r w:rsidR="00B0525A">
        <w:rPr>
          <w:rFonts w:ascii="Arial" w:hAnsi="Arial" w:cs="Arial"/>
          <w:color w:val="000000"/>
          <w:sz w:val="22"/>
          <w:szCs w:val="22"/>
        </w:rPr>
        <w:t>favoreciendo</w:t>
      </w:r>
      <w:r w:rsidRPr="00227035">
        <w:rPr>
          <w:rFonts w:ascii="Arial" w:hAnsi="Arial" w:cs="Arial"/>
          <w:color w:val="000000"/>
          <w:sz w:val="22"/>
          <w:szCs w:val="22"/>
        </w:rPr>
        <w:t xml:space="preserve"> la capacidad del alumnado para aprender por sí mismo y trabajar en equipo. Para ello, es imprescindible que se comprenda la información suministrada, frente al aprendizaje memorístico, y que participe planteando dudas y comentarios.</w:t>
      </w:r>
    </w:p>
    <w:p w14:paraId="419684EA" w14:textId="77777777" w:rsidR="00CE2847" w:rsidRPr="00227035" w:rsidRDefault="00CE2847" w:rsidP="00CE2847">
      <w:pPr>
        <w:pStyle w:val="NormalWeb"/>
        <w:spacing w:before="10" w:beforeAutospacing="0" w:after="200" w:afterAutospacing="0"/>
        <w:jc w:val="both"/>
        <w:rPr>
          <w:rFonts w:ascii="Arial" w:hAnsi="Arial" w:cs="Arial"/>
          <w:sz w:val="22"/>
          <w:szCs w:val="22"/>
        </w:rPr>
      </w:pPr>
      <w:r w:rsidRPr="00227035">
        <w:rPr>
          <w:rFonts w:ascii="Arial" w:hAnsi="Arial" w:cs="Arial"/>
          <w:color w:val="000000"/>
          <w:sz w:val="22"/>
          <w:szCs w:val="22"/>
        </w:rPr>
        <w:t>El desarrollo de todo el módulo y la secuenciación planteada va centrado a que cada una de las unidades se desarrollen en el aula, tanto utilizando libros de texto, como las nuevas tecnologías.</w:t>
      </w:r>
      <w:r w:rsidR="00A25BB9">
        <w:rPr>
          <w:rFonts w:ascii="Arial" w:hAnsi="Arial" w:cs="Arial"/>
          <w:color w:val="000000"/>
          <w:sz w:val="22"/>
          <w:szCs w:val="22"/>
        </w:rPr>
        <w:t xml:space="preserve"> </w:t>
      </w:r>
      <w:r w:rsidRPr="00227035">
        <w:rPr>
          <w:rFonts w:ascii="Arial" w:hAnsi="Arial" w:cs="Arial"/>
          <w:color w:val="000000"/>
          <w:sz w:val="22"/>
          <w:szCs w:val="22"/>
        </w:rPr>
        <w:t xml:space="preserve">El aula está diseñada en forma de herradura para facilitar la utilización de los equipos informáticos y las exposiciones. </w:t>
      </w:r>
      <w:r w:rsidR="00A25BB9">
        <w:rPr>
          <w:rFonts w:ascii="Arial" w:hAnsi="Arial" w:cs="Arial"/>
          <w:color w:val="000000"/>
          <w:sz w:val="22"/>
          <w:szCs w:val="22"/>
        </w:rPr>
        <w:t>También disponemos de una mesa central a modo de taller</w:t>
      </w:r>
      <w:r w:rsidRPr="00227035">
        <w:rPr>
          <w:rFonts w:ascii="Arial" w:hAnsi="Arial" w:cs="Arial"/>
          <w:color w:val="000000"/>
          <w:sz w:val="22"/>
          <w:szCs w:val="22"/>
        </w:rPr>
        <w:t xml:space="preserve"> para el t</w:t>
      </w:r>
      <w:r w:rsidR="00A25BB9">
        <w:rPr>
          <w:rFonts w:ascii="Arial" w:hAnsi="Arial" w:cs="Arial"/>
          <w:color w:val="000000"/>
          <w:sz w:val="22"/>
          <w:szCs w:val="22"/>
        </w:rPr>
        <w:t>rabajo en equipo</w:t>
      </w:r>
      <w:r w:rsidRPr="00227035">
        <w:rPr>
          <w:rFonts w:ascii="Arial" w:hAnsi="Arial" w:cs="Arial"/>
          <w:color w:val="000000"/>
          <w:sz w:val="22"/>
          <w:szCs w:val="22"/>
        </w:rPr>
        <w:t>.</w:t>
      </w:r>
    </w:p>
    <w:p w14:paraId="419684EB" w14:textId="77777777" w:rsidR="00CE2847" w:rsidRPr="00227035"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color w:val="000000"/>
          <w:sz w:val="22"/>
          <w:szCs w:val="22"/>
        </w:rPr>
        <w:t>Las unidades de trabajo se inician con actividades iniciales a fin de utilizar los conocimientos previos de los alumnos sobre los contenidos que se van a tratar, y reflexionando sobre la necesidad y utilidad de los mismos. Se comenzará con actividades breves encaminadas a averiguar el conocimiento a priori de los alumnos sobre la temática de la unidad, utilizando el debate c</w:t>
      </w:r>
      <w:r>
        <w:rPr>
          <w:rFonts w:ascii="Arial" w:hAnsi="Arial" w:cs="Arial"/>
          <w:color w:val="000000"/>
          <w:sz w:val="22"/>
          <w:szCs w:val="22"/>
        </w:rPr>
        <w:t>o</w:t>
      </w:r>
      <w:r w:rsidRPr="00227035">
        <w:rPr>
          <w:rFonts w:ascii="Arial" w:hAnsi="Arial" w:cs="Arial"/>
          <w:color w:val="000000"/>
          <w:sz w:val="22"/>
          <w:szCs w:val="22"/>
        </w:rPr>
        <w:t xml:space="preserve">mo </w:t>
      </w:r>
      <w:r>
        <w:rPr>
          <w:rFonts w:ascii="Arial" w:hAnsi="Arial" w:cs="Arial"/>
          <w:color w:val="000000"/>
          <w:sz w:val="22"/>
          <w:szCs w:val="22"/>
        </w:rPr>
        <w:t xml:space="preserve">elemento </w:t>
      </w:r>
      <w:r w:rsidRPr="00227035">
        <w:rPr>
          <w:rFonts w:ascii="Arial" w:hAnsi="Arial" w:cs="Arial"/>
          <w:color w:val="000000"/>
          <w:sz w:val="22"/>
          <w:szCs w:val="22"/>
        </w:rPr>
        <w:t>motivador.</w:t>
      </w:r>
    </w:p>
    <w:p w14:paraId="419684EC" w14:textId="77777777" w:rsidR="00CE2847" w:rsidRPr="00227035"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color w:val="000000"/>
          <w:sz w:val="22"/>
          <w:szCs w:val="22"/>
        </w:rPr>
        <w:t>Se seguirá con la explicación de los conceptos de cada unidad didáctica y se realizará una exposición teórica de los contenidos de la unidad por parte del profesor. Se utilizará el libro de texto para que el alumno estudie los contenidos y que les sirva de base para desarrollar el resto de actividades, aunque en algunos casos se plantearán labores de investigación, en internet, para afianzar contenidos.</w:t>
      </w:r>
      <w:r w:rsidR="00A25BB9">
        <w:rPr>
          <w:rFonts w:ascii="Arial" w:hAnsi="Arial" w:cs="Arial"/>
          <w:color w:val="000000"/>
          <w:sz w:val="22"/>
          <w:szCs w:val="22"/>
        </w:rPr>
        <w:t xml:space="preserve"> También los alumnos realizarán presentaciones ante sus compañeros de los trabajos realizados, con el fin de mejorar su expresión oral y confianza.</w:t>
      </w:r>
    </w:p>
    <w:p w14:paraId="419684ED" w14:textId="77777777" w:rsidR="00CE2847" w:rsidRPr="00227035" w:rsidRDefault="00A25BB9" w:rsidP="00CE2847">
      <w:pPr>
        <w:pStyle w:val="NormalWeb"/>
        <w:spacing w:before="1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En cuanto a la parte práctica</w:t>
      </w:r>
      <w:r w:rsidR="00CE2847" w:rsidRPr="00227035">
        <w:rPr>
          <w:rFonts w:ascii="Arial" w:hAnsi="Arial" w:cs="Arial"/>
          <w:color w:val="000000"/>
          <w:sz w:val="22"/>
          <w:szCs w:val="22"/>
        </w:rPr>
        <w:t>, el profesor expondrá y resolverá una serie de ejercicios</w:t>
      </w:r>
      <w:r>
        <w:rPr>
          <w:rFonts w:ascii="Arial" w:hAnsi="Arial" w:cs="Arial"/>
          <w:color w:val="000000"/>
          <w:sz w:val="22"/>
          <w:szCs w:val="22"/>
        </w:rPr>
        <w:t xml:space="preserve"> para resolver en los equipos del aula y en el taller</w:t>
      </w:r>
      <w:r w:rsidR="00CE2847" w:rsidRPr="00227035">
        <w:rPr>
          <w:rFonts w:ascii="Arial" w:hAnsi="Arial" w:cs="Arial"/>
          <w:color w:val="000000"/>
          <w:sz w:val="22"/>
          <w:szCs w:val="22"/>
        </w:rPr>
        <w:t xml:space="preserve">, cuyo objetivo será llevar a la práctica los conceptos teóricos </w:t>
      </w:r>
      <w:r>
        <w:rPr>
          <w:rFonts w:ascii="Arial" w:hAnsi="Arial" w:cs="Arial"/>
          <w:color w:val="000000"/>
          <w:sz w:val="22"/>
          <w:szCs w:val="22"/>
        </w:rPr>
        <w:t xml:space="preserve">previamente </w:t>
      </w:r>
      <w:r w:rsidR="00CE2847" w:rsidRPr="00227035">
        <w:rPr>
          <w:rFonts w:ascii="Arial" w:hAnsi="Arial" w:cs="Arial"/>
          <w:color w:val="000000"/>
          <w:sz w:val="22"/>
          <w:szCs w:val="22"/>
        </w:rPr>
        <w:t xml:space="preserve">expuestos. El profesor resolverá todas las dudas que pueda tener el alumnado, tanto teóricas como prácticas. Incluso si él lo considerase necesario se realizarán ejercicios específicos para aclarar los conceptos que más les haya costado comprender. Posteriormente, se propondrá un conjunto de actividades para desarrollar en el aula. </w:t>
      </w:r>
    </w:p>
    <w:p w14:paraId="419684EE" w14:textId="77777777" w:rsidR="00CE2847"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color w:val="000000"/>
          <w:sz w:val="22"/>
          <w:szCs w:val="22"/>
        </w:rPr>
        <w:t>El alumno deberá realizar una serie de prácticas que dependerán de los contenidos de las unidades didácticas. Estas prácticas podrán ser individuales o en grupo.</w:t>
      </w:r>
      <w:r w:rsidR="00A25BB9">
        <w:rPr>
          <w:rFonts w:ascii="Arial" w:hAnsi="Arial" w:cs="Arial"/>
          <w:color w:val="000000"/>
          <w:sz w:val="22"/>
          <w:szCs w:val="22"/>
        </w:rPr>
        <w:t xml:space="preserve"> Dichas prácticas</w:t>
      </w:r>
      <w:r w:rsidR="00A25BB9" w:rsidRPr="00227035">
        <w:rPr>
          <w:rFonts w:ascii="Arial" w:hAnsi="Arial" w:cs="Arial"/>
          <w:color w:val="000000"/>
          <w:sz w:val="22"/>
          <w:szCs w:val="22"/>
        </w:rPr>
        <w:t>, en la medida de lo posible</w:t>
      </w:r>
      <w:r w:rsidR="00A25BB9">
        <w:rPr>
          <w:rFonts w:ascii="Arial" w:hAnsi="Arial" w:cs="Arial"/>
          <w:color w:val="000000"/>
          <w:sz w:val="22"/>
          <w:szCs w:val="22"/>
        </w:rPr>
        <w:t>, tendrán</w:t>
      </w:r>
      <w:r w:rsidR="00A25BB9" w:rsidRPr="00227035">
        <w:rPr>
          <w:rFonts w:ascii="Arial" w:hAnsi="Arial" w:cs="Arial"/>
          <w:color w:val="000000"/>
          <w:sz w:val="22"/>
          <w:szCs w:val="22"/>
        </w:rPr>
        <w:t xml:space="preserve"> carácter grupal para formar a la clase en el clima de trabajo en grupo; </w:t>
      </w:r>
      <w:r w:rsidR="00A25BB9">
        <w:rPr>
          <w:rFonts w:ascii="Arial" w:hAnsi="Arial" w:cs="Arial"/>
          <w:color w:val="000000"/>
          <w:sz w:val="22"/>
          <w:szCs w:val="22"/>
        </w:rPr>
        <w:t>tan importante en las empresas.</w:t>
      </w:r>
    </w:p>
    <w:p w14:paraId="419684EF" w14:textId="77777777" w:rsidR="00CE2847" w:rsidRPr="00CE2847" w:rsidRDefault="00CE2847" w:rsidP="00CE2847">
      <w:pPr>
        <w:spacing w:before="10" w:after="120"/>
        <w:jc w:val="both"/>
        <w:rPr>
          <w:rFonts w:ascii="Arial" w:hAnsi="Arial" w:cs="Arial"/>
          <w:sz w:val="22"/>
          <w:szCs w:val="22"/>
          <w:lang w:val="es-ES"/>
        </w:rPr>
      </w:pPr>
      <w:r w:rsidRPr="00CE2847">
        <w:rPr>
          <w:rFonts w:ascii="Arial" w:hAnsi="Arial" w:cs="Arial"/>
          <w:sz w:val="22"/>
          <w:szCs w:val="22"/>
          <w:lang w:val="es-ES"/>
        </w:rPr>
        <w:t>El profesor comprobará y calificará las tareas individuales en el cuaderno del profesor, y corregirá los posibles errores de los alumnos en sus prácticas.</w:t>
      </w:r>
      <w:r w:rsidR="00A25BB9">
        <w:rPr>
          <w:rFonts w:ascii="Arial" w:hAnsi="Arial" w:cs="Arial"/>
          <w:sz w:val="22"/>
          <w:szCs w:val="22"/>
          <w:lang w:val="es-ES"/>
        </w:rPr>
        <w:t xml:space="preserve"> Los alumnos podrán corregir sus errores y volver a enviar la tarea siempre que estén dentro del tiempo de entrega.</w:t>
      </w:r>
    </w:p>
    <w:p w14:paraId="419684F0" w14:textId="77777777" w:rsidR="00CE2847" w:rsidRPr="00227035" w:rsidRDefault="00CE2847" w:rsidP="00CE2847">
      <w:pPr>
        <w:pStyle w:val="NormalWeb"/>
        <w:spacing w:before="10" w:beforeAutospacing="0" w:after="200" w:afterAutospacing="0"/>
        <w:jc w:val="both"/>
        <w:textAlignment w:val="baseline"/>
        <w:rPr>
          <w:rFonts w:ascii="Arial" w:hAnsi="Arial" w:cs="Arial"/>
          <w:color w:val="000000"/>
          <w:sz w:val="22"/>
          <w:szCs w:val="22"/>
        </w:rPr>
      </w:pPr>
      <w:r w:rsidRPr="00227035">
        <w:rPr>
          <w:rFonts w:ascii="Arial" w:hAnsi="Arial" w:cs="Arial"/>
          <w:sz w:val="22"/>
          <w:szCs w:val="22"/>
        </w:rPr>
        <w:t>Previamente al día del examen, el profesor recordará a los alumnos el contenido de las posibles preguntas del examen aclarando las dudas planteadas.</w:t>
      </w:r>
      <w:r w:rsidR="00A25BB9">
        <w:rPr>
          <w:rFonts w:ascii="Arial" w:hAnsi="Arial" w:cs="Arial"/>
          <w:sz w:val="22"/>
          <w:szCs w:val="22"/>
        </w:rPr>
        <w:t xml:space="preserve"> Se realizará al final de cada unidad de trabajo un simulacro de examen mediante la herramienta grupal Kahoot.</w:t>
      </w:r>
    </w:p>
    <w:p w14:paraId="419684F1" w14:textId="77777777" w:rsidR="00CE2847" w:rsidRDefault="00CE2847">
      <w:pPr>
        <w:rPr>
          <w:rFonts w:ascii="Arial" w:hAnsi="Arial"/>
          <w:b/>
          <w:kern w:val="28"/>
          <w:sz w:val="22"/>
          <w:szCs w:val="22"/>
        </w:rPr>
      </w:pPr>
      <w:r>
        <w:rPr>
          <w:sz w:val="22"/>
          <w:szCs w:val="22"/>
        </w:rPr>
        <w:br w:type="page"/>
      </w:r>
    </w:p>
    <w:p w14:paraId="419684F2" w14:textId="77777777" w:rsidR="00F73F6A" w:rsidRPr="00226281" w:rsidRDefault="00757C47" w:rsidP="00103B39">
      <w:pPr>
        <w:pStyle w:val="Ttulo1"/>
        <w:numPr>
          <w:ilvl w:val="0"/>
          <w:numId w:val="2"/>
        </w:numPr>
        <w:spacing w:line="276" w:lineRule="auto"/>
        <w:jc w:val="both"/>
        <w:rPr>
          <w:sz w:val="24"/>
          <w:szCs w:val="24"/>
        </w:rPr>
      </w:pPr>
      <w:bookmarkStart w:id="17" w:name="_Toc211507739"/>
      <w:r w:rsidRPr="00226281">
        <w:rPr>
          <w:sz w:val="24"/>
          <w:szCs w:val="24"/>
        </w:rPr>
        <w:lastRenderedPageBreak/>
        <w:t>RECURSOS Y MATERIALES DIDÁCTICOS</w:t>
      </w:r>
      <w:bookmarkEnd w:id="17"/>
    </w:p>
    <w:p w14:paraId="419684F3" w14:textId="77777777" w:rsidR="00F73F6A" w:rsidRDefault="00F73F6A">
      <w:pPr>
        <w:spacing w:line="276" w:lineRule="auto"/>
        <w:jc w:val="both"/>
        <w:rPr>
          <w:rFonts w:ascii="Arial" w:eastAsia="Arial" w:hAnsi="Arial" w:cs="Arial"/>
          <w:sz w:val="22"/>
          <w:szCs w:val="22"/>
        </w:rPr>
      </w:pPr>
    </w:p>
    <w:p w14:paraId="419684F4" w14:textId="6357C745" w:rsidR="00F73F6A" w:rsidRDefault="00757C47">
      <w:pPr>
        <w:spacing w:line="276" w:lineRule="auto"/>
        <w:jc w:val="both"/>
        <w:rPr>
          <w:rFonts w:ascii="Arial" w:eastAsia="Arial" w:hAnsi="Arial" w:cs="Arial"/>
          <w:sz w:val="22"/>
          <w:szCs w:val="22"/>
        </w:rPr>
      </w:pPr>
      <w:r>
        <w:rPr>
          <w:rFonts w:ascii="Arial" w:eastAsia="Arial" w:hAnsi="Arial" w:cs="Arial"/>
          <w:sz w:val="22"/>
          <w:szCs w:val="22"/>
        </w:rPr>
        <w:t>Durante el curso se utilizará</w:t>
      </w:r>
      <w:r w:rsidR="00605615">
        <w:rPr>
          <w:rFonts w:ascii="Arial" w:eastAsia="Arial" w:hAnsi="Arial" w:cs="Arial"/>
          <w:sz w:val="22"/>
          <w:szCs w:val="22"/>
        </w:rPr>
        <w:t>n principalmente</w:t>
      </w:r>
      <w:r>
        <w:rPr>
          <w:rFonts w:ascii="Arial" w:eastAsia="Arial" w:hAnsi="Arial" w:cs="Arial"/>
          <w:sz w:val="22"/>
          <w:szCs w:val="22"/>
        </w:rPr>
        <w:t xml:space="preserve"> la plataforma de </w:t>
      </w:r>
      <w:r w:rsidR="00B9242E">
        <w:rPr>
          <w:rFonts w:ascii="Arial" w:eastAsia="Arial" w:hAnsi="Arial" w:cs="Arial"/>
          <w:sz w:val="22"/>
          <w:szCs w:val="22"/>
        </w:rPr>
        <w:t>Aula Virtual</w:t>
      </w:r>
      <w:r w:rsidR="00605615">
        <w:rPr>
          <w:rFonts w:ascii="Arial" w:eastAsia="Arial" w:hAnsi="Arial" w:cs="Arial"/>
          <w:sz w:val="22"/>
          <w:szCs w:val="22"/>
        </w:rPr>
        <w:t xml:space="preserve"> EducaMadrid</w:t>
      </w:r>
      <w:r w:rsidR="00727A2B">
        <w:rPr>
          <w:rFonts w:ascii="Arial" w:eastAsia="Arial" w:hAnsi="Arial" w:cs="Arial"/>
          <w:sz w:val="22"/>
          <w:szCs w:val="22"/>
        </w:rPr>
        <w:t xml:space="preserve"> como</w:t>
      </w:r>
      <w:r>
        <w:rPr>
          <w:rFonts w:ascii="Arial" w:eastAsia="Arial" w:hAnsi="Arial" w:cs="Arial"/>
          <w:sz w:val="22"/>
          <w:szCs w:val="22"/>
        </w:rPr>
        <w:t xml:space="preserve"> r</w:t>
      </w:r>
      <w:r w:rsidR="00CE2847">
        <w:rPr>
          <w:rFonts w:ascii="Arial" w:eastAsia="Arial" w:hAnsi="Arial" w:cs="Arial"/>
          <w:sz w:val="22"/>
          <w:szCs w:val="22"/>
        </w:rPr>
        <w:t>ecurso didáctico complementario</w:t>
      </w:r>
      <w:r>
        <w:rPr>
          <w:rFonts w:ascii="Arial" w:eastAsia="Arial" w:hAnsi="Arial" w:cs="Arial"/>
          <w:sz w:val="22"/>
          <w:szCs w:val="22"/>
        </w:rPr>
        <w:t xml:space="preserve"> con materiales curriculares, y se pretende que cada alumno realice las tareas que se le encomendarán durante el curso y que recogerá</w:t>
      </w:r>
      <w:r w:rsidR="00F34D41">
        <w:rPr>
          <w:rFonts w:ascii="Arial" w:eastAsia="Arial" w:hAnsi="Arial" w:cs="Arial"/>
          <w:sz w:val="22"/>
          <w:szCs w:val="22"/>
        </w:rPr>
        <w:t>n</w:t>
      </w:r>
      <w:r>
        <w:rPr>
          <w:rFonts w:ascii="Arial" w:eastAsia="Arial" w:hAnsi="Arial" w:cs="Arial"/>
          <w:sz w:val="22"/>
          <w:szCs w:val="22"/>
        </w:rPr>
        <w:t xml:space="preserve"> actividades de búsqueda de información. </w:t>
      </w:r>
    </w:p>
    <w:p w14:paraId="419684F5" w14:textId="77777777" w:rsidR="00605615" w:rsidRDefault="00605615">
      <w:pPr>
        <w:spacing w:line="276" w:lineRule="auto"/>
        <w:jc w:val="both"/>
        <w:rPr>
          <w:rFonts w:ascii="Arial" w:eastAsia="Arial" w:hAnsi="Arial" w:cs="Arial"/>
          <w:sz w:val="22"/>
          <w:szCs w:val="22"/>
        </w:rPr>
      </w:pPr>
    </w:p>
    <w:p w14:paraId="419684F6" w14:textId="7E17225E" w:rsidR="00F73F6A" w:rsidRDefault="008C7853">
      <w:pPr>
        <w:spacing w:line="276" w:lineRule="auto"/>
        <w:jc w:val="both"/>
        <w:rPr>
          <w:rFonts w:ascii="Arial" w:eastAsia="Arial" w:hAnsi="Arial" w:cs="Arial"/>
          <w:sz w:val="22"/>
          <w:szCs w:val="22"/>
        </w:rPr>
      </w:pPr>
      <w:r>
        <w:rPr>
          <w:rFonts w:ascii="Arial" w:eastAsia="Arial" w:hAnsi="Arial" w:cs="Arial"/>
          <w:sz w:val="22"/>
          <w:szCs w:val="22"/>
        </w:rPr>
        <w:t>Los</w:t>
      </w:r>
      <w:r w:rsidR="00757C47">
        <w:rPr>
          <w:rFonts w:ascii="Arial" w:eastAsia="Arial" w:hAnsi="Arial" w:cs="Arial"/>
          <w:sz w:val="22"/>
          <w:szCs w:val="22"/>
        </w:rPr>
        <w:t xml:space="preserve"> recursos </w:t>
      </w:r>
      <w:r w:rsidR="00605615">
        <w:rPr>
          <w:rFonts w:ascii="Arial" w:eastAsia="Arial" w:hAnsi="Arial" w:cs="Arial"/>
          <w:sz w:val="22"/>
          <w:szCs w:val="22"/>
        </w:rPr>
        <w:t>software</w:t>
      </w:r>
      <w:r w:rsidR="00757C47">
        <w:rPr>
          <w:rFonts w:ascii="Arial" w:eastAsia="Arial" w:hAnsi="Arial" w:cs="Arial"/>
          <w:sz w:val="22"/>
          <w:szCs w:val="22"/>
        </w:rPr>
        <w:t xml:space="preserve"> empleados están centrados en la utilización de equipos informáticos y recursos multimedia, software de base (sistemas operativos propietarios y libres, Internet y recursos Web 2.0, paquetes o</w:t>
      </w:r>
      <w:r>
        <w:rPr>
          <w:rFonts w:ascii="Arial" w:eastAsia="Arial" w:hAnsi="Arial" w:cs="Arial"/>
          <w:sz w:val="22"/>
          <w:szCs w:val="22"/>
        </w:rPr>
        <w:t>fimáticos y gestores de correo). También se utilizarán recursos didácticos tecnológicos como Kahoot, Canva, eXeLearning, software de grabación y vídeo, entre otros. En cuanto a hardware</w:t>
      </w:r>
      <w:r w:rsidR="00757C47">
        <w:rPr>
          <w:rFonts w:ascii="Arial" w:eastAsia="Arial" w:hAnsi="Arial" w:cs="Arial"/>
          <w:sz w:val="22"/>
          <w:szCs w:val="22"/>
        </w:rPr>
        <w:t xml:space="preserve"> se precisan recursos multimedia como cañón de proyecciones, altavoces, webcam</w:t>
      </w:r>
      <w:r>
        <w:rPr>
          <w:rFonts w:ascii="Arial" w:eastAsia="Arial" w:hAnsi="Arial" w:cs="Arial"/>
          <w:sz w:val="22"/>
          <w:szCs w:val="22"/>
        </w:rPr>
        <w:t>, entre otros</w:t>
      </w:r>
      <w:r w:rsidR="00757C47">
        <w:rPr>
          <w:rFonts w:ascii="Arial" w:eastAsia="Arial" w:hAnsi="Arial" w:cs="Arial"/>
          <w:sz w:val="22"/>
          <w:szCs w:val="22"/>
        </w:rPr>
        <w:t>.</w:t>
      </w:r>
      <w:r w:rsidR="006F2B80">
        <w:rPr>
          <w:rFonts w:ascii="Arial" w:eastAsia="Arial" w:hAnsi="Arial" w:cs="Arial"/>
          <w:sz w:val="22"/>
          <w:szCs w:val="22"/>
        </w:rPr>
        <w:t xml:space="preserve"> El material de taller consiste en cableado de red, canalizaciones, herramientas y comprobadores de cable.</w:t>
      </w:r>
    </w:p>
    <w:p w14:paraId="419684F7" w14:textId="77777777" w:rsidR="008C7853" w:rsidRDefault="008C7853">
      <w:pPr>
        <w:spacing w:line="276" w:lineRule="auto"/>
        <w:jc w:val="both"/>
        <w:rPr>
          <w:rFonts w:ascii="Arial" w:eastAsia="Arial" w:hAnsi="Arial" w:cs="Arial"/>
          <w:sz w:val="22"/>
          <w:szCs w:val="22"/>
        </w:rPr>
      </w:pPr>
    </w:p>
    <w:p w14:paraId="419684F8" w14:textId="3269703E" w:rsidR="00F73F6A" w:rsidRDefault="00757C47">
      <w:pPr>
        <w:spacing w:line="276" w:lineRule="auto"/>
        <w:jc w:val="both"/>
        <w:rPr>
          <w:rFonts w:ascii="Arial" w:eastAsia="Arial" w:hAnsi="Arial" w:cs="Arial"/>
          <w:sz w:val="22"/>
          <w:szCs w:val="22"/>
        </w:rPr>
      </w:pPr>
      <w:r>
        <w:rPr>
          <w:rFonts w:ascii="Arial" w:eastAsia="Arial" w:hAnsi="Arial" w:cs="Arial"/>
          <w:sz w:val="22"/>
          <w:szCs w:val="22"/>
        </w:rPr>
        <w:t xml:space="preserve">El libro de texto recomendado para el alumno es: </w:t>
      </w:r>
      <w:r w:rsidR="002E5655">
        <w:rPr>
          <w:rFonts w:ascii="Arial" w:eastAsia="Arial" w:hAnsi="Arial" w:cs="Arial"/>
          <w:sz w:val="22"/>
          <w:szCs w:val="22"/>
        </w:rPr>
        <w:t>Instalación y Mantenimiento de Redes para Transmisión de Datos</w:t>
      </w:r>
      <w:r>
        <w:rPr>
          <w:rFonts w:ascii="Arial" w:eastAsia="Arial" w:hAnsi="Arial" w:cs="Arial"/>
          <w:sz w:val="22"/>
          <w:szCs w:val="22"/>
        </w:rPr>
        <w:t>, EDITORIAL EDITEX, ISBN Nº 978</w:t>
      </w:r>
      <w:r w:rsidR="00914BF0">
        <w:rPr>
          <w:rFonts w:ascii="Arial" w:eastAsia="Arial" w:hAnsi="Arial" w:cs="Arial"/>
          <w:sz w:val="22"/>
          <w:szCs w:val="22"/>
        </w:rPr>
        <w:t>-</w:t>
      </w:r>
      <w:r>
        <w:rPr>
          <w:rFonts w:ascii="Arial" w:eastAsia="Arial" w:hAnsi="Arial" w:cs="Arial"/>
          <w:sz w:val="22"/>
          <w:szCs w:val="22"/>
        </w:rPr>
        <w:t>84</w:t>
      </w:r>
      <w:r w:rsidR="00914BF0">
        <w:rPr>
          <w:rFonts w:ascii="Arial" w:eastAsia="Arial" w:hAnsi="Arial" w:cs="Arial"/>
          <w:sz w:val="22"/>
          <w:szCs w:val="22"/>
        </w:rPr>
        <w:t>-</w:t>
      </w:r>
      <w:r w:rsidR="006F2723">
        <w:rPr>
          <w:rFonts w:ascii="Arial" w:eastAsia="Arial" w:hAnsi="Arial" w:cs="Arial"/>
          <w:sz w:val="22"/>
          <w:szCs w:val="22"/>
        </w:rPr>
        <w:t>1134</w:t>
      </w:r>
      <w:r w:rsidR="00914BF0">
        <w:rPr>
          <w:rFonts w:ascii="Arial" w:eastAsia="Arial" w:hAnsi="Arial" w:cs="Arial"/>
          <w:sz w:val="22"/>
          <w:szCs w:val="22"/>
        </w:rPr>
        <w:t>-</w:t>
      </w:r>
      <w:r w:rsidR="006F2723">
        <w:rPr>
          <w:rFonts w:ascii="Arial" w:eastAsia="Arial" w:hAnsi="Arial" w:cs="Arial"/>
          <w:sz w:val="22"/>
          <w:szCs w:val="22"/>
        </w:rPr>
        <w:t>525</w:t>
      </w:r>
      <w:r w:rsidR="00914BF0">
        <w:rPr>
          <w:rFonts w:ascii="Arial" w:eastAsia="Arial" w:hAnsi="Arial" w:cs="Arial"/>
          <w:sz w:val="22"/>
          <w:szCs w:val="22"/>
        </w:rPr>
        <w:t>-</w:t>
      </w:r>
      <w:r w:rsidR="006F2723">
        <w:rPr>
          <w:rFonts w:ascii="Arial" w:eastAsia="Arial" w:hAnsi="Arial" w:cs="Arial"/>
          <w:sz w:val="22"/>
          <w:szCs w:val="22"/>
        </w:rPr>
        <w:t>5</w:t>
      </w:r>
      <w:r w:rsidR="00914BF0">
        <w:rPr>
          <w:rFonts w:ascii="Arial" w:eastAsia="Arial" w:hAnsi="Arial" w:cs="Arial"/>
          <w:sz w:val="22"/>
          <w:szCs w:val="22"/>
        </w:rPr>
        <w:t>.</w:t>
      </w:r>
    </w:p>
    <w:p w14:paraId="419684F9" w14:textId="77777777" w:rsidR="00F73F6A" w:rsidRPr="00226281" w:rsidRDefault="00757C47" w:rsidP="00103B39">
      <w:pPr>
        <w:pStyle w:val="Ttulo1"/>
        <w:numPr>
          <w:ilvl w:val="0"/>
          <w:numId w:val="2"/>
        </w:numPr>
        <w:spacing w:line="276" w:lineRule="auto"/>
        <w:jc w:val="both"/>
        <w:rPr>
          <w:sz w:val="24"/>
          <w:szCs w:val="24"/>
        </w:rPr>
      </w:pPr>
      <w:bookmarkStart w:id="18" w:name="_Toc211507740"/>
      <w:r w:rsidRPr="00226281">
        <w:rPr>
          <w:sz w:val="24"/>
          <w:szCs w:val="24"/>
        </w:rPr>
        <w:t>EVALUACIÓN</w:t>
      </w:r>
      <w:bookmarkEnd w:id="18"/>
    </w:p>
    <w:p w14:paraId="419684FA" w14:textId="77777777" w:rsidR="00E6055E" w:rsidRDefault="00E6055E" w:rsidP="00E6055E"/>
    <w:p w14:paraId="5C56EA92" w14:textId="77777777" w:rsidR="009B7399" w:rsidRDefault="009B7399" w:rsidP="009B7399">
      <w:pPr>
        <w:spacing w:line="276" w:lineRule="auto"/>
        <w:jc w:val="both"/>
        <w:rPr>
          <w:rFonts w:ascii="Arial" w:hAnsi="Arial" w:cs="Arial"/>
          <w:sz w:val="22"/>
          <w:szCs w:val="22"/>
        </w:rPr>
      </w:pPr>
      <w:r w:rsidRPr="009B7399">
        <w:rPr>
          <w:rFonts w:ascii="Arial" w:hAnsi="Arial" w:cs="Arial"/>
          <w:sz w:val="22"/>
          <w:szCs w:val="22"/>
        </w:rPr>
        <w:t>La evaluación de los alumnos será criterial, y se realizará mediante una hoja de cálculo que incluya los porcentajes de cada criterio de evaluación establecidos para los resultados de aprendizaje del módulo. Para superar el módulo deberán superarse todos los resultados de aprendizaje comprendidos en el mismo, ya que son la especificación de aquellas capacidades profesionales, personales y sociales que deben adquirir para poder obtener el título profesional.</w:t>
      </w:r>
    </w:p>
    <w:p w14:paraId="339A278C" w14:textId="77777777" w:rsidR="009B7399" w:rsidRPr="009B7399" w:rsidRDefault="009B7399" w:rsidP="009B7399">
      <w:pPr>
        <w:spacing w:line="276" w:lineRule="auto"/>
        <w:jc w:val="both"/>
        <w:rPr>
          <w:rFonts w:ascii="Arial" w:hAnsi="Arial" w:cs="Arial"/>
          <w:sz w:val="22"/>
          <w:szCs w:val="22"/>
        </w:rPr>
      </w:pPr>
    </w:p>
    <w:p w14:paraId="60C96580" w14:textId="77777777" w:rsidR="009B7399" w:rsidRDefault="009B7399" w:rsidP="009B7399">
      <w:pPr>
        <w:spacing w:line="276" w:lineRule="auto"/>
        <w:jc w:val="both"/>
        <w:rPr>
          <w:rFonts w:ascii="Arial" w:hAnsi="Arial" w:cs="Arial"/>
          <w:sz w:val="22"/>
          <w:szCs w:val="22"/>
        </w:rPr>
      </w:pPr>
      <w:r w:rsidRPr="009B7399">
        <w:rPr>
          <w:rFonts w:ascii="Arial" w:hAnsi="Arial" w:cs="Arial"/>
          <w:sz w:val="22"/>
          <w:szCs w:val="22"/>
        </w:rPr>
        <w:t xml:space="preserve">Los alumnos disponen de dos convocatorias por curso: ordinaria y extraordinaria. Cuando un alumno no supere los resultados de aprendizaje de una evaluación, se le entregará un informe que le oriente sobre la mejora de su aprendizaje y le permita su superación. </w:t>
      </w:r>
    </w:p>
    <w:p w14:paraId="639E5729" w14:textId="77777777" w:rsidR="009B7399" w:rsidRPr="009B7399" w:rsidRDefault="009B7399" w:rsidP="009B7399">
      <w:pPr>
        <w:spacing w:line="276" w:lineRule="auto"/>
        <w:jc w:val="both"/>
        <w:rPr>
          <w:rFonts w:ascii="Arial" w:hAnsi="Arial" w:cs="Arial"/>
          <w:sz w:val="22"/>
          <w:szCs w:val="22"/>
        </w:rPr>
      </w:pPr>
    </w:p>
    <w:p w14:paraId="419684FD" w14:textId="77777777" w:rsidR="00C1419E" w:rsidRPr="00226281" w:rsidRDefault="00226281" w:rsidP="00103B39">
      <w:pPr>
        <w:pStyle w:val="Ttulo2"/>
        <w:numPr>
          <w:ilvl w:val="1"/>
          <w:numId w:val="7"/>
        </w:numPr>
        <w:rPr>
          <w:sz w:val="22"/>
          <w:szCs w:val="22"/>
          <w:lang w:val="es-ES"/>
        </w:rPr>
      </w:pPr>
      <w:bookmarkStart w:id="19" w:name="_Toc211507741"/>
      <w:r w:rsidRPr="00226281">
        <w:rPr>
          <w:sz w:val="22"/>
          <w:szCs w:val="22"/>
          <w:lang w:val="es-ES"/>
        </w:rPr>
        <w:t>EVALUACIÓN ORDINARIA</w:t>
      </w:r>
      <w:bookmarkEnd w:id="19"/>
    </w:p>
    <w:p w14:paraId="60AABB90" w14:textId="77777777" w:rsidR="009B7399" w:rsidRDefault="009B7399" w:rsidP="009B7399">
      <w:pPr>
        <w:spacing w:line="276" w:lineRule="auto"/>
        <w:ind w:left="720"/>
        <w:jc w:val="both"/>
        <w:rPr>
          <w:rFonts w:ascii="Arial" w:hAnsi="Arial" w:cs="Arial"/>
          <w:sz w:val="22"/>
          <w:szCs w:val="22"/>
        </w:rPr>
      </w:pPr>
      <w:r w:rsidRPr="004B7809">
        <w:rPr>
          <w:rFonts w:ascii="Arial" w:hAnsi="Arial" w:cs="Arial"/>
          <w:sz w:val="22"/>
          <w:szCs w:val="22"/>
        </w:rPr>
        <w:t xml:space="preserve">La evaluación durante todo el periodo lectivo se llevará a cabo mediante </w:t>
      </w:r>
      <w:r>
        <w:rPr>
          <w:rFonts w:ascii="Arial" w:hAnsi="Arial" w:cs="Arial"/>
          <w:sz w:val="22"/>
          <w:szCs w:val="22"/>
        </w:rPr>
        <w:t>evaluación continua</w:t>
      </w:r>
      <w:r w:rsidRPr="004B7809">
        <w:rPr>
          <w:rFonts w:ascii="Arial" w:hAnsi="Arial" w:cs="Arial"/>
          <w:sz w:val="22"/>
          <w:szCs w:val="22"/>
        </w:rPr>
        <w:t xml:space="preserve">, lo que conducirá a la calificación final del módulo en evaluación final ordinaria </w:t>
      </w:r>
      <w:r>
        <w:rPr>
          <w:rFonts w:ascii="Arial" w:hAnsi="Arial" w:cs="Arial"/>
          <w:sz w:val="22"/>
          <w:szCs w:val="22"/>
        </w:rPr>
        <w:t>teniendo en cuenta los resultados obtenidos en la primera y segunda evaluación</w:t>
      </w:r>
      <w:r w:rsidRPr="004B7809">
        <w:rPr>
          <w:rFonts w:ascii="Arial" w:hAnsi="Arial" w:cs="Arial"/>
          <w:sz w:val="22"/>
          <w:szCs w:val="22"/>
        </w:rPr>
        <w:t>.</w:t>
      </w:r>
    </w:p>
    <w:p w14:paraId="10EA756E" w14:textId="77777777" w:rsidR="009B7399" w:rsidRPr="004B7809" w:rsidRDefault="009B7399" w:rsidP="009B7399">
      <w:pPr>
        <w:spacing w:line="276" w:lineRule="auto"/>
        <w:ind w:left="720"/>
        <w:jc w:val="both"/>
        <w:rPr>
          <w:rFonts w:ascii="Arial" w:hAnsi="Arial" w:cs="Arial"/>
          <w:sz w:val="22"/>
          <w:szCs w:val="22"/>
        </w:rPr>
      </w:pPr>
    </w:p>
    <w:p w14:paraId="0DA7C8F1" w14:textId="77777777" w:rsidR="009B7399" w:rsidRDefault="009B7399" w:rsidP="009B7399">
      <w:pPr>
        <w:spacing w:line="276" w:lineRule="auto"/>
        <w:ind w:left="720"/>
        <w:jc w:val="both"/>
        <w:rPr>
          <w:rFonts w:ascii="Arial" w:hAnsi="Arial" w:cs="Arial"/>
          <w:sz w:val="22"/>
          <w:szCs w:val="22"/>
        </w:rPr>
      </w:pPr>
      <w:r w:rsidRPr="004B7809">
        <w:rPr>
          <w:rFonts w:ascii="Arial" w:hAnsi="Arial" w:cs="Arial"/>
          <w:sz w:val="22"/>
          <w:szCs w:val="22"/>
        </w:rPr>
        <w:t>Para la aplicación de la evaluación continua es imprescindible la asistencia regular</w:t>
      </w:r>
      <w:r>
        <w:rPr>
          <w:rFonts w:ascii="Arial" w:hAnsi="Arial" w:cs="Arial"/>
          <w:sz w:val="22"/>
          <w:szCs w:val="22"/>
        </w:rPr>
        <w:t xml:space="preserve">, teniendo en cuenta </w:t>
      </w:r>
      <w:r w:rsidRPr="004B7809">
        <w:rPr>
          <w:rFonts w:ascii="Arial" w:hAnsi="Arial" w:cs="Arial"/>
          <w:sz w:val="22"/>
          <w:szCs w:val="22"/>
        </w:rPr>
        <w:t>la pérdida del derecho a la evaluación continua para los alumnos que superen el 15% de las horas de clase</w:t>
      </w:r>
      <w:r>
        <w:rPr>
          <w:rFonts w:ascii="Arial" w:hAnsi="Arial" w:cs="Arial"/>
          <w:sz w:val="22"/>
          <w:szCs w:val="22"/>
        </w:rPr>
        <w:t xml:space="preserve">. </w:t>
      </w:r>
      <w:r w:rsidRPr="004B7809">
        <w:rPr>
          <w:rFonts w:ascii="Arial" w:hAnsi="Arial" w:cs="Arial"/>
          <w:sz w:val="22"/>
          <w:szCs w:val="22"/>
        </w:rPr>
        <w:t xml:space="preserve">Se tendrán en cuenta tanto las faltas injustificadas como las justificadas, puesto que la pérdida del derecho a la evaluación continua se establece ante la dificultad que supone para el profesorado la evaluación cuando la ausencia del alumno en las actividades formativas impide determinar si ha alcanzado o no los resultados de aprendizaje. </w:t>
      </w:r>
    </w:p>
    <w:p w14:paraId="78D48011" w14:textId="77777777" w:rsidR="009B7399" w:rsidRPr="004B7809" w:rsidRDefault="009B7399" w:rsidP="009B7399">
      <w:pPr>
        <w:spacing w:line="276" w:lineRule="auto"/>
        <w:ind w:left="720"/>
        <w:jc w:val="both"/>
        <w:rPr>
          <w:rFonts w:ascii="Arial" w:hAnsi="Arial" w:cs="Arial"/>
          <w:sz w:val="22"/>
          <w:szCs w:val="22"/>
        </w:rPr>
      </w:pPr>
      <w:r w:rsidRPr="004B7809">
        <w:rPr>
          <w:rFonts w:ascii="Arial" w:hAnsi="Arial" w:cs="Arial"/>
          <w:sz w:val="22"/>
          <w:szCs w:val="22"/>
        </w:rPr>
        <w:t>No obstante, aunque esto ocurriera, el alumno sigue manteniendo la obligación de asistir a todas las actividades del módulo. Para su evaluación, el alumno seguirá el procedimiento establecido en esta Programación para alumnos a los que no se les puede aplicar la evaluación continua.</w:t>
      </w:r>
    </w:p>
    <w:p w14:paraId="0B420710" w14:textId="77777777" w:rsidR="009B7399" w:rsidRPr="004B7809" w:rsidRDefault="009B7399" w:rsidP="009B7399">
      <w:pPr>
        <w:ind w:left="720"/>
        <w:rPr>
          <w:lang w:val="es-ES"/>
        </w:rPr>
      </w:pPr>
    </w:p>
    <w:p w14:paraId="7F15A017" w14:textId="77777777" w:rsidR="009B7399" w:rsidRDefault="009B7399" w:rsidP="009B7399">
      <w:pPr>
        <w:ind w:left="720"/>
        <w:rPr>
          <w:rFonts w:ascii="Arial" w:hAnsi="Arial" w:cs="Arial"/>
          <w:sz w:val="22"/>
          <w:szCs w:val="22"/>
          <w:lang w:val="es-ES"/>
        </w:rPr>
      </w:pPr>
      <w:r>
        <w:rPr>
          <w:rFonts w:ascii="Arial" w:hAnsi="Arial" w:cs="Arial"/>
          <w:sz w:val="22"/>
          <w:szCs w:val="22"/>
          <w:lang w:val="es-ES"/>
        </w:rPr>
        <w:br w:type="page"/>
      </w:r>
    </w:p>
    <w:p w14:paraId="7BAB83CB" w14:textId="77777777" w:rsidR="009B7399" w:rsidRPr="00227035" w:rsidRDefault="009B7399" w:rsidP="009B7399">
      <w:pPr>
        <w:widowControl w:val="0"/>
        <w:spacing w:before="120" w:after="120" w:line="276" w:lineRule="auto"/>
        <w:ind w:left="720"/>
        <w:jc w:val="both"/>
        <w:rPr>
          <w:rFonts w:ascii="Arial" w:hAnsi="Arial" w:cs="Arial"/>
          <w:sz w:val="22"/>
          <w:szCs w:val="22"/>
          <w:lang w:val="es-ES"/>
        </w:rPr>
      </w:pPr>
      <w:r>
        <w:rPr>
          <w:rFonts w:ascii="Arial" w:hAnsi="Arial" w:cs="Arial"/>
          <w:sz w:val="22"/>
          <w:szCs w:val="22"/>
          <w:lang w:val="es-ES"/>
        </w:rPr>
        <w:lastRenderedPageBreak/>
        <w:t>Durante todo el curso, s</w:t>
      </w:r>
      <w:r w:rsidRPr="00227035">
        <w:rPr>
          <w:rFonts w:ascii="Arial" w:hAnsi="Arial" w:cs="Arial"/>
          <w:sz w:val="22"/>
          <w:szCs w:val="22"/>
          <w:lang w:val="es-ES"/>
        </w:rPr>
        <w:t xml:space="preserve">e </w:t>
      </w:r>
      <w:r>
        <w:rPr>
          <w:rFonts w:ascii="Arial" w:hAnsi="Arial" w:cs="Arial"/>
          <w:sz w:val="22"/>
          <w:szCs w:val="22"/>
          <w:lang w:val="es-ES"/>
        </w:rPr>
        <w:t>realizará</w:t>
      </w:r>
      <w:r w:rsidRPr="00227035">
        <w:rPr>
          <w:rFonts w:ascii="Arial" w:hAnsi="Arial" w:cs="Arial"/>
          <w:sz w:val="22"/>
          <w:szCs w:val="22"/>
          <w:lang w:val="es-ES"/>
        </w:rPr>
        <w:t xml:space="preserve"> el seguimiento y evaluación de cada uno de los alumnos, dejando constancia, al menos de:</w:t>
      </w:r>
    </w:p>
    <w:p w14:paraId="7DEC033F" w14:textId="77777777" w:rsidR="009B7399" w:rsidRPr="00227035" w:rsidRDefault="009B7399" w:rsidP="009B7399">
      <w:pPr>
        <w:widowControl w:val="0"/>
        <w:numPr>
          <w:ilvl w:val="0"/>
          <w:numId w:val="3"/>
        </w:numPr>
        <w:tabs>
          <w:tab w:val="clear" w:pos="720"/>
          <w:tab w:val="num" w:pos="1440"/>
        </w:tabs>
        <w:spacing w:before="120" w:after="120" w:line="276" w:lineRule="auto"/>
        <w:ind w:left="1440"/>
        <w:jc w:val="both"/>
        <w:rPr>
          <w:rFonts w:ascii="Arial" w:hAnsi="Arial" w:cs="Arial"/>
          <w:sz w:val="22"/>
          <w:szCs w:val="22"/>
          <w:lang w:val="es-ES"/>
        </w:rPr>
      </w:pPr>
      <w:r w:rsidRPr="00227035">
        <w:rPr>
          <w:rFonts w:ascii="Arial" w:hAnsi="Arial" w:cs="Arial"/>
          <w:sz w:val="22"/>
          <w:szCs w:val="22"/>
          <w:lang w:val="es-ES"/>
        </w:rPr>
        <w:t>Asistencia.</w:t>
      </w:r>
    </w:p>
    <w:p w14:paraId="62457581" w14:textId="77777777" w:rsidR="009B7399" w:rsidRPr="00227035" w:rsidRDefault="009B7399" w:rsidP="009B7399">
      <w:pPr>
        <w:widowControl w:val="0"/>
        <w:numPr>
          <w:ilvl w:val="0"/>
          <w:numId w:val="3"/>
        </w:numPr>
        <w:tabs>
          <w:tab w:val="clear" w:pos="720"/>
          <w:tab w:val="num" w:pos="1440"/>
        </w:tabs>
        <w:spacing w:before="120" w:after="120" w:line="276" w:lineRule="auto"/>
        <w:ind w:left="1440"/>
        <w:jc w:val="both"/>
        <w:rPr>
          <w:rFonts w:ascii="Arial" w:hAnsi="Arial" w:cs="Arial"/>
          <w:sz w:val="22"/>
          <w:szCs w:val="22"/>
          <w:lang w:val="es-ES"/>
        </w:rPr>
      </w:pPr>
      <w:r w:rsidRPr="00227035">
        <w:rPr>
          <w:rFonts w:ascii="Arial" w:hAnsi="Arial" w:cs="Arial"/>
          <w:sz w:val="22"/>
          <w:szCs w:val="22"/>
          <w:lang w:val="es-ES"/>
        </w:rPr>
        <w:t>Participación en el aula y el desarrollo de las prácticas que en ella se plantean.</w:t>
      </w:r>
    </w:p>
    <w:p w14:paraId="1DB9CC2D" w14:textId="77777777" w:rsidR="009B7399" w:rsidRPr="00227035" w:rsidRDefault="009B7399" w:rsidP="009B7399">
      <w:pPr>
        <w:widowControl w:val="0"/>
        <w:numPr>
          <w:ilvl w:val="0"/>
          <w:numId w:val="3"/>
        </w:numPr>
        <w:tabs>
          <w:tab w:val="clear" w:pos="720"/>
          <w:tab w:val="num" w:pos="1440"/>
        </w:tabs>
        <w:spacing w:before="120" w:after="120" w:line="276" w:lineRule="auto"/>
        <w:ind w:left="1440"/>
        <w:jc w:val="both"/>
        <w:rPr>
          <w:rFonts w:ascii="Arial" w:hAnsi="Arial" w:cs="Arial"/>
          <w:sz w:val="22"/>
          <w:szCs w:val="22"/>
          <w:lang w:val="es-ES"/>
        </w:rPr>
      </w:pPr>
      <w:r w:rsidRPr="00227035">
        <w:rPr>
          <w:rFonts w:ascii="Arial" w:hAnsi="Arial" w:cs="Arial"/>
          <w:sz w:val="22"/>
          <w:szCs w:val="22"/>
          <w:lang w:val="es-ES"/>
        </w:rPr>
        <w:t xml:space="preserve">El grado de consecución de </w:t>
      </w:r>
      <w:r>
        <w:rPr>
          <w:rFonts w:ascii="Arial" w:hAnsi="Arial" w:cs="Arial"/>
          <w:sz w:val="22"/>
          <w:szCs w:val="22"/>
          <w:lang w:val="es-ES"/>
        </w:rPr>
        <w:t>los resultados de aprendizaje</w:t>
      </w:r>
      <w:r w:rsidRPr="00227035">
        <w:rPr>
          <w:rFonts w:ascii="Arial" w:hAnsi="Arial" w:cs="Arial"/>
          <w:sz w:val="22"/>
          <w:szCs w:val="22"/>
          <w:lang w:val="es-ES"/>
        </w:rPr>
        <w:t>.</w:t>
      </w:r>
    </w:p>
    <w:p w14:paraId="7BDAACEA" w14:textId="77777777" w:rsidR="009B7399" w:rsidRPr="00227035" w:rsidRDefault="009B7399" w:rsidP="009B7399">
      <w:pPr>
        <w:widowControl w:val="0"/>
        <w:numPr>
          <w:ilvl w:val="0"/>
          <w:numId w:val="3"/>
        </w:numPr>
        <w:tabs>
          <w:tab w:val="clear" w:pos="720"/>
          <w:tab w:val="num" w:pos="1440"/>
        </w:tabs>
        <w:spacing w:before="120" w:after="120" w:line="276" w:lineRule="auto"/>
        <w:ind w:left="1440"/>
        <w:jc w:val="both"/>
        <w:rPr>
          <w:rFonts w:ascii="Arial" w:hAnsi="Arial" w:cs="Arial"/>
          <w:sz w:val="22"/>
          <w:szCs w:val="22"/>
          <w:lang w:val="es-ES"/>
        </w:rPr>
      </w:pPr>
      <w:r w:rsidRPr="00227035">
        <w:rPr>
          <w:rFonts w:ascii="Arial" w:hAnsi="Arial" w:cs="Arial"/>
          <w:sz w:val="22"/>
          <w:szCs w:val="22"/>
          <w:lang w:val="es-ES"/>
        </w:rPr>
        <w:t xml:space="preserve">Tareas entregadas a tiempo y elaboradas correctamente. </w:t>
      </w:r>
    </w:p>
    <w:p w14:paraId="0F2893A8" w14:textId="77777777" w:rsidR="009B7399" w:rsidRPr="00914BF0" w:rsidRDefault="009B7399" w:rsidP="009B7399">
      <w:pPr>
        <w:widowControl w:val="0"/>
        <w:numPr>
          <w:ilvl w:val="0"/>
          <w:numId w:val="3"/>
        </w:numPr>
        <w:tabs>
          <w:tab w:val="clear" w:pos="720"/>
          <w:tab w:val="num" w:pos="1440"/>
        </w:tabs>
        <w:spacing w:before="120" w:after="120" w:line="276" w:lineRule="auto"/>
        <w:ind w:left="1440"/>
        <w:jc w:val="both"/>
        <w:rPr>
          <w:rFonts w:ascii="Arial" w:hAnsi="Arial" w:cs="Arial"/>
          <w:sz w:val="22"/>
          <w:szCs w:val="22"/>
          <w:lang w:val="es-ES"/>
        </w:rPr>
      </w:pPr>
      <w:r w:rsidRPr="00227035">
        <w:rPr>
          <w:rFonts w:ascii="Arial" w:hAnsi="Arial" w:cs="Arial"/>
          <w:sz w:val="22"/>
          <w:szCs w:val="22"/>
          <w:lang w:val="es-ES"/>
        </w:rPr>
        <w:t>Las calificaciones numéricas obtenidas en el módulo.</w:t>
      </w:r>
    </w:p>
    <w:p w14:paraId="22B5573E" w14:textId="77777777" w:rsidR="009B7399" w:rsidRPr="00227035" w:rsidRDefault="009B7399" w:rsidP="009B7399">
      <w:pPr>
        <w:widowControl w:val="0"/>
        <w:spacing w:before="120" w:after="120" w:line="276" w:lineRule="auto"/>
        <w:ind w:left="720"/>
        <w:jc w:val="both"/>
        <w:rPr>
          <w:rFonts w:ascii="Arial" w:hAnsi="Arial" w:cs="Arial"/>
          <w:sz w:val="22"/>
          <w:szCs w:val="22"/>
          <w:lang w:val="es-ES"/>
        </w:rPr>
      </w:pPr>
      <w:r>
        <w:rPr>
          <w:rFonts w:ascii="Arial" w:hAnsi="Arial" w:cs="Arial"/>
          <w:sz w:val="22"/>
          <w:szCs w:val="22"/>
          <w:lang w:val="es-ES"/>
        </w:rPr>
        <w:t>Al alumnado</w:t>
      </w:r>
      <w:r w:rsidRPr="00227035">
        <w:rPr>
          <w:rFonts w:ascii="Arial" w:hAnsi="Arial" w:cs="Arial"/>
          <w:sz w:val="22"/>
          <w:szCs w:val="22"/>
          <w:lang w:val="es-ES"/>
        </w:rPr>
        <w:t xml:space="preserve"> se le informará periódicamente durante el proceso de aprendizaje mediante entrevista individual, de las calificaciones que vaya obteniendo, y de la marcha de su proceso de aprendizaje. Y después de cada sesión de evaluación recibirá información de las calificaciones obtenidas y de la marcha de su formación, mediante los boletines de notas.</w:t>
      </w:r>
    </w:p>
    <w:p w14:paraId="21E0BCBE" w14:textId="77777777" w:rsidR="009B7399" w:rsidRPr="00494BB4" w:rsidRDefault="009B7399" w:rsidP="009B7399">
      <w:pPr>
        <w:widowControl w:val="0"/>
        <w:spacing w:before="120" w:after="120" w:line="276" w:lineRule="auto"/>
        <w:ind w:left="720"/>
        <w:jc w:val="both"/>
        <w:rPr>
          <w:rFonts w:ascii="Arial" w:hAnsi="Arial" w:cs="Arial"/>
          <w:sz w:val="22"/>
          <w:szCs w:val="22"/>
          <w:lang w:val="es-ES"/>
        </w:rPr>
      </w:pPr>
      <w:r w:rsidRPr="00227035">
        <w:rPr>
          <w:rFonts w:ascii="Arial" w:hAnsi="Arial" w:cs="Arial"/>
          <w:sz w:val="22"/>
          <w:szCs w:val="22"/>
          <w:lang w:val="es-ES"/>
        </w:rPr>
        <w:t>Los padres y tutores recibirán información periódica sobre el desarrollo del programa de sus hijos a través de entrevistas personales con los profesores y tutores del equipo educativo, así como por medio de conversaciones telefónicas y de los boletines de calificaciones de cada evaluación.</w:t>
      </w:r>
    </w:p>
    <w:p w14:paraId="41968508" w14:textId="77777777" w:rsidR="00914BF0" w:rsidRDefault="00914BF0" w:rsidP="00C1419E">
      <w:pPr>
        <w:widowControl w:val="0"/>
        <w:spacing w:before="120" w:after="120" w:line="276" w:lineRule="auto"/>
        <w:jc w:val="both"/>
        <w:rPr>
          <w:rFonts w:ascii="Arial" w:hAnsi="Arial" w:cs="Arial"/>
          <w:b/>
          <w:bCs/>
          <w:sz w:val="22"/>
          <w:szCs w:val="22"/>
          <w:lang w:val="es-ES"/>
        </w:rPr>
      </w:pPr>
    </w:p>
    <w:p w14:paraId="5B85B105" w14:textId="77777777" w:rsidR="009B7399" w:rsidRPr="00227035" w:rsidRDefault="009B7399" w:rsidP="009B7399">
      <w:pPr>
        <w:widowControl w:val="0"/>
        <w:spacing w:before="120" w:after="120" w:line="276" w:lineRule="auto"/>
        <w:jc w:val="both"/>
        <w:rPr>
          <w:rFonts w:ascii="Arial" w:hAnsi="Arial" w:cs="Arial"/>
          <w:sz w:val="22"/>
          <w:szCs w:val="22"/>
          <w:lang w:val="es-ES"/>
        </w:rPr>
      </w:pPr>
      <w:r w:rsidRPr="00227035">
        <w:rPr>
          <w:rFonts w:ascii="Arial" w:hAnsi="Arial" w:cs="Arial"/>
          <w:b/>
          <w:bCs/>
          <w:sz w:val="22"/>
          <w:szCs w:val="22"/>
          <w:lang w:val="es-ES"/>
        </w:rPr>
        <w:t>CRITERIOS DE EVALUACIÓN</w:t>
      </w:r>
      <w:r>
        <w:rPr>
          <w:rFonts w:ascii="Arial" w:hAnsi="Arial" w:cs="Arial"/>
          <w:b/>
          <w:bCs/>
          <w:sz w:val="22"/>
          <w:szCs w:val="22"/>
          <w:lang w:val="es-ES"/>
        </w:rPr>
        <w:t xml:space="preserve"> Y CALIFICACIÓN</w:t>
      </w:r>
      <w:r w:rsidRPr="00227035">
        <w:rPr>
          <w:rFonts w:ascii="Arial" w:hAnsi="Arial" w:cs="Arial"/>
          <w:b/>
          <w:bCs/>
          <w:sz w:val="22"/>
          <w:szCs w:val="22"/>
          <w:lang w:val="es-ES"/>
        </w:rPr>
        <w:t>:</w:t>
      </w:r>
    </w:p>
    <w:p w14:paraId="7A340052" w14:textId="77777777" w:rsidR="009B7399" w:rsidRDefault="009B7399" w:rsidP="009B7399">
      <w:pPr>
        <w:widowControl w:val="0"/>
        <w:spacing w:before="120" w:after="120" w:line="276" w:lineRule="auto"/>
        <w:ind w:left="720"/>
        <w:jc w:val="both"/>
        <w:rPr>
          <w:rFonts w:ascii="Arial" w:hAnsi="Arial" w:cs="Arial"/>
          <w:sz w:val="22"/>
          <w:szCs w:val="22"/>
          <w:lang w:val="es-ES"/>
        </w:rPr>
      </w:pPr>
      <w:bookmarkStart w:id="20" w:name="_Toc68720099"/>
      <w:bookmarkStart w:id="21" w:name="_Toc113876614"/>
      <w:r w:rsidRPr="00227035">
        <w:rPr>
          <w:rFonts w:ascii="Arial" w:hAnsi="Arial" w:cs="Arial"/>
          <w:sz w:val="22"/>
          <w:szCs w:val="22"/>
          <w:lang w:val="es-ES"/>
        </w:rPr>
        <w:t>Los criterios de evaluación son los establecidos en cada una de las unidades de trabajo mencionadas con anterioridad.</w:t>
      </w:r>
      <w:r>
        <w:rPr>
          <w:rFonts w:ascii="Arial" w:hAnsi="Arial" w:cs="Arial"/>
          <w:sz w:val="22"/>
          <w:szCs w:val="22"/>
          <w:lang w:val="es-ES"/>
        </w:rPr>
        <w:t xml:space="preserve"> </w:t>
      </w:r>
      <w:r w:rsidRPr="00227035">
        <w:rPr>
          <w:rFonts w:ascii="Arial" w:hAnsi="Arial" w:cs="Arial"/>
          <w:sz w:val="22"/>
          <w:szCs w:val="22"/>
          <w:lang w:val="es-ES"/>
        </w:rPr>
        <w:t xml:space="preserve">Se calificarán </w:t>
      </w:r>
      <w:r>
        <w:rPr>
          <w:rFonts w:ascii="Arial" w:hAnsi="Arial" w:cs="Arial"/>
          <w:sz w:val="22"/>
          <w:szCs w:val="22"/>
          <w:lang w:val="es-ES"/>
        </w:rPr>
        <w:t>dichos criterios de evaluación mediante los siguientes instrumentos de evaluación:</w:t>
      </w:r>
    </w:p>
    <w:p w14:paraId="37FD45DF" w14:textId="5F885204" w:rsidR="009B7399" w:rsidRPr="00752B78" w:rsidRDefault="009B7399" w:rsidP="009B7399">
      <w:pPr>
        <w:pStyle w:val="Prrafodelista"/>
        <w:numPr>
          <w:ilvl w:val="0"/>
          <w:numId w:val="13"/>
        </w:numPr>
        <w:ind w:left="1440"/>
        <w:jc w:val="both"/>
        <w:rPr>
          <w:rFonts w:ascii="Arial" w:hAnsi="Arial" w:cs="Arial"/>
          <w:sz w:val="22"/>
          <w:szCs w:val="22"/>
          <w:lang w:val="es-ES"/>
        </w:rPr>
      </w:pPr>
      <w:r w:rsidRPr="00752B78">
        <w:rPr>
          <w:rFonts w:ascii="Arial" w:hAnsi="Arial" w:cs="Arial"/>
          <w:sz w:val="22"/>
          <w:szCs w:val="22"/>
          <w:lang w:val="es-ES"/>
        </w:rPr>
        <w:t>Ex</w:t>
      </w:r>
      <w:r>
        <w:rPr>
          <w:rFonts w:ascii="Arial" w:hAnsi="Arial" w:cs="Arial"/>
          <w:sz w:val="22"/>
          <w:szCs w:val="22"/>
          <w:lang w:val="es-ES"/>
        </w:rPr>
        <w:t>á</w:t>
      </w:r>
      <w:r w:rsidRPr="00752B78">
        <w:rPr>
          <w:rFonts w:ascii="Arial" w:hAnsi="Arial" w:cs="Arial"/>
          <w:sz w:val="22"/>
          <w:szCs w:val="22"/>
          <w:lang w:val="es-ES"/>
        </w:rPr>
        <w:t>men</w:t>
      </w:r>
      <w:r>
        <w:rPr>
          <w:rFonts w:ascii="Arial" w:hAnsi="Arial" w:cs="Arial"/>
          <w:sz w:val="22"/>
          <w:szCs w:val="22"/>
          <w:lang w:val="es-ES"/>
        </w:rPr>
        <w:t>es</w:t>
      </w:r>
      <w:r w:rsidRPr="00752B78">
        <w:rPr>
          <w:rFonts w:ascii="Arial" w:hAnsi="Arial" w:cs="Arial"/>
          <w:sz w:val="22"/>
          <w:szCs w:val="22"/>
          <w:lang w:val="es-ES"/>
        </w:rPr>
        <w:t xml:space="preserve"> </w:t>
      </w:r>
      <w:r>
        <w:rPr>
          <w:rFonts w:ascii="Arial" w:hAnsi="Arial" w:cs="Arial"/>
          <w:sz w:val="22"/>
          <w:szCs w:val="22"/>
          <w:lang w:val="es-ES"/>
        </w:rPr>
        <w:t>teórico-</w:t>
      </w:r>
      <w:r w:rsidRPr="00752B78">
        <w:rPr>
          <w:rFonts w:ascii="Arial" w:hAnsi="Arial" w:cs="Arial"/>
          <w:sz w:val="22"/>
          <w:szCs w:val="22"/>
          <w:lang w:val="es-ES"/>
        </w:rPr>
        <w:t>práctico</w:t>
      </w:r>
      <w:r>
        <w:rPr>
          <w:rFonts w:ascii="Arial" w:hAnsi="Arial" w:cs="Arial"/>
          <w:sz w:val="22"/>
          <w:szCs w:val="22"/>
          <w:lang w:val="es-ES"/>
        </w:rPr>
        <w:t>s.</w:t>
      </w:r>
    </w:p>
    <w:p w14:paraId="0A6E4E10" w14:textId="77777777" w:rsidR="009B7399" w:rsidRDefault="009B7399" w:rsidP="009B7399">
      <w:pPr>
        <w:pStyle w:val="Prrafodelista"/>
        <w:numPr>
          <w:ilvl w:val="0"/>
          <w:numId w:val="13"/>
        </w:numPr>
        <w:ind w:left="1440"/>
        <w:jc w:val="both"/>
        <w:rPr>
          <w:rFonts w:ascii="Arial" w:hAnsi="Arial" w:cs="Arial"/>
          <w:sz w:val="22"/>
          <w:szCs w:val="22"/>
        </w:rPr>
      </w:pPr>
      <w:r w:rsidRPr="00752B78">
        <w:rPr>
          <w:rFonts w:ascii="Arial" w:hAnsi="Arial" w:cs="Arial"/>
          <w:sz w:val="22"/>
          <w:szCs w:val="22"/>
        </w:rPr>
        <w:t>Prácticas en el aula</w:t>
      </w:r>
      <w:r>
        <w:rPr>
          <w:rFonts w:ascii="Arial" w:hAnsi="Arial" w:cs="Arial"/>
          <w:sz w:val="22"/>
          <w:szCs w:val="22"/>
        </w:rPr>
        <w:t xml:space="preserve"> (</w:t>
      </w:r>
      <w:r w:rsidRPr="00752B78">
        <w:rPr>
          <w:rFonts w:ascii="Arial" w:hAnsi="Arial" w:cs="Arial"/>
          <w:sz w:val="22"/>
          <w:szCs w:val="22"/>
        </w:rPr>
        <w:t>actividades y prácticas del libro de texto</w:t>
      </w:r>
      <w:r>
        <w:rPr>
          <w:rFonts w:ascii="Arial" w:hAnsi="Arial" w:cs="Arial"/>
          <w:sz w:val="22"/>
          <w:szCs w:val="22"/>
        </w:rPr>
        <w:t>)</w:t>
      </w:r>
      <w:r w:rsidRPr="00752B78">
        <w:rPr>
          <w:rFonts w:ascii="Arial" w:hAnsi="Arial" w:cs="Arial"/>
          <w:sz w:val="22"/>
          <w:szCs w:val="22"/>
        </w:rPr>
        <w:t>.</w:t>
      </w:r>
    </w:p>
    <w:p w14:paraId="44B56B51" w14:textId="77777777" w:rsidR="009B7399" w:rsidRPr="00752B78" w:rsidRDefault="009B7399" w:rsidP="009B7399">
      <w:pPr>
        <w:pStyle w:val="Prrafodelista"/>
        <w:widowControl w:val="0"/>
        <w:numPr>
          <w:ilvl w:val="0"/>
          <w:numId w:val="13"/>
        </w:numPr>
        <w:spacing w:before="120" w:after="120" w:line="276" w:lineRule="auto"/>
        <w:ind w:left="1440"/>
        <w:jc w:val="both"/>
        <w:rPr>
          <w:rFonts w:ascii="Arial" w:hAnsi="Arial" w:cs="Arial"/>
          <w:sz w:val="22"/>
          <w:szCs w:val="22"/>
          <w:lang w:val="es-ES"/>
        </w:rPr>
      </w:pPr>
      <w:r w:rsidRPr="00752B78">
        <w:rPr>
          <w:rFonts w:ascii="Arial" w:hAnsi="Arial" w:cs="Arial"/>
          <w:sz w:val="22"/>
          <w:szCs w:val="22"/>
        </w:rPr>
        <w:t xml:space="preserve">Participación </w:t>
      </w:r>
      <w:r>
        <w:rPr>
          <w:rFonts w:ascii="Arial" w:hAnsi="Arial" w:cs="Arial"/>
          <w:sz w:val="22"/>
          <w:szCs w:val="22"/>
        </w:rPr>
        <w:t>en</w:t>
      </w:r>
      <w:r w:rsidRPr="00752B78">
        <w:rPr>
          <w:rFonts w:ascii="Arial" w:hAnsi="Arial" w:cs="Arial"/>
          <w:sz w:val="22"/>
          <w:szCs w:val="22"/>
        </w:rPr>
        <w:t xml:space="preserve"> clase, cuestionarios y actividades de aula.</w:t>
      </w:r>
    </w:p>
    <w:p w14:paraId="7EE2E268" w14:textId="77777777" w:rsidR="009B7399" w:rsidRPr="00227035" w:rsidRDefault="009B7399" w:rsidP="009B7399">
      <w:pPr>
        <w:widowControl w:val="0"/>
        <w:spacing w:before="120" w:after="120" w:line="276" w:lineRule="auto"/>
        <w:ind w:left="720"/>
        <w:jc w:val="both"/>
        <w:rPr>
          <w:rFonts w:ascii="Arial" w:hAnsi="Arial" w:cs="Arial"/>
          <w:sz w:val="22"/>
          <w:szCs w:val="22"/>
          <w:lang w:val="es-ES"/>
        </w:rPr>
      </w:pPr>
      <w:r>
        <w:rPr>
          <w:rFonts w:ascii="Arial" w:hAnsi="Arial" w:cs="Arial"/>
          <w:sz w:val="22"/>
          <w:szCs w:val="22"/>
          <w:lang w:val="es-ES"/>
        </w:rPr>
        <w:t xml:space="preserve">Para cada una de las unidades de trabajo descritas en el apartado 2 de esta programación, se han establecido los criterios de calificación (porcentajes) asociados a cada uno de estos instrumentos. Mediante hoja de cálculo, se anotarán todas las calificaciones obtenidas a lo largo del curso con el fin de calcular la nota final de cada evaluación. </w:t>
      </w:r>
      <w:r w:rsidRPr="00227035">
        <w:rPr>
          <w:rFonts w:ascii="Arial" w:hAnsi="Arial" w:cs="Arial"/>
          <w:sz w:val="22"/>
          <w:szCs w:val="22"/>
          <w:lang w:val="es-ES"/>
        </w:rPr>
        <w:t>Los resultados de evaluaci</w:t>
      </w:r>
      <w:r>
        <w:rPr>
          <w:rFonts w:ascii="Arial" w:hAnsi="Arial" w:cs="Arial"/>
          <w:sz w:val="22"/>
          <w:szCs w:val="22"/>
          <w:lang w:val="es-ES"/>
        </w:rPr>
        <w:t xml:space="preserve">ón del módulo, se expresarán </w:t>
      </w:r>
      <w:r w:rsidRPr="00227035">
        <w:rPr>
          <w:rFonts w:ascii="Arial" w:hAnsi="Arial" w:cs="Arial"/>
          <w:sz w:val="22"/>
          <w:szCs w:val="22"/>
          <w:lang w:val="es-ES"/>
        </w:rPr>
        <w:t>en una escala de 1 a 10, sin decimales, considerándose positivas las calificaciones iguales o superiores a 5</w:t>
      </w:r>
      <w:r>
        <w:rPr>
          <w:rFonts w:ascii="Arial" w:hAnsi="Arial" w:cs="Arial"/>
          <w:sz w:val="22"/>
          <w:szCs w:val="22"/>
          <w:lang w:val="es-ES"/>
        </w:rPr>
        <w:t>.</w:t>
      </w:r>
    </w:p>
    <w:p w14:paraId="6114A3C5" w14:textId="713225B6" w:rsidR="009B7399" w:rsidRPr="00227035" w:rsidRDefault="009B7399" w:rsidP="006528B0">
      <w:pPr>
        <w:widowControl w:val="0"/>
        <w:spacing w:before="120" w:after="120" w:line="276" w:lineRule="auto"/>
        <w:ind w:left="720"/>
        <w:jc w:val="both"/>
        <w:rPr>
          <w:rFonts w:ascii="Arial" w:hAnsi="Arial" w:cs="Arial"/>
          <w:sz w:val="22"/>
          <w:szCs w:val="22"/>
          <w:lang w:val="es-ES"/>
        </w:rPr>
      </w:pPr>
      <w:r w:rsidRPr="00227035">
        <w:rPr>
          <w:rFonts w:ascii="Arial" w:hAnsi="Arial" w:cs="Arial"/>
          <w:sz w:val="22"/>
          <w:szCs w:val="22"/>
          <w:lang w:val="es-ES"/>
        </w:rPr>
        <w:t xml:space="preserve">Será imprescindible que, para poder </w:t>
      </w:r>
      <w:r>
        <w:rPr>
          <w:rFonts w:ascii="Arial" w:hAnsi="Arial" w:cs="Arial"/>
          <w:sz w:val="22"/>
          <w:szCs w:val="22"/>
          <w:lang w:val="es-ES"/>
        </w:rPr>
        <w:t>aprobar una evaluación</w:t>
      </w:r>
      <w:r w:rsidRPr="00227035">
        <w:rPr>
          <w:rFonts w:ascii="Arial" w:hAnsi="Arial" w:cs="Arial"/>
          <w:sz w:val="22"/>
          <w:szCs w:val="22"/>
          <w:lang w:val="es-ES"/>
        </w:rPr>
        <w:t xml:space="preserve">, el alumno tenga </w:t>
      </w:r>
      <w:r>
        <w:rPr>
          <w:rFonts w:ascii="Arial" w:hAnsi="Arial" w:cs="Arial"/>
          <w:sz w:val="22"/>
          <w:szCs w:val="22"/>
          <w:lang w:val="es-ES"/>
        </w:rPr>
        <w:t xml:space="preserve">todos </w:t>
      </w:r>
      <w:r w:rsidRPr="00227035">
        <w:rPr>
          <w:rFonts w:ascii="Arial" w:hAnsi="Arial" w:cs="Arial"/>
          <w:sz w:val="22"/>
          <w:szCs w:val="22"/>
          <w:lang w:val="es-ES"/>
        </w:rPr>
        <w:t xml:space="preserve">los </w:t>
      </w:r>
      <w:r w:rsidR="006528B0">
        <w:rPr>
          <w:rFonts w:ascii="Arial" w:hAnsi="Arial" w:cs="Arial"/>
          <w:sz w:val="22"/>
          <w:szCs w:val="22"/>
          <w:lang w:val="es-ES"/>
        </w:rPr>
        <w:t xml:space="preserve">resultados de aprendizaje </w:t>
      </w:r>
      <w:r w:rsidR="00DF0914">
        <w:rPr>
          <w:rFonts w:ascii="Arial" w:hAnsi="Arial" w:cs="Arial"/>
          <w:sz w:val="22"/>
          <w:szCs w:val="22"/>
          <w:lang w:val="es-ES"/>
        </w:rPr>
        <w:t xml:space="preserve">(RA) </w:t>
      </w:r>
      <w:r w:rsidR="006528B0">
        <w:rPr>
          <w:rFonts w:ascii="Arial" w:hAnsi="Arial" w:cs="Arial"/>
          <w:sz w:val="22"/>
          <w:szCs w:val="22"/>
          <w:lang w:val="es-ES"/>
        </w:rPr>
        <w:t>aprobados</w:t>
      </w:r>
      <w:r w:rsidRPr="00227035">
        <w:rPr>
          <w:rFonts w:ascii="Arial" w:hAnsi="Arial" w:cs="Arial"/>
          <w:sz w:val="22"/>
          <w:szCs w:val="22"/>
          <w:lang w:val="es-ES"/>
        </w:rPr>
        <w:t>.</w:t>
      </w:r>
      <w:r>
        <w:rPr>
          <w:rFonts w:ascii="Arial" w:hAnsi="Arial" w:cs="Arial"/>
          <w:sz w:val="22"/>
          <w:szCs w:val="22"/>
          <w:lang w:val="es-ES"/>
        </w:rPr>
        <w:t xml:space="preserve"> </w:t>
      </w:r>
      <w:r w:rsidR="006528B0" w:rsidRPr="006528B0">
        <w:rPr>
          <w:rFonts w:ascii="Arial" w:hAnsi="Arial" w:cs="Arial"/>
          <w:sz w:val="22"/>
          <w:szCs w:val="22"/>
          <w:lang w:val="es-ES"/>
        </w:rPr>
        <w:t>No puede aprobar una</w:t>
      </w:r>
      <w:r w:rsidR="006528B0">
        <w:rPr>
          <w:rFonts w:ascii="Arial" w:hAnsi="Arial" w:cs="Arial"/>
          <w:sz w:val="22"/>
          <w:szCs w:val="22"/>
          <w:lang w:val="es-ES"/>
        </w:rPr>
        <w:t xml:space="preserve"> </w:t>
      </w:r>
      <w:r w:rsidR="006528B0" w:rsidRPr="006528B0">
        <w:rPr>
          <w:rFonts w:ascii="Arial" w:hAnsi="Arial" w:cs="Arial"/>
          <w:sz w:val="22"/>
          <w:szCs w:val="22"/>
          <w:lang w:val="es-ES"/>
        </w:rPr>
        <w:t>evaluación si tiene un RA no superado en esa evaluación. No puede aprobar el</w:t>
      </w:r>
      <w:r w:rsidR="00DF0914">
        <w:rPr>
          <w:rFonts w:ascii="Arial" w:hAnsi="Arial" w:cs="Arial"/>
          <w:sz w:val="22"/>
          <w:szCs w:val="22"/>
          <w:lang w:val="es-ES"/>
        </w:rPr>
        <w:t xml:space="preserve"> </w:t>
      </w:r>
      <w:r w:rsidR="006528B0" w:rsidRPr="006528B0">
        <w:rPr>
          <w:rFonts w:ascii="Arial" w:hAnsi="Arial" w:cs="Arial"/>
          <w:sz w:val="22"/>
          <w:szCs w:val="22"/>
          <w:lang w:val="es-ES"/>
        </w:rPr>
        <w:t>módulo si tiene un RA no superado</w:t>
      </w:r>
      <w:r w:rsidR="00DF0914">
        <w:rPr>
          <w:rFonts w:ascii="Arial" w:hAnsi="Arial" w:cs="Arial"/>
          <w:sz w:val="22"/>
          <w:szCs w:val="22"/>
          <w:lang w:val="es-ES"/>
        </w:rPr>
        <w:t>.</w:t>
      </w:r>
    </w:p>
    <w:p w14:paraId="6FDB9D4C" w14:textId="77777777" w:rsidR="009B7399" w:rsidRPr="00227035" w:rsidRDefault="009B7399" w:rsidP="009B7399">
      <w:pPr>
        <w:widowControl w:val="0"/>
        <w:spacing w:before="120" w:after="120" w:line="276" w:lineRule="auto"/>
        <w:ind w:left="720"/>
        <w:jc w:val="both"/>
        <w:rPr>
          <w:rFonts w:ascii="Arial" w:hAnsi="Arial" w:cs="Arial"/>
          <w:sz w:val="22"/>
          <w:szCs w:val="22"/>
          <w:lang w:val="es-ES"/>
        </w:rPr>
      </w:pPr>
      <w:r w:rsidRPr="00A159AA">
        <w:rPr>
          <w:rFonts w:ascii="Arial" w:hAnsi="Arial" w:cs="Arial"/>
          <w:sz w:val="22"/>
          <w:szCs w:val="22"/>
          <w:lang w:val="es-ES"/>
        </w:rPr>
        <w:t>Se podrán</w:t>
      </w:r>
      <w:r>
        <w:rPr>
          <w:rFonts w:ascii="Arial" w:hAnsi="Arial" w:cs="Arial"/>
          <w:sz w:val="22"/>
          <w:szCs w:val="22"/>
          <w:lang w:val="es-ES"/>
        </w:rPr>
        <w:t xml:space="preserve"> </w:t>
      </w:r>
      <w:r w:rsidRPr="00A159AA">
        <w:rPr>
          <w:rFonts w:ascii="Arial" w:hAnsi="Arial" w:cs="Arial"/>
          <w:sz w:val="22"/>
          <w:szCs w:val="22"/>
          <w:lang w:val="es-ES"/>
        </w:rPr>
        <w:t>determinar pruebas y procedimientos de evaluación puntuales durante el curso escolar. Estas pruebas antes de aplicarse, deberán ser informadas con los criterios</w:t>
      </w:r>
      <w:r>
        <w:rPr>
          <w:rFonts w:ascii="Arial" w:hAnsi="Arial" w:cs="Arial"/>
          <w:sz w:val="22"/>
          <w:szCs w:val="22"/>
          <w:lang w:val="es-ES"/>
        </w:rPr>
        <w:t xml:space="preserve"> </w:t>
      </w:r>
      <w:r w:rsidRPr="00A159AA">
        <w:rPr>
          <w:rFonts w:ascii="Arial" w:hAnsi="Arial" w:cs="Arial"/>
          <w:sz w:val="22"/>
          <w:szCs w:val="22"/>
          <w:lang w:val="es-ES"/>
        </w:rPr>
        <w:t>de calificación</w:t>
      </w:r>
      <w:r>
        <w:rPr>
          <w:rFonts w:ascii="Arial" w:hAnsi="Arial" w:cs="Arial"/>
          <w:sz w:val="22"/>
          <w:szCs w:val="22"/>
          <w:lang w:val="es-ES"/>
        </w:rPr>
        <w:t>.</w:t>
      </w:r>
    </w:p>
    <w:p w14:paraId="41968516" w14:textId="77777777" w:rsidR="00C1419E" w:rsidRPr="00226281" w:rsidRDefault="00C1419E" w:rsidP="00103B39">
      <w:pPr>
        <w:pStyle w:val="Ttulo3"/>
        <w:numPr>
          <w:ilvl w:val="2"/>
          <w:numId w:val="8"/>
        </w:numPr>
        <w:rPr>
          <w:b/>
          <w:sz w:val="20"/>
        </w:rPr>
      </w:pPr>
      <w:bookmarkStart w:id="22" w:name="_Toc211507742"/>
      <w:r w:rsidRPr="00226281">
        <w:rPr>
          <w:b/>
          <w:sz w:val="20"/>
        </w:rPr>
        <w:t>Medidas de apoyo y/o refuerzo educativo a lo largo del curso académico</w:t>
      </w:r>
      <w:bookmarkEnd w:id="20"/>
      <w:bookmarkEnd w:id="21"/>
      <w:bookmarkEnd w:id="22"/>
    </w:p>
    <w:p w14:paraId="41968517" w14:textId="77777777" w:rsidR="00C1419E" w:rsidRPr="00227035" w:rsidRDefault="00C1419E" w:rsidP="00C1419E">
      <w:pPr>
        <w:spacing w:line="276" w:lineRule="auto"/>
        <w:jc w:val="both"/>
        <w:rPr>
          <w:rFonts w:ascii="Arial" w:hAnsi="Arial" w:cs="Arial"/>
          <w:sz w:val="22"/>
          <w:szCs w:val="22"/>
        </w:rPr>
      </w:pPr>
    </w:p>
    <w:p w14:paraId="6BD98B01" w14:textId="77777777" w:rsidR="009B7399" w:rsidRPr="00227035" w:rsidRDefault="009B7399" w:rsidP="009B7399">
      <w:pPr>
        <w:spacing w:line="276" w:lineRule="auto"/>
        <w:ind w:left="720"/>
        <w:jc w:val="both"/>
        <w:rPr>
          <w:rFonts w:ascii="Arial" w:hAnsi="Arial" w:cs="Arial"/>
          <w:sz w:val="22"/>
          <w:szCs w:val="22"/>
          <w:lang w:val="es-ES"/>
        </w:rPr>
      </w:pPr>
      <w:r w:rsidRPr="00227035">
        <w:rPr>
          <w:rFonts w:ascii="Arial" w:hAnsi="Arial" w:cs="Arial"/>
          <w:sz w:val="22"/>
          <w:szCs w:val="22"/>
          <w:lang w:val="es-ES"/>
        </w:rPr>
        <w:lastRenderedPageBreak/>
        <w:t xml:space="preserve">Se establecen </w:t>
      </w:r>
      <w:r>
        <w:rPr>
          <w:rFonts w:ascii="Arial" w:hAnsi="Arial" w:cs="Arial"/>
          <w:sz w:val="22"/>
          <w:szCs w:val="22"/>
          <w:lang w:val="es-ES"/>
        </w:rPr>
        <w:t>a continuación unas</w:t>
      </w:r>
      <w:r w:rsidRPr="00227035">
        <w:rPr>
          <w:rFonts w:ascii="Arial" w:hAnsi="Arial" w:cs="Arial"/>
          <w:sz w:val="22"/>
          <w:szCs w:val="22"/>
          <w:lang w:val="es-ES"/>
        </w:rPr>
        <w:t xml:space="preserve"> pautas para ofrecer al alumno la posibilidad de alcanzar los </w:t>
      </w:r>
      <w:r>
        <w:rPr>
          <w:rFonts w:ascii="Arial" w:hAnsi="Arial" w:cs="Arial"/>
          <w:sz w:val="22"/>
          <w:szCs w:val="22"/>
          <w:lang w:val="es-ES"/>
        </w:rPr>
        <w:t>resultados de aprendizaje</w:t>
      </w:r>
      <w:r w:rsidRPr="00227035">
        <w:rPr>
          <w:rFonts w:ascii="Arial" w:hAnsi="Arial" w:cs="Arial"/>
          <w:sz w:val="22"/>
          <w:szCs w:val="22"/>
          <w:lang w:val="es-ES"/>
        </w:rPr>
        <w:t xml:space="preserve"> marcados para el módulo a un ritmo acorde a sus aptitudes.</w:t>
      </w:r>
      <w:r>
        <w:rPr>
          <w:rFonts w:ascii="Arial" w:hAnsi="Arial" w:cs="Arial"/>
          <w:sz w:val="22"/>
          <w:szCs w:val="22"/>
          <w:lang w:val="es-ES"/>
        </w:rPr>
        <w:t xml:space="preserve"> Es importante indicar</w:t>
      </w:r>
      <w:r w:rsidRPr="00227035">
        <w:rPr>
          <w:rFonts w:ascii="Arial" w:hAnsi="Arial" w:cs="Arial"/>
          <w:sz w:val="22"/>
          <w:szCs w:val="22"/>
          <w:lang w:val="es-ES"/>
        </w:rPr>
        <w:t xml:space="preserve"> que la legislación que regula la Formación Profesional Básica, no permite realizar adaptaciones curriculares</w:t>
      </w:r>
      <w:r>
        <w:rPr>
          <w:rFonts w:ascii="Arial" w:hAnsi="Arial" w:cs="Arial"/>
          <w:sz w:val="22"/>
          <w:szCs w:val="22"/>
          <w:lang w:val="es-ES"/>
        </w:rPr>
        <w:t xml:space="preserve"> significativas. </w:t>
      </w:r>
      <w:r w:rsidRPr="00227035">
        <w:rPr>
          <w:rFonts w:ascii="Arial" w:hAnsi="Arial" w:cs="Arial"/>
          <w:sz w:val="22"/>
          <w:szCs w:val="22"/>
          <w:lang w:val="es-ES"/>
        </w:rPr>
        <w:t>Podemos distinguir como alumnos con necesidad específica de apoyo educativo a los siguientes:</w:t>
      </w:r>
    </w:p>
    <w:p w14:paraId="3019F4BF" w14:textId="77777777" w:rsidR="004F21AA" w:rsidRPr="00914BF0" w:rsidRDefault="004F21AA" w:rsidP="004F21AA">
      <w:pPr>
        <w:pStyle w:val="Prrafodelista"/>
        <w:numPr>
          <w:ilvl w:val="0"/>
          <w:numId w:val="9"/>
        </w:numPr>
        <w:spacing w:line="276" w:lineRule="auto"/>
        <w:ind w:left="1440"/>
        <w:jc w:val="both"/>
        <w:rPr>
          <w:rFonts w:ascii="Arial" w:hAnsi="Arial" w:cs="Arial"/>
          <w:b/>
          <w:bCs/>
          <w:sz w:val="22"/>
          <w:szCs w:val="22"/>
          <w:lang w:val="es-ES"/>
        </w:rPr>
      </w:pPr>
      <w:r w:rsidRPr="00914BF0">
        <w:rPr>
          <w:rFonts w:ascii="Arial" w:hAnsi="Arial" w:cs="Arial"/>
          <w:b/>
          <w:bCs/>
          <w:sz w:val="22"/>
          <w:szCs w:val="22"/>
          <w:lang w:val="es-ES"/>
        </w:rPr>
        <w:t>Alumnos con necesidades educativas especiales:</w:t>
      </w:r>
    </w:p>
    <w:p w14:paraId="6ECF0266" w14:textId="77777777" w:rsidR="004F21AA" w:rsidRPr="00826D2D" w:rsidRDefault="004F21AA" w:rsidP="004F21AA">
      <w:pPr>
        <w:widowControl w:val="0"/>
        <w:suppressAutoHyphens/>
        <w:spacing w:line="276" w:lineRule="auto"/>
        <w:ind w:left="1146" w:right="-284"/>
        <w:jc w:val="both"/>
        <w:rPr>
          <w:rFonts w:ascii="Arial" w:hAnsi="Arial" w:cs="Arial"/>
          <w:sz w:val="22"/>
          <w:szCs w:val="22"/>
        </w:rPr>
      </w:pPr>
      <w:r w:rsidRPr="0063615C">
        <w:rPr>
          <w:rFonts w:ascii="Arial" w:hAnsi="Arial" w:cs="Arial"/>
          <w:sz w:val="22"/>
          <w:szCs w:val="22"/>
        </w:rPr>
        <w:t>En caso de que se matricularan alumnos con dificultades de aprendizaje, se consultará y solicitará información al Departamento de Orientación y en la medida de lo posible y se adaptará la metodología a las necesidades del alumno. Las medidas que se podrán aplicar serán exámenes con letra adaptada, mayor tiempo, etc.</w:t>
      </w:r>
    </w:p>
    <w:p w14:paraId="169BFA0B" w14:textId="77777777" w:rsidR="004F21AA" w:rsidRPr="00227035" w:rsidRDefault="004F21AA" w:rsidP="004F21AA">
      <w:pPr>
        <w:spacing w:line="276" w:lineRule="auto"/>
        <w:ind w:left="1440"/>
        <w:jc w:val="both"/>
        <w:rPr>
          <w:rFonts w:ascii="Arial" w:hAnsi="Arial" w:cs="Arial"/>
          <w:sz w:val="22"/>
          <w:szCs w:val="22"/>
          <w:lang w:val="es-ES"/>
        </w:rPr>
      </w:pPr>
    </w:p>
    <w:p w14:paraId="78D43C8D" w14:textId="77777777" w:rsidR="004F21AA" w:rsidRPr="00914BF0" w:rsidRDefault="004F21AA" w:rsidP="004F21AA">
      <w:pPr>
        <w:pStyle w:val="Prrafodelista"/>
        <w:numPr>
          <w:ilvl w:val="0"/>
          <w:numId w:val="9"/>
        </w:numPr>
        <w:spacing w:line="276" w:lineRule="auto"/>
        <w:ind w:left="1440"/>
        <w:jc w:val="both"/>
        <w:rPr>
          <w:rFonts w:ascii="Arial" w:hAnsi="Arial" w:cs="Arial"/>
          <w:sz w:val="22"/>
          <w:szCs w:val="22"/>
          <w:lang w:val="es-ES"/>
        </w:rPr>
      </w:pPr>
      <w:r w:rsidRPr="00914BF0">
        <w:rPr>
          <w:rFonts w:ascii="Arial" w:hAnsi="Arial" w:cs="Arial"/>
          <w:b/>
          <w:bCs/>
          <w:sz w:val="22"/>
          <w:szCs w:val="22"/>
          <w:lang w:val="es-ES"/>
        </w:rPr>
        <w:t>Alumnos con trastornos graves de conducta:</w:t>
      </w:r>
    </w:p>
    <w:p w14:paraId="0123F526" w14:textId="37E0F53E" w:rsidR="004F21AA" w:rsidRPr="00227035" w:rsidRDefault="004F21AA" w:rsidP="004F21AA">
      <w:pPr>
        <w:spacing w:line="276" w:lineRule="auto"/>
        <w:ind w:left="720"/>
        <w:jc w:val="both"/>
        <w:rPr>
          <w:rFonts w:ascii="Arial" w:hAnsi="Arial" w:cs="Arial"/>
          <w:sz w:val="22"/>
          <w:szCs w:val="22"/>
          <w:lang w:val="es-ES"/>
        </w:rPr>
      </w:pPr>
      <w:r w:rsidRPr="00227035">
        <w:rPr>
          <w:rFonts w:ascii="Arial" w:hAnsi="Arial" w:cs="Arial"/>
          <w:sz w:val="22"/>
          <w:szCs w:val="22"/>
          <w:lang w:val="es-ES"/>
        </w:rPr>
        <w:t xml:space="preserve">Se insistirá básicamente en reforzar los contenidos mínimos mediante actividades de refuerzo pedagógico </w:t>
      </w:r>
      <w:r w:rsidR="007B469D" w:rsidRPr="00227035">
        <w:rPr>
          <w:rFonts w:ascii="Arial" w:hAnsi="Arial" w:cs="Arial"/>
          <w:sz w:val="22"/>
          <w:szCs w:val="22"/>
          <w:lang w:val="es-ES"/>
        </w:rPr>
        <w:t>como,</w:t>
      </w:r>
      <w:r w:rsidRPr="00227035">
        <w:rPr>
          <w:rFonts w:ascii="Arial" w:hAnsi="Arial" w:cs="Arial"/>
          <w:sz w:val="22"/>
          <w:szCs w:val="22"/>
          <w:lang w:val="es-ES"/>
        </w:rPr>
        <w:t xml:space="preserve"> por ejemplo:</w:t>
      </w:r>
    </w:p>
    <w:p w14:paraId="5B805319" w14:textId="77777777" w:rsidR="004F21AA" w:rsidRPr="00227035" w:rsidRDefault="004F21AA" w:rsidP="004F21AA">
      <w:pPr>
        <w:numPr>
          <w:ilvl w:val="0"/>
          <w:numId w:val="5"/>
        </w:numPr>
        <w:tabs>
          <w:tab w:val="clear" w:pos="720"/>
          <w:tab w:val="num" w:pos="1440"/>
        </w:tabs>
        <w:spacing w:line="276" w:lineRule="auto"/>
        <w:ind w:left="1440"/>
        <w:jc w:val="both"/>
        <w:rPr>
          <w:rFonts w:ascii="Arial" w:hAnsi="Arial" w:cs="Arial"/>
          <w:sz w:val="22"/>
          <w:szCs w:val="22"/>
          <w:lang w:val="es-ES"/>
        </w:rPr>
      </w:pPr>
      <w:r w:rsidRPr="00227035">
        <w:rPr>
          <w:rFonts w:ascii="Arial" w:hAnsi="Arial" w:cs="Arial"/>
          <w:sz w:val="22"/>
          <w:szCs w:val="22"/>
          <w:lang w:val="es-ES"/>
        </w:rPr>
        <w:t>Modificar la ubicación en clase.</w:t>
      </w:r>
    </w:p>
    <w:p w14:paraId="6500CAEF" w14:textId="77777777" w:rsidR="004F21AA" w:rsidRPr="00227035" w:rsidRDefault="004F21AA" w:rsidP="004F21AA">
      <w:pPr>
        <w:numPr>
          <w:ilvl w:val="0"/>
          <w:numId w:val="5"/>
        </w:numPr>
        <w:tabs>
          <w:tab w:val="clear" w:pos="720"/>
          <w:tab w:val="num" w:pos="1440"/>
        </w:tabs>
        <w:spacing w:line="276" w:lineRule="auto"/>
        <w:ind w:left="1440"/>
        <w:jc w:val="both"/>
        <w:rPr>
          <w:rFonts w:ascii="Arial" w:hAnsi="Arial" w:cs="Arial"/>
          <w:sz w:val="22"/>
          <w:szCs w:val="22"/>
          <w:lang w:val="es-ES"/>
        </w:rPr>
      </w:pPr>
      <w:r w:rsidRPr="00227035">
        <w:rPr>
          <w:rFonts w:ascii="Arial" w:hAnsi="Arial" w:cs="Arial"/>
          <w:sz w:val="22"/>
          <w:szCs w:val="22"/>
          <w:lang w:val="es-ES"/>
        </w:rPr>
        <w:t>Repetición individualizada de algunas explicaciones.</w:t>
      </w:r>
    </w:p>
    <w:p w14:paraId="6A762ADB" w14:textId="77777777" w:rsidR="004F21AA" w:rsidRPr="00227035" w:rsidRDefault="004F21AA" w:rsidP="004F21AA">
      <w:pPr>
        <w:numPr>
          <w:ilvl w:val="0"/>
          <w:numId w:val="5"/>
        </w:numPr>
        <w:tabs>
          <w:tab w:val="clear" w:pos="720"/>
          <w:tab w:val="num" w:pos="1440"/>
        </w:tabs>
        <w:spacing w:line="276" w:lineRule="auto"/>
        <w:ind w:left="1440"/>
        <w:jc w:val="both"/>
        <w:rPr>
          <w:rFonts w:ascii="Arial" w:hAnsi="Arial" w:cs="Arial"/>
          <w:sz w:val="22"/>
          <w:szCs w:val="22"/>
          <w:lang w:val="es-ES"/>
        </w:rPr>
      </w:pPr>
      <w:r w:rsidRPr="00227035">
        <w:rPr>
          <w:rFonts w:ascii="Arial" w:hAnsi="Arial" w:cs="Arial"/>
          <w:sz w:val="22"/>
          <w:szCs w:val="22"/>
          <w:lang w:val="es-ES"/>
        </w:rPr>
        <w:t>Propuesta de actividades complementarias que sirvan de apoyo.</w:t>
      </w:r>
    </w:p>
    <w:p w14:paraId="5257134F" w14:textId="77777777" w:rsidR="004F21AA" w:rsidRPr="00227035" w:rsidRDefault="004F21AA" w:rsidP="004F21AA">
      <w:pPr>
        <w:numPr>
          <w:ilvl w:val="0"/>
          <w:numId w:val="5"/>
        </w:numPr>
        <w:tabs>
          <w:tab w:val="clear" w:pos="720"/>
          <w:tab w:val="num" w:pos="1440"/>
        </w:tabs>
        <w:spacing w:line="276" w:lineRule="auto"/>
        <w:ind w:left="1440"/>
        <w:jc w:val="both"/>
        <w:rPr>
          <w:rFonts w:ascii="Arial" w:hAnsi="Arial" w:cs="Arial"/>
          <w:sz w:val="22"/>
          <w:szCs w:val="22"/>
          <w:lang w:val="es-ES"/>
        </w:rPr>
      </w:pPr>
      <w:r w:rsidRPr="00227035">
        <w:rPr>
          <w:rFonts w:ascii="Arial" w:hAnsi="Arial" w:cs="Arial"/>
          <w:sz w:val="22"/>
          <w:szCs w:val="22"/>
          <w:lang w:val="es-ES"/>
        </w:rPr>
        <w:t>Potenciar la participación en clase.</w:t>
      </w:r>
    </w:p>
    <w:p w14:paraId="718CB249" w14:textId="77777777" w:rsidR="004F21AA" w:rsidRPr="00227035" w:rsidRDefault="004F21AA" w:rsidP="004F21AA">
      <w:pPr>
        <w:numPr>
          <w:ilvl w:val="0"/>
          <w:numId w:val="5"/>
        </w:numPr>
        <w:tabs>
          <w:tab w:val="clear" w:pos="720"/>
          <w:tab w:val="num" w:pos="1440"/>
        </w:tabs>
        <w:spacing w:line="276" w:lineRule="auto"/>
        <w:ind w:left="1440"/>
        <w:jc w:val="both"/>
        <w:rPr>
          <w:rFonts w:ascii="Arial" w:hAnsi="Arial" w:cs="Arial"/>
          <w:sz w:val="22"/>
          <w:szCs w:val="22"/>
          <w:lang w:val="es-ES"/>
        </w:rPr>
      </w:pPr>
      <w:r w:rsidRPr="00227035">
        <w:rPr>
          <w:rFonts w:ascii="Arial" w:hAnsi="Arial" w:cs="Arial"/>
          <w:sz w:val="22"/>
          <w:szCs w:val="22"/>
          <w:lang w:val="es-ES"/>
        </w:rPr>
        <w:t>Propuesta de interrogantes para potenciar la curiosidad y con ello el aprendizaje.</w:t>
      </w:r>
    </w:p>
    <w:p w14:paraId="3DA08CA3" w14:textId="77777777" w:rsidR="004F21AA" w:rsidRPr="00227035" w:rsidRDefault="004F21AA" w:rsidP="004F21AA">
      <w:pPr>
        <w:spacing w:line="276" w:lineRule="auto"/>
        <w:ind w:left="1440"/>
        <w:jc w:val="both"/>
        <w:rPr>
          <w:rFonts w:ascii="Arial" w:hAnsi="Arial" w:cs="Arial"/>
          <w:sz w:val="22"/>
          <w:szCs w:val="22"/>
          <w:lang w:val="es-ES"/>
        </w:rPr>
      </w:pPr>
    </w:p>
    <w:p w14:paraId="53401544" w14:textId="77777777" w:rsidR="004F21AA" w:rsidRPr="00914BF0" w:rsidRDefault="004F21AA" w:rsidP="004F21AA">
      <w:pPr>
        <w:pStyle w:val="Prrafodelista"/>
        <w:numPr>
          <w:ilvl w:val="0"/>
          <w:numId w:val="9"/>
        </w:numPr>
        <w:spacing w:line="276" w:lineRule="auto"/>
        <w:ind w:left="1440"/>
        <w:jc w:val="both"/>
        <w:rPr>
          <w:rFonts w:ascii="Arial" w:hAnsi="Arial" w:cs="Arial"/>
          <w:b/>
          <w:bCs/>
          <w:sz w:val="22"/>
          <w:szCs w:val="22"/>
          <w:lang w:val="es-ES"/>
        </w:rPr>
      </w:pPr>
      <w:r w:rsidRPr="00914BF0">
        <w:rPr>
          <w:rFonts w:ascii="Arial" w:hAnsi="Arial" w:cs="Arial"/>
          <w:b/>
          <w:bCs/>
          <w:sz w:val="22"/>
          <w:szCs w:val="22"/>
          <w:lang w:val="es-ES"/>
        </w:rPr>
        <w:t>Alumnos con discapacidad física:</w:t>
      </w:r>
    </w:p>
    <w:p w14:paraId="5C7CB98D" w14:textId="77777777" w:rsidR="004F21AA" w:rsidRPr="00227035" w:rsidRDefault="004F21AA" w:rsidP="004F21AA">
      <w:pPr>
        <w:spacing w:line="276" w:lineRule="auto"/>
        <w:ind w:left="720"/>
        <w:jc w:val="both"/>
        <w:rPr>
          <w:rFonts w:ascii="Arial" w:hAnsi="Arial" w:cs="Arial"/>
          <w:sz w:val="22"/>
          <w:szCs w:val="22"/>
          <w:lang w:val="es-ES"/>
        </w:rPr>
      </w:pPr>
      <w:r w:rsidRPr="00227035">
        <w:rPr>
          <w:rFonts w:ascii="Arial" w:hAnsi="Arial" w:cs="Arial"/>
          <w:sz w:val="22"/>
          <w:szCs w:val="22"/>
          <w:lang w:val="es-ES"/>
        </w:rPr>
        <w:t>Se estudiaría el tipo de dispositivos (periféricos) que precisan y hacer la pertinente consulta y solicitud a las autoridades o asociaciones dedicadas a tal fin.</w:t>
      </w:r>
    </w:p>
    <w:p w14:paraId="37E74CFC" w14:textId="77777777" w:rsidR="004F21AA" w:rsidRPr="00227035" w:rsidRDefault="004F21AA" w:rsidP="004F21AA">
      <w:pPr>
        <w:spacing w:line="276" w:lineRule="auto"/>
        <w:ind w:left="720"/>
        <w:jc w:val="both"/>
        <w:rPr>
          <w:rFonts w:ascii="Arial" w:hAnsi="Arial" w:cs="Arial"/>
          <w:sz w:val="22"/>
          <w:szCs w:val="22"/>
          <w:lang w:val="es-ES"/>
        </w:rPr>
      </w:pPr>
    </w:p>
    <w:p w14:paraId="3F813591" w14:textId="77777777" w:rsidR="004F21AA" w:rsidRPr="00914BF0" w:rsidRDefault="004F21AA" w:rsidP="004F21AA">
      <w:pPr>
        <w:pStyle w:val="Prrafodelista"/>
        <w:numPr>
          <w:ilvl w:val="0"/>
          <w:numId w:val="9"/>
        </w:numPr>
        <w:spacing w:line="276" w:lineRule="auto"/>
        <w:ind w:left="1440"/>
        <w:jc w:val="both"/>
        <w:rPr>
          <w:rFonts w:ascii="Arial" w:hAnsi="Arial" w:cs="Arial"/>
          <w:b/>
          <w:bCs/>
          <w:sz w:val="22"/>
          <w:szCs w:val="22"/>
          <w:lang w:val="es-ES"/>
        </w:rPr>
      </w:pPr>
      <w:r w:rsidRPr="00914BF0">
        <w:rPr>
          <w:rFonts w:ascii="Arial" w:hAnsi="Arial" w:cs="Arial"/>
          <w:b/>
          <w:bCs/>
          <w:sz w:val="22"/>
          <w:szCs w:val="22"/>
          <w:lang w:val="es-ES"/>
        </w:rPr>
        <w:t>Alumnos con altas capacidades intelectuales:</w:t>
      </w:r>
    </w:p>
    <w:p w14:paraId="5AF0C33B" w14:textId="77777777" w:rsidR="004F21AA" w:rsidRPr="00227035" w:rsidRDefault="004F21AA" w:rsidP="004F21AA">
      <w:pPr>
        <w:spacing w:line="276" w:lineRule="auto"/>
        <w:ind w:left="720"/>
        <w:jc w:val="both"/>
        <w:rPr>
          <w:rFonts w:ascii="Arial" w:hAnsi="Arial" w:cs="Arial"/>
          <w:sz w:val="22"/>
          <w:szCs w:val="22"/>
          <w:lang w:val="es-ES"/>
        </w:rPr>
      </w:pPr>
      <w:r w:rsidRPr="00227035">
        <w:rPr>
          <w:rFonts w:ascii="Arial" w:hAnsi="Arial" w:cs="Arial"/>
          <w:sz w:val="22"/>
          <w:szCs w:val="22"/>
          <w:lang w:val="es-ES"/>
        </w:rPr>
        <w:t>Se procurará sustituir las actividades que cubran los conocimientos ya adquiridos por otras que requieran un planteamiento más laborioso y que permita desarrollar su capacidad de investigación y razonamiento.</w:t>
      </w:r>
    </w:p>
    <w:p w14:paraId="4196852D" w14:textId="77777777" w:rsidR="007F2A8A" w:rsidRDefault="007F2A8A" w:rsidP="00C1419E">
      <w:pPr>
        <w:spacing w:line="276" w:lineRule="auto"/>
        <w:jc w:val="both"/>
        <w:rPr>
          <w:rFonts w:ascii="Arial" w:hAnsi="Arial" w:cs="Arial"/>
          <w:sz w:val="22"/>
          <w:szCs w:val="22"/>
          <w:lang w:val="es-ES"/>
        </w:rPr>
      </w:pPr>
    </w:p>
    <w:p w14:paraId="4196852F" w14:textId="77777777" w:rsidR="00F73F6A" w:rsidRPr="00226281" w:rsidRDefault="00757C47" w:rsidP="00103B39">
      <w:pPr>
        <w:pStyle w:val="Ttulo3"/>
        <w:numPr>
          <w:ilvl w:val="2"/>
          <w:numId w:val="8"/>
        </w:numPr>
        <w:rPr>
          <w:b/>
          <w:sz w:val="20"/>
        </w:rPr>
      </w:pPr>
      <w:bookmarkStart w:id="23" w:name="_Toc211507743"/>
      <w:r w:rsidRPr="00226281">
        <w:rPr>
          <w:b/>
          <w:sz w:val="20"/>
        </w:rPr>
        <w:t>Sistema de recuperación para alumnos con el módulo pendiente</w:t>
      </w:r>
      <w:bookmarkEnd w:id="23"/>
    </w:p>
    <w:p w14:paraId="79052575" w14:textId="77777777" w:rsidR="004F21AA" w:rsidRPr="004F21AA" w:rsidRDefault="004F21AA" w:rsidP="004F21AA">
      <w:pPr>
        <w:pStyle w:val="Prrafodelista"/>
        <w:spacing w:line="276" w:lineRule="auto"/>
        <w:ind w:left="600"/>
        <w:jc w:val="both"/>
        <w:rPr>
          <w:rFonts w:ascii="Arial" w:eastAsia="Arial" w:hAnsi="Arial" w:cs="Arial"/>
          <w:sz w:val="22"/>
          <w:szCs w:val="22"/>
        </w:rPr>
      </w:pPr>
      <w:r w:rsidRPr="004F21AA">
        <w:rPr>
          <w:rFonts w:ascii="Arial" w:eastAsia="Arial" w:hAnsi="Arial" w:cs="Arial"/>
          <w:sz w:val="22"/>
          <w:szCs w:val="22"/>
        </w:rPr>
        <w:t>Los alumnos que no consigan superar el módulo profesional realizarán como actividad específica de recuperación durante el segundo curso, los ejercicios de refuerzo que el profesor le indique. Una vez realizados dichos ejercicios el alumno deberá superar una prueba objetiva de todo el curso para comprobar que el alumno ha dominado los resultados de aprendizaje. Para la calificación global del módulo, los alumnos que lo tengan pendiente en el segundo curso, es necesario que se entreguen la totalidad de las prácticas que se exigen. Las prácticas se entregarán en los plazos que se indiquen en cada caso, y nunca después de la prueba objetiva. Se entregará un informe personalizado al alumno y a la familia de las tareas y pruebas a realizar, así como de los criterios de calificación.</w:t>
      </w:r>
    </w:p>
    <w:p w14:paraId="41968531" w14:textId="77777777" w:rsidR="00F73F6A" w:rsidRDefault="00F73F6A">
      <w:pPr>
        <w:spacing w:line="276" w:lineRule="auto"/>
        <w:jc w:val="both"/>
        <w:rPr>
          <w:rFonts w:ascii="Arial" w:eastAsia="Arial" w:hAnsi="Arial" w:cs="Arial"/>
          <w:sz w:val="22"/>
          <w:szCs w:val="22"/>
        </w:rPr>
      </w:pPr>
    </w:p>
    <w:p w14:paraId="7D16CAD4" w14:textId="018768AE" w:rsidR="009130A0" w:rsidRPr="00244786" w:rsidRDefault="009130A0" w:rsidP="009130A0">
      <w:pPr>
        <w:pStyle w:val="Ttulo3"/>
        <w:numPr>
          <w:ilvl w:val="2"/>
          <w:numId w:val="8"/>
        </w:numPr>
        <w:rPr>
          <w:b/>
          <w:sz w:val="20"/>
        </w:rPr>
      </w:pPr>
      <w:bookmarkStart w:id="24" w:name="_Toc179977148"/>
      <w:bookmarkStart w:id="25" w:name="_Toc211507744"/>
      <w:r w:rsidRPr="00226281">
        <w:rPr>
          <w:b/>
          <w:sz w:val="20"/>
        </w:rPr>
        <w:t xml:space="preserve">Sistema de recuperación para alumnos con </w:t>
      </w:r>
      <w:r>
        <w:rPr>
          <w:b/>
          <w:sz w:val="20"/>
        </w:rPr>
        <w:t>pérdida de evaluación continua</w:t>
      </w:r>
      <w:bookmarkEnd w:id="24"/>
      <w:bookmarkEnd w:id="25"/>
    </w:p>
    <w:p w14:paraId="6E702D49" w14:textId="77777777" w:rsidR="009130A0" w:rsidRDefault="009130A0" w:rsidP="009130A0">
      <w:pPr>
        <w:spacing w:line="276" w:lineRule="auto"/>
        <w:ind w:left="720"/>
        <w:jc w:val="both"/>
        <w:rPr>
          <w:rFonts w:ascii="Arial" w:eastAsia="Arial" w:hAnsi="Arial" w:cs="Arial"/>
          <w:sz w:val="22"/>
          <w:szCs w:val="22"/>
        </w:rPr>
      </w:pPr>
      <w:r>
        <w:rPr>
          <w:rFonts w:ascii="Arial" w:eastAsia="Arial" w:hAnsi="Arial" w:cs="Arial"/>
          <w:sz w:val="22"/>
          <w:szCs w:val="22"/>
        </w:rPr>
        <w:t xml:space="preserve">Los alumnos que pierdan el derecho a evaluación continua por absentismo, deberán superar una prueba objetiva de todo el curso para comprobar que el alumno ha dominado todos los resultados de aprendizaje. </w:t>
      </w:r>
    </w:p>
    <w:p w14:paraId="6086368A" w14:textId="77777777" w:rsidR="009130A0" w:rsidRDefault="009130A0" w:rsidP="009130A0">
      <w:pPr>
        <w:spacing w:line="276" w:lineRule="auto"/>
        <w:ind w:left="720"/>
        <w:jc w:val="both"/>
        <w:rPr>
          <w:rFonts w:ascii="Arial" w:eastAsia="Arial" w:hAnsi="Arial" w:cs="Arial"/>
          <w:sz w:val="22"/>
          <w:szCs w:val="22"/>
        </w:rPr>
      </w:pPr>
    </w:p>
    <w:p w14:paraId="17E73110" w14:textId="77777777" w:rsidR="009130A0" w:rsidRPr="00244786" w:rsidRDefault="009130A0" w:rsidP="009130A0">
      <w:pPr>
        <w:pStyle w:val="Ttulo3"/>
        <w:numPr>
          <w:ilvl w:val="2"/>
          <w:numId w:val="8"/>
        </w:numPr>
        <w:rPr>
          <w:b/>
          <w:sz w:val="20"/>
        </w:rPr>
      </w:pPr>
      <w:bookmarkStart w:id="26" w:name="_Toc179977149"/>
      <w:bookmarkStart w:id="27" w:name="_Toc211507745"/>
      <w:r w:rsidRPr="00226281">
        <w:rPr>
          <w:b/>
          <w:sz w:val="20"/>
        </w:rPr>
        <w:t xml:space="preserve">Sistema de recuperación para alumnos con </w:t>
      </w:r>
      <w:r>
        <w:rPr>
          <w:b/>
          <w:sz w:val="20"/>
        </w:rPr>
        <w:t>alguna evaluación pendiente</w:t>
      </w:r>
      <w:bookmarkEnd w:id="26"/>
      <w:bookmarkEnd w:id="27"/>
    </w:p>
    <w:p w14:paraId="1B51FFFE" w14:textId="77777777" w:rsidR="009130A0" w:rsidRDefault="009130A0" w:rsidP="009130A0">
      <w:pPr>
        <w:spacing w:line="276" w:lineRule="auto"/>
        <w:ind w:left="720"/>
        <w:jc w:val="both"/>
        <w:rPr>
          <w:rFonts w:ascii="Arial" w:eastAsia="Arial" w:hAnsi="Arial" w:cs="Arial"/>
          <w:sz w:val="22"/>
          <w:szCs w:val="22"/>
        </w:rPr>
      </w:pPr>
      <w:r>
        <w:rPr>
          <w:rFonts w:ascii="Arial" w:eastAsia="Arial" w:hAnsi="Arial" w:cs="Arial"/>
          <w:sz w:val="22"/>
          <w:szCs w:val="22"/>
        </w:rPr>
        <w:t xml:space="preserve">Los alumnos que, llegada la evaluación ordinaria, tuvieran alguna evaluación pendiente (primera o segunda) tendrán un plan personalizado de recuperación con las actividades a realizar y una prueba que incluya los resultados de aprendizaje no superados. </w:t>
      </w:r>
    </w:p>
    <w:p w14:paraId="695C77D2" w14:textId="77777777" w:rsidR="009130A0" w:rsidRDefault="009130A0">
      <w:pPr>
        <w:spacing w:line="276" w:lineRule="auto"/>
        <w:jc w:val="both"/>
        <w:rPr>
          <w:rFonts w:ascii="Arial" w:eastAsia="Arial" w:hAnsi="Arial" w:cs="Arial"/>
          <w:sz w:val="22"/>
          <w:szCs w:val="22"/>
        </w:rPr>
      </w:pPr>
    </w:p>
    <w:p w14:paraId="581636C4" w14:textId="77777777" w:rsidR="009130A0" w:rsidRDefault="009130A0">
      <w:pPr>
        <w:spacing w:line="276" w:lineRule="auto"/>
        <w:jc w:val="both"/>
        <w:rPr>
          <w:rFonts w:ascii="Arial" w:eastAsia="Arial" w:hAnsi="Arial" w:cs="Arial"/>
          <w:sz w:val="22"/>
          <w:szCs w:val="22"/>
        </w:rPr>
      </w:pPr>
    </w:p>
    <w:p w14:paraId="41968532" w14:textId="77777777" w:rsidR="00C1419E" w:rsidRPr="00226281" w:rsidRDefault="00C1419E" w:rsidP="00103B39">
      <w:pPr>
        <w:pStyle w:val="Ttulo2"/>
        <w:numPr>
          <w:ilvl w:val="1"/>
          <w:numId w:val="7"/>
        </w:numPr>
        <w:rPr>
          <w:sz w:val="22"/>
          <w:szCs w:val="22"/>
        </w:rPr>
      </w:pPr>
      <w:bookmarkStart w:id="28" w:name="_Toc441166677"/>
      <w:bookmarkStart w:id="29" w:name="_Toc68720101"/>
      <w:bookmarkStart w:id="30" w:name="_Toc113876616"/>
      <w:bookmarkStart w:id="31" w:name="_Toc211507746"/>
      <w:r w:rsidRPr="00226281">
        <w:rPr>
          <w:sz w:val="22"/>
          <w:szCs w:val="22"/>
        </w:rPr>
        <w:t>EVALUACIÓN EXTRAORDINARIA</w:t>
      </w:r>
      <w:bookmarkEnd w:id="28"/>
      <w:bookmarkEnd w:id="29"/>
      <w:bookmarkEnd w:id="30"/>
      <w:bookmarkEnd w:id="31"/>
    </w:p>
    <w:p w14:paraId="41968533" w14:textId="77777777" w:rsidR="00C1419E" w:rsidRPr="00227035" w:rsidRDefault="00C1419E" w:rsidP="00C1419E">
      <w:pPr>
        <w:rPr>
          <w:rFonts w:ascii="Arial" w:hAnsi="Arial" w:cs="Arial"/>
        </w:rPr>
      </w:pPr>
    </w:p>
    <w:p w14:paraId="47C68D80" w14:textId="77777777" w:rsidR="009130A0" w:rsidRPr="009130A0" w:rsidRDefault="009130A0" w:rsidP="009130A0">
      <w:pPr>
        <w:ind w:right="-284"/>
        <w:jc w:val="both"/>
        <w:rPr>
          <w:sz w:val="24"/>
          <w:szCs w:val="24"/>
          <w:lang w:val="es-ES" w:eastAsia="es-ES"/>
        </w:rPr>
      </w:pPr>
      <w:bookmarkStart w:id="32" w:name="_Toc441166678"/>
      <w:bookmarkStart w:id="33" w:name="_Toc68720102"/>
      <w:bookmarkStart w:id="34" w:name="_Toc113876617"/>
      <w:r w:rsidRPr="009130A0">
        <w:rPr>
          <w:rFonts w:ascii="Arial" w:hAnsi="Arial" w:cs="Arial"/>
          <w:color w:val="000000"/>
          <w:sz w:val="22"/>
          <w:szCs w:val="22"/>
          <w:lang w:val="es-ES" w:eastAsia="es-ES"/>
        </w:rPr>
        <w:t>El profesor podrá proponer al alumno la realización de varias actividades de recuperación entre la evaluación ordinaria y la extraordinaria, con objeto de que el alumno adquiera los resultados de aprendizaje exigidos y no superados, y se enfrente con éxito a la prueba extraordinaria. Las actividades de recuperación propuestas serán individuales, atendiendo a las capacidades exigidas y no adquiridas de cada alumno.</w:t>
      </w:r>
    </w:p>
    <w:p w14:paraId="272F4277" w14:textId="77777777" w:rsidR="009130A0" w:rsidRPr="009130A0" w:rsidRDefault="009130A0" w:rsidP="009130A0">
      <w:pPr>
        <w:pStyle w:val="Prrafodelista"/>
        <w:ind w:left="708"/>
        <w:rPr>
          <w:sz w:val="24"/>
          <w:szCs w:val="24"/>
          <w:lang w:val="es-ES" w:eastAsia="es-ES"/>
        </w:rPr>
      </w:pPr>
    </w:p>
    <w:p w14:paraId="5B159656" w14:textId="77777777" w:rsidR="009130A0" w:rsidRPr="009130A0" w:rsidRDefault="009130A0" w:rsidP="009130A0">
      <w:pPr>
        <w:ind w:right="-284"/>
        <w:jc w:val="both"/>
        <w:rPr>
          <w:sz w:val="24"/>
          <w:szCs w:val="24"/>
          <w:lang w:val="es-ES" w:eastAsia="es-ES"/>
        </w:rPr>
      </w:pPr>
      <w:r w:rsidRPr="009130A0">
        <w:rPr>
          <w:rFonts w:ascii="Arial" w:hAnsi="Arial" w:cs="Arial"/>
          <w:color w:val="000000"/>
          <w:sz w:val="22"/>
          <w:szCs w:val="22"/>
          <w:lang w:val="es-ES" w:eastAsia="es-ES"/>
        </w:rPr>
        <w:t xml:space="preserve">La prueba de la convocatoria extraordinaria de junio se realiza sobre todos los contenidos del módulo. Será necesario </w:t>
      </w:r>
      <w:r w:rsidRPr="009130A0">
        <w:rPr>
          <w:rFonts w:ascii="Arial" w:eastAsia="Arial" w:hAnsi="Arial" w:cs="Arial"/>
          <w:sz w:val="22"/>
          <w:szCs w:val="22"/>
        </w:rPr>
        <w:t>superar una prueba objetiva de todo el curso para comprobar que el alumno ha dominado todos los resultados de aprendizaje</w:t>
      </w:r>
      <w:r w:rsidRPr="009130A0">
        <w:rPr>
          <w:rFonts w:ascii="Arial" w:hAnsi="Arial" w:cs="Arial"/>
          <w:color w:val="000000"/>
          <w:sz w:val="22"/>
          <w:szCs w:val="22"/>
          <w:lang w:val="es-ES" w:eastAsia="es-ES"/>
        </w:rPr>
        <w:t>. Los criterios de calificación serán los mismos porcentajes que se utilizan durante la evaluación ordinaria.</w:t>
      </w:r>
    </w:p>
    <w:p w14:paraId="41968537" w14:textId="77777777" w:rsidR="00C1419E" w:rsidRPr="00226281" w:rsidRDefault="00C1419E" w:rsidP="00103B39">
      <w:pPr>
        <w:pStyle w:val="Ttulo1"/>
        <w:numPr>
          <w:ilvl w:val="0"/>
          <w:numId w:val="2"/>
        </w:numPr>
        <w:spacing w:line="276" w:lineRule="auto"/>
        <w:jc w:val="both"/>
        <w:rPr>
          <w:rFonts w:cs="Arial"/>
          <w:sz w:val="24"/>
          <w:szCs w:val="24"/>
        </w:rPr>
      </w:pPr>
      <w:bookmarkStart w:id="35" w:name="_Toc211507747"/>
      <w:r w:rsidRPr="00226281">
        <w:rPr>
          <w:rFonts w:cs="Arial"/>
          <w:sz w:val="24"/>
          <w:szCs w:val="24"/>
        </w:rPr>
        <w:t>ACTIVIDADES EXTRAESCOLARES Y COMPLEMENTARIAS.</w:t>
      </w:r>
      <w:bookmarkEnd w:id="32"/>
      <w:bookmarkEnd w:id="33"/>
      <w:bookmarkEnd w:id="34"/>
      <w:bookmarkEnd w:id="35"/>
    </w:p>
    <w:p w14:paraId="41968538" w14:textId="77777777" w:rsidR="00C1419E" w:rsidRPr="00227035" w:rsidRDefault="00C1419E" w:rsidP="00C1419E">
      <w:pPr>
        <w:widowControl w:val="0"/>
        <w:spacing w:line="276" w:lineRule="auto"/>
        <w:jc w:val="both"/>
        <w:rPr>
          <w:rFonts w:ascii="Arial" w:hAnsi="Arial" w:cs="Arial"/>
          <w:sz w:val="22"/>
          <w:szCs w:val="22"/>
        </w:rPr>
      </w:pPr>
    </w:p>
    <w:p w14:paraId="132CFEC3" w14:textId="77777777" w:rsidR="009130A0" w:rsidRDefault="009130A0" w:rsidP="009130A0">
      <w:pPr>
        <w:pStyle w:val="NormalWeb"/>
        <w:spacing w:before="0" w:beforeAutospacing="0" w:after="0" w:afterAutospacing="0"/>
        <w:jc w:val="both"/>
      </w:pPr>
      <w:bookmarkStart w:id="36" w:name="_Toc441166682"/>
      <w:bookmarkStart w:id="37" w:name="_Toc68720103"/>
      <w:bookmarkStart w:id="38" w:name="_Toc113876618"/>
      <w:r w:rsidRPr="00227035">
        <w:rPr>
          <w:rFonts w:ascii="Arial" w:hAnsi="Arial" w:cs="Arial"/>
          <w:sz w:val="22"/>
          <w:szCs w:val="22"/>
        </w:rPr>
        <w:t>Siempre que sea posible y si la situación lo permit</w:t>
      </w:r>
      <w:r>
        <w:rPr>
          <w:rFonts w:ascii="Arial" w:hAnsi="Arial" w:cs="Arial"/>
          <w:sz w:val="22"/>
          <w:szCs w:val="22"/>
        </w:rPr>
        <w:t>a</w:t>
      </w:r>
      <w:r w:rsidRPr="00227035">
        <w:rPr>
          <w:rFonts w:ascii="Arial" w:hAnsi="Arial" w:cs="Arial"/>
          <w:sz w:val="22"/>
          <w:szCs w:val="22"/>
        </w:rPr>
        <w:t xml:space="preserve"> se propondrán visitas que sean de interés y estén vinculadas al contenido y formación del ciclo. </w:t>
      </w:r>
      <w:r>
        <w:rPr>
          <w:rFonts w:ascii="Arial" w:hAnsi="Arial" w:cs="Arial"/>
          <w:color w:val="000000"/>
          <w:sz w:val="22"/>
          <w:szCs w:val="22"/>
        </w:rPr>
        <w:t>Se realizará una visita a lo largo del curso a alguna exposición relacionada con Informática del Edificio Fundación Telefónica en Madrid, y también a alguna o algunas actividades de la semana de la ciencia en noviembre. </w:t>
      </w:r>
    </w:p>
    <w:p w14:paraId="40362AF9" w14:textId="77777777" w:rsidR="009130A0" w:rsidRPr="009130A0" w:rsidRDefault="009130A0" w:rsidP="009130A0">
      <w:pPr>
        <w:pStyle w:val="Prrafodelista"/>
        <w:spacing w:line="276" w:lineRule="auto"/>
        <w:ind w:left="708"/>
        <w:jc w:val="both"/>
        <w:rPr>
          <w:rFonts w:ascii="Arial" w:hAnsi="Arial" w:cs="Arial"/>
          <w:sz w:val="22"/>
          <w:szCs w:val="22"/>
          <w:lang w:val="es-ES"/>
        </w:rPr>
      </w:pPr>
      <w:r w:rsidRPr="009130A0">
        <w:rPr>
          <w:rFonts w:ascii="Arial" w:hAnsi="Arial" w:cs="Arial"/>
          <w:sz w:val="22"/>
          <w:szCs w:val="22"/>
          <w:lang w:val="es-ES"/>
        </w:rPr>
        <w:tab/>
      </w:r>
    </w:p>
    <w:p w14:paraId="791B6BC5" w14:textId="3B4FF8CC" w:rsidR="009130A0" w:rsidRPr="009130A0" w:rsidRDefault="009130A0" w:rsidP="009130A0">
      <w:pPr>
        <w:spacing w:line="276" w:lineRule="auto"/>
        <w:jc w:val="both"/>
        <w:rPr>
          <w:rFonts w:ascii="Arial" w:hAnsi="Arial" w:cs="Arial"/>
          <w:sz w:val="22"/>
          <w:szCs w:val="22"/>
          <w:lang w:val="es-ES"/>
        </w:rPr>
      </w:pPr>
      <w:r w:rsidRPr="009130A0">
        <w:rPr>
          <w:rFonts w:ascii="Arial" w:hAnsi="Arial" w:cs="Arial"/>
          <w:sz w:val="22"/>
          <w:szCs w:val="22"/>
          <w:lang w:val="es-ES"/>
        </w:rPr>
        <w:t>Se</w:t>
      </w:r>
      <w:r w:rsidRPr="009130A0">
        <w:rPr>
          <w:rFonts w:ascii="Arial" w:hAnsi="Arial" w:cs="Arial"/>
          <w:color w:val="000000"/>
          <w:sz w:val="22"/>
          <w:szCs w:val="22"/>
        </w:rPr>
        <w:t> propone también visitar con los alumnos alguna feria informática en la que puedan observar de cerca los últimos productos que aparecen en el mercado.</w:t>
      </w:r>
    </w:p>
    <w:p w14:paraId="4196853C" w14:textId="77777777" w:rsidR="00C1419E" w:rsidRPr="00226281" w:rsidRDefault="00C1419E" w:rsidP="00103B39">
      <w:pPr>
        <w:pStyle w:val="Ttulo1"/>
        <w:numPr>
          <w:ilvl w:val="0"/>
          <w:numId w:val="2"/>
        </w:numPr>
        <w:spacing w:line="276" w:lineRule="auto"/>
        <w:jc w:val="both"/>
        <w:rPr>
          <w:rFonts w:cs="Arial"/>
          <w:sz w:val="24"/>
          <w:szCs w:val="24"/>
        </w:rPr>
      </w:pPr>
      <w:bookmarkStart w:id="39" w:name="_Toc211507748"/>
      <w:r w:rsidRPr="00226281">
        <w:rPr>
          <w:rFonts w:cs="Arial"/>
          <w:sz w:val="24"/>
          <w:szCs w:val="24"/>
        </w:rPr>
        <w:t>MEDIDAS PARA EVALUAR LA APLICACIÓN DE LA PROGRAMACIÓN DIDÁCTICA Y LA PRÁCTICA DOCENTE</w:t>
      </w:r>
      <w:bookmarkEnd w:id="36"/>
      <w:bookmarkEnd w:id="37"/>
      <w:bookmarkEnd w:id="38"/>
      <w:bookmarkEnd w:id="39"/>
    </w:p>
    <w:p w14:paraId="4196853D" w14:textId="77777777" w:rsidR="00C1419E" w:rsidRPr="00227035" w:rsidRDefault="00C1419E" w:rsidP="00914BF0">
      <w:pPr>
        <w:widowControl w:val="0"/>
        <w:spacing w:before="120" w:after="120"/>
        <w:ind w:right="-284"/>
        <w:jc w:val="both"/>
        <w:rPr>
          <w:rFonts w:ascii="Arial" w:hAnsi="Arial" w:cs="Arial"/>
          <w:sz w:val="22"/>
          <w:szCs w:val="22"/>
        </w:rPr>
      </w:pPr>
      <w:bookmarkStart w:id="40" w:name="_Hlk67510639"/>
      <w:r w:rsidRPr="00227035">
        <w:rPr>
          <w:rFonts w:ascii="Arial" w:hAnsi="Arial" w:cs="Arial"/>
          <w:sz w:val="22"/>
          <w:szCs w:val="22"/>
        </w:rPr>
        <w:t xml:space="preserve">Todo el profesorado responsable de las diferentes materias o módulos deberá, después de cada evaluación, cumplimentar el modelo </w:t>
      </w:r>
      <w:r w:rsidRPr="00227035">
        <w:rPr>
          <w:rFonts w:ascii="Arial" w:hAnsi="Arial" w:cs="Arial"/>
          <w:b/>
          <w:bCs/>
          <w:sz w:val="22"/>
          <w:szCs w:val="22"/>
        </w:rPr>
        <w:t>“0144 evaluación práctica docente”</w:t>
      </w:r>
      <w:r w:rsidRPr="00227035">
        <w:rPr>
          <w:rFonts w:ascii="Arial" w:hAnsi="Arial" w:cs="Arial"/>
          <w:sz w:val="22"/>
          <w:szCs w:val="22"/>
        </w:rPr>
        <w:t xml:space="preserve"> que enviará al responsable del departamento para el correspondiente informe de resultados y grado de cumplimiento de la programación.</w:t>
      </w:r>
      <w:r w:rsidR="00914BF0">
        <w:rPr>
          <w:rFonts w:ascii="Arial" w:hAnsi="Arial" w:cs="Arial"/>
          <w:sz w:val="22"/>
          <w:szCs w:val="22"/>
        </w:rPr>
        <w:t xml:space="preserve"> </w:t>
      </w:r>
      <w:r w:rsidRPr="00227035">
        <w:rPr>
          <w:rFonts w:ascii="Arial" w:hAnsi="Arial" w:cs="Arial"/>
          <w:sz w:val="22"/>
          <w:szCs w:val="22"/>
        </w:rPr>
        <w:t>Se solicitará a los alumnos que cumplimenten un cuestionario con el fin de que evalúen desde su punto de vista, el trabajo del profesor.</w:t>
      </w:r>
    </w:p>
    <w:bookmarkEnd w:id="40"/>
    <w:p w14:paraId="4196853E" w14:textId="77777777" w:rsidR="00C1419E" w:rsidRPr="00227035" w:rsidRDefault="00C1419E" w:rsidP="00C1419E">
      <w:pPr>
        <w:rPr>
          <w:rFonts w:ascii="Arial" w:hAnsi="Arial" w:cs="Arial"/>
        </w:rPr>
      </w:pPr>
    </w:p>
    <w:p w14:paraId="4196853F" w14:textId="77777777" w:rsidR="00C1419E" w:rsidRPr="00226281" w:rsidRDefault="00C1419E" w:rsidP="00103B39">
      <w:pPr>
        <w:pStyle w:val="Ttulo1"/>
        <w:numPr>
          <w:ilvl w:val="0"/>
          <w:numId w:val="2"/>
        </w:numPr>
        <w:rPr>
          <w:sz w:val="24"/>
          <w:szCs w:val="24"/>
        </w:rPr>
      </w:pPr>
      <w:bookmarkStart w:id="41" w:name="_Toc441166683"/>
      <w:bookmarkStart w:id="42" w:name="_Toc68720104"/>
      <w:bookmarkStart w:id="43" w:name="_Toc113876619"/>
      <w:bookmarkStart w:id="44" w:name="_Toc211507749"/>
      <w:r w:rsidRPr="00226281">
        <w:rPr>
          <w:sz w:val="24"/>
          <w:szCs w:val="24"/>
        </w:rPr>
        <w:t>GARANTÍAS PARA UNA EVALUACIÓN OBJETIVA</w:t>
      </w:r>
      <w:bookmarkEnd w:id="41"/>
      <w:bookmarkEnd w:id="42"/>
      <w:bookmarkEnd w:id="43"/>
      <w:bookmarkEnd w:id="44"/>
    </w:p>
    <w:p w14:paraId="41968540" w14:textId="77777777" w:rsidR="00C1419E" w:rsidRPr="00227035" w:rsidRDefault="00C1419E" w:rsidP="00C1419E">
      <w:pPr>
        <w:widowControl w:val="0"/>
        <w:spacing w:before="120" w:after="120" w:line="276" w:lineRule="auto"/>
        <w:jc w:val="both"/>
        <w:rPr>
          <w:rFonts w:ascii="Arial" w:hAnsi="Arial" w:cs="Arial"/>
          <w:sz w:val="22"/>
          <w:szCs w:val="22"/>
        </w:rPr>
      </w:pPr>
      <w:r w:rsidRPr="00227035">
        <w:rPr>
          <w:rFonts w:ascii="Arial" w:hAnsi="Arial" w:cs="Arial"/>
          <w:sz w:val="22"/>
          <w:szCs w:val="22"/>
        </w:rPr>
        <w:t>A través de la página Web del centro, las familias y los alumnos dispondrán de un resumen de esta programación, donde se recogerán sus aspectos esenciales.</w:t>
      </w:r>
    </w:p>
    <w:p w14:paraId="41968541" w14:textId="77777777" w:rsidR="00F73F6A" w:rsidRDefault="00F73F6A" w:rsidP="00C1419E">
      <w:pPr>
        <w:spacing w:line="276" w:lineRule="auto"/>
        <w:ind w:left="1418"/>
        <w:jc w:val="both"/>
        <w:rPr>
          <w:rFonts w:ascii="Arial" w:eastAsia="Arial" w:hAnsi="Arial" w:cs="Arial"/>
          <w:sz w:val="22"/>
          <w:szCs w:val="22"/>
        </w:rPr>
      </w:pPr>
    </w:p>
    <w:sectPr w:rsidR="00F73F6A" w:rsidSect="00E3709B">
      <w:pgSz w:w="11907"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3373" w14:textId="77777777" w:rsidR="00AA67EA" w:rsidRDefault="00AA67EA">
      <w:r>
        <w:separator/>
      </w:r>
    </w:p>
  </w:endnote>
  <w:endnote w:type="continuationSeparator" w:id="0">
    <w:p w14:paraId="5416FC49" w14:textId="77777777" w:rsidR="00AA67EA" w:rsidRDefault="00AA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Arial Narrow">
    <w:charset w:val="00"/>
    <w:family w:val="swiss"/>
    <w:pitch w:val="variable"/>
    <w:sig w:usb0="00000287" w:usb1="00000800" w:usb2="00000000" w:usb3="00000000" w:csb0="000000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D8EF" w14:textId="5C3C1F35" w:rsidR="00AB3D24" w:rsidRDefault="00B0525A">
    <w:pPr>
      <w:pBdr>
        <w:top w:val="nil"/>
        <w:left w:val="nil"/>
        <w:bottom w:val="nil"/>
        <w:right w:val="nil"/>
        <w:between w:val="nil"/>
      </w:pBdr>
      <w:tabs>
        <w:tab w:val="center" w:pos="4252"/>
        <w:tab w:val="right" w:pos="8504"/>
      </w:tabs>
      <w:ind w:left="-567" w:right="141"/>
      <w:jc w:val="center"/>
      <w:rPr>
        <w:color w:val="000000"/>
        <w:sz w:val="18"/>
        <w:szCs w:val="18"/>
      </w:rPr>
    </w:pPr>
    <w:r>
      <w:rPr>
        <w:color w:val="000000"/>
        <w:sz w:val="18"/>
        <w:szCs w:val="18"/>
      </w:rPr>
      <w:t xml:space="preserve">IES JOSEFINA ALDECOA. </w:t>
    </w:r>
    <w:r>
      <w:rPr>
        <w:color w:val="000000"/>
        <w:sz w:val="18"/>
        <w:szCs w:val="18"/>
      </w:rPr>
      <w:tab/>
    </w:r>
    <w:r w:rsidR="00681BB1">
      <w:rPr>
        <w:color w:val="000000"/>
        <w:sz w:val="18"/>
        <w:szCs w:val="18"/>
      </w:rPr>
      <w:t xml:space="preserve">Departamento de Informática y Comunicaciones. </w:t>
    </w:r>
    <w:r w:rsidR="00522311">
      <w:rPr>
        <w:color w:val="000000"/>
        <w:sz w:val="18"/>
        <w:szCs w:val="18"/>
      </w:rPr>
      <w:t>I</w:t>
    </w:r>
    <w:r w:rsidR="008115D0" w:rsidRPr="008115D0">
      <w:rPr>
        <w:rFonts w:eastAsia="Arial"/>
        <w:sz w:val="18"/>
        <w:szCs w:val="18"/>
      </w:rPr>
      <w:t xml:space="preserve">nstalación y </w:t>
    </w:r>
    <w:r w:rsidR="00522311">
      <w:rPr>
        <w:rFonts w:eastAsia="Arial"/>
        <w:sz w:val="18"/>
        <w:szCs w:val="18"/>
      </w:rPr>
      <w:t>M</w:t>
    </w:r>
    <w:r w:rsidR="008115D0" w:rsidRPr="008115D0">
      <w:rPr>
        <w:rFonts w:eastAsia="Arial"/>
        <w:sz w:val="18"/>
        <w:szCs w:val="18"/>
      </w:rPr>
      <w:t xml:space="preserve">antenimiento de </w:t>
    </w:r>
    <w:r w:rsidR="00522311">
      <w:rPr>
        <w:rFonts w:eastAsia="Arial"/>
        <w:sz w:val="18"/>
        <w:szCs w:val="18"/>
      </w:rPr>
      <w:t>R</w:t>
    </w:r>
    <w:r w:rsidR="008115D0" w:rsidRPr="008115D0">
      <w:rPr>
        <w:rFonts w:eastAsia="Arial"/>
        <w:sz w:val="18"/>
        <w:szCs w:val="18"/>
      </w:rPr>
      <w:t xml:space="preserve">edes para </w:t>
    </w:r>
    <w:r w:rsidR="00522311">
      <w:rPr>
        <w:rFonts w:eastAsia="Arial"/>
        <w:sz w:val="18"/>
        <w:szCs w:val="18"/>
      </w:rPr>
      <w:t>T</w:t>
    </w:r>
    <w:r w:rsidR="008115D0" w:rsidRPr="008115D0">
      <w:rPr>
        <w:rFonts w:eastAsia="Arial"/>
        <w:sz w:val="18"/>
        <w:szCs w:val="18"/>
      </w:rPr>
      <w:t xml:space="preserve">ransmisión de </w:t>
    </w:r>
    <w:r w:rsidR="00AB3D24">
      <w:rPr>
        <w:rFonts w:eastAsia="Arial"/>
        <w:sz w:val="18"/>
        <w:szCs w:val="18"/>
      </w:rPr>
      <w:t>Da</w:t>
    </w:r>
    <w:r w:rsidR="008115D0" w:rsidRPr="008115D0">
      <w:rPr>
        <w:rFonts w:eastAsia="Arial"/>
        <w:sz w:val="18"/>
        <w:szCs w:val="18"/>
      </w:rPr>
      <w:t>tos</w:t>
    </w:r>
    <w:r w:rsidR="006D0108">
      <w:rPr>
        <w:rFonts w:eastAsia="Arial"/>
        <w:sz w:val="18"/>
        <w:szCs w:val="18"/>
      </w:rPr>
      <w:t>. Octubre 2025.</w:t>
    </w:r>
    <w:r>
      <w:rPr>
        <w:color w:val="000000"/>
        <w:sz w:val="18"/>
        <w:szCs w:val="18"/>
      </w:rPr>
      <w:tab/>
    </w:r>
    <w:r w:rsidR="00AB3D24">
      <w:rPr>
        <w:color w:val="000000"/>
        <w:sz w:val="18"/>
        <w:szCs w:val="18"/>
      </w:rPr>
      <w:t xml:space="preserve"> </w:t>
    </w:r>
  </w:p>
  <w:p w14:paraId="4196854B" w14:textId="4BE640B2" w:rsidR="00B0525A" w:rsidRDefault="00B0525A">
    <w:pPr>
      <w:pBdr>
        <w:top w:val="nil"/>
        <w:left w:val="nil"/>
        <w:bottom w:val="nil"/>
        <w:right w:val="nil"/>
        <w:between w:val="nil"/>
      </w:pBdr>
      <w:tabs>
        <w:tab w:val="center" w:pos="4252"/>
        <w:tab w:val="right" w:pos="8504"/>
      </w:tabs>
      <w:ind w:left="-567" w:right="141"/>
      <w:jc w:val="center"/>
      <w:rPr>
        <w:color w:val="000000"/>
        <w:sz w:val="18"/>
        <w:szCs w:val="18"/>
      </w:rPr>
    </w:pPr>
    <w:r>
      <w:rPr>
        <w:color w:val="000000"/>
        <w:sz w:val="18"/>
        <w:szCs w:val="18"/>
      </w:rPr>
      <w:t xml:space="preserve">Pg. </w:t>
    </w:r>
    <w:r w:rsidR="00046B7B">
      <w:rPr>
        <w:color w:val="000000"/>
      </w:rPr>
      <w:fldChar w:fldCharType="begin"/>
    </w:r>
    <w:r>
      <w:rPr>
        <w:color w:val="000000"/>
      </w:rPr>
      <w:instrText>PAGE</w:instrText>
    </w:r>
    <w:r w:rsidR="00046B7B">
      <w:rPr>
        <w:color w:val="000000"/>
      </w:rPr>
      <w:fldChar w:fldCharType="separate"/>
    </w:r>
    <w:r w:rsidR="00226281">
      <w:rPr>
        <w:noProof/>
        <w:color w:val="000000"/>
      </w:rPr>
      <w:t>2</w:t>
    </w:r>
    <w:r w:rsidR="00046B7B">
      <w:rPr>
        <w:color w:val="000000"/>
      </w:rPr>
      <w:fldChar w:fldCharType="end"/>
    </w:r>
    <w:r>
      <w:rPr>
        <w:color w:val="000000"/>
      </w:rPr>
      <w:t xml:space="preserve"> de </w:t>
    </w:r>
    <w:r w:rsidR="00046B7B">
      <w:rPr>
        <w:color w:val="000000"/>
      </w:rPr>
      <w:fldChar w:fldCharType="begin"/>
    </w:r>
    <w:r>
      <w:rPr>
        <w:color w:val="000000"/>
      </w:rPr>
      <w:instrText>NUMPAGES</w:instrText>
    </w:r>
    <w:r w:rsidR="00046B7B">
      <w:rPr>
        <w:color w:val="000000"/>
      </w:rPr>
      <w:fldChar w:fldCharType="separate"/>
    </w:r>
    <w:r w:rsidR="00226281">
      <w:rPr>
        <w:noProof/>
        <w:color w:val="000000"/>
      </w:rPr>
      <w:t>17</w:t>
    </w:r>
    <w:r w:rsidR="00046B7B">
      <w:rPr>
        <w:color w:val="000000"/>
      </w:rPr>
      <w:fldChar w:fldCharType="end"/>
    </w:r>
  </w:p>
  <w:p w14:paraId="4196854C" w14:textId="77777777" w:rsidR="00B0525A" w:rsidRDefault="00B0525A">
    <w:pPr>
      <w:widowControl w:val="0"/>
      <w:pBdr>
        <w:top w:val="nil"/>
        <w:left w:val="nil"/>
        <w:bottom w:val="nil"/>
        <w:right w:val="nil"/>
        <w:between w:val="nil"/>
      </w:pBdr>
      <w:spacing w:line="276"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2A00" w14:textId="77777777" w:rsidR="00AA67EA" w:rsidRDefault="00AA67EA">
      <w:r>
        <w:separator/>
      </w:r>
    </w:p>
  </w:footnote>
  <w:footnote w:type="continuationSeparator" w:id="0">
    <w:p w14:paraId="0443E006" w14:textId="77777777" w:rsidR="00AA67EA" w:rsidRDefault="00AA6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61A"/>
    <w:multiLevelType w:val="multilevel"/>
    <w:tmpl w:val="EC0A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96088"/>
    <w:multiLevelType w:val="hybridMultilevel"/>
    <w:tmpl w:val="05584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E726DB"/>
    <w:multiLevelType w:val="hybridMultilevel"/>
    <w:tmpl w:val="3E92E4DE"/>
    <w:lvl w:ilvl="0" w:tplc="02D02DA4">
      <w:numFmt w:val="bullet"/>
      <w:lvlText w:val="-"/>
      <w:lvlJc w:val="left"/>
      <w:pPr>
        <w:ind w:left="720" w:hanging="360"/>
      </w:pPr>
      <w:rPr>
        <w:rFonts w:ascii="Times New Roman" w:eastAsia="Times New Roman" w:hAnsi="Times New Roman" w:cs="Times New Roman" w:hint="default"/>
        <w:color w:val="00000A"/>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1334A9"/>
    <w:multiLevelType w:val="multilevel"/>
    <w:tmpl w:val="E278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F39F2"/>
    <w:multiLevelType w:val="multilevel"/>
    <w:tmpl w:val="6464F006"/>
    <w:lvl w:ilvl="0">
      <w:start w:val="1"/>
      <w:numFmt w:val="decimal"/>
      <w:lvlText w:val="%1."/>
      <w:lvlJc w:val="left"/>
      <w:pPr>
        <w:ind w:left="708" w:hanging="708"/>
      </w:pPr>
    </w:lvl>
    <w:lvl w:ilvl="1">
      <w:start w:val="1"/>
      <w:numFmt w:val="decimal"/>
      <w:lvlText w:val="%1.%2."/>
      <w:lvlJc w:val="left"/>
      <w:pPr>
        <w:ind w:left="1416" w:hanging="708"/>
      </w:pPr>
    </w:lvl>
    <w:lvl w:ilvl="2">
      <w:start w:val="1"/>
      <w:numFmt w:val="decimal"/>
      <w:lvlText w:val="%1.%2.%3."/>
      <w:lvlJc w:val="left"/>
      <w:pPr>
        <w:ind w:left="2124" w:hanging="707"/>
      </w:pPr>
      <w:rPr>
        <w:b w:val="0"/>
      </w:rPr>
    </w:lvl>
    <w:lvl w:ilvl="3">
      <w:start w:val="1"/>
      <w:numFmt w:val="decimal"/>
      <w:lvlText w:val="%1.%2.%3.%4."/>
      <w:lvlJc w:val="left"/>
      <w:pPr>
        <w:ind w:left="2832"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7"/>
      </w:pPr>
    </w:lvl>
  </w:abstractNum>
  <w:abstractNum w:abstractNumId="5" w15:restartNumberingAfterBreak="0">
    <w:nsid w:val="31EB4B8D"/>
    <w:multiLevelType w:val="multilevel"/>
    <w:tmpl w:val="522250B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B637339"/>
    <w:multiLevelType w:val="multilevel"/>
    <w:tmpl w:val="3A50A278"/>
    <w:lvl w:ilvl="0">
      <w:start w:val="5"/>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41103BC4"/>
    <w:multiLevelType w:val="multilevel"/>
    <w:tmpl w:val="11180BFE"/>
    <w:lvl w:ilvl="0">
      <w:start w:val="4"/>
      <w:numFmt w:val="bullet"/>
      <w:pStyle w:val="Ttulo1"/>
      <w:lvlText w:val="●"/>
      <w:lvlJc w:val="left"/>
      <w:pPr>
        <w:ind w:left="720" w:hanging="360"/>
      </w:pPr>
      <w:rPr>
        <w:rFonts w:ascii="Noto Sans Symbols" w:eastAsia="Noto Sans Symbols" w:hAnsi="Noto Sans Symbols" w:cs="Noto Sans Symbols"/>
      </w:rPr>
    </w:lvl>
    <w:lvl w:ilvl="1">
      <w:start w:val="1"/>
      <w:numFmt w:val="bullet"/>
      <w:pStyle w:val="Ttulo2"/>
      <w:lvlText w:val="o"/>
      <w:lvlJc w:val="left"/>
      <w:pPr>
        <w:ind w:left="1440" w:hanging="360"/>
      </w:pPr>
      <w:rPr>
        <w:rFonts w:ascii="Courier New" w:eastAsia="Courier New" w:hAnsi="Courier New" w:cs="Courier New"/>
      </w:rPr>
    </w:lvl>
    <w:lvl w:ilvl="2">
      <w:start w:val="1"/>
      <w:numFmt w:val="bullet"/>
      <w:pStyle w:val="Ttulo3"/>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8" w15:restartNumberingAfterBreak="0">
    <w:nsid w:val="419666D3"/>
    <w:multiLevelType w:val="hybridMultilevel"/>
    <w:tmpl w:val="ABBCBADE"/>
    <w:lvl w:ilvl="0" w:tplc="2A288EC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BFAE84"/>
    <w:multiLevelType w:val="hybridMultilevel"/>
    <w:tmpl w:val="FFFFFFFF"/>
    <w:lvl w:ilvl="0" w:tplc="D72A1148">
      <w:start w:val="1"/>
      <w:numFmt w:val="bullet"/>
      <w:lvlText w:val="-"/>
      <w:lvlJc w:val="left"/>
      <w:pPr>
        <w:ind w:left="720" w:hanging="360"/>
      </w:pPr>
      <w:rPr>
        <w:rFonts w:ascii="Aptos" w:hAnsi="Aptos" w:hint="default"/>
      </w:rPr>
    </w:lvl>
    <w:lvl w:ilvl="1" w:tplc="7B0AA748">
      <w:start w:val="1"/>
      <w:numFmt w:val="bullet"/>
      <w:lvlText w:val="o"/>
      <w:lvlJc w:val="left"/>
      <w:pPr>
        <w:ind w:left="1440" w:hanging="360"/>
      </w:pPr>
      <w:rPr>
        <w:rFonts w:ascii="Courier New" w:hAnsi="Courier New" w:hint="default"/>
      </w:rPr>
    </w:lvl>
    <w:lvl w:ilvl="2" w:tplc="ECF4F46A">
      <w:start w:val="1"/>
      <w:numFmt w:val="bullet"/>
      <w:lvlText w:val=""/>
      <w:lvlJc w:val="left"/>
      <w:pPr>
        <w:ind w:left="2160" w:hanging="360"/>
      </w:pPr>
      <w:rPr>
        <w:rFonts w:ascii="Wingdings" w:hAnsi="Wingdings" w:hint="default"/>
      </w:rPr>
    </w:lvl>
    <w:lvl w:ilvl="3" w:tplc="3C0AB2D4">
      <w:start w:val="1"/>
      <w:numFmt w:val="bullet"/>
      <w:lvlText w:val=""/>
      <w:lvlJc w:val="left"/>
      <w:pPr>
        <w:ind w:left="2880" w:hanging="360"/>
      </w:pPr>
      <w:rPr>
        <w:rFonts w:ascii="Symbol" w:hAnsi="Symbol" w:hint="default"/>
      </w:rPr>
    </w:lvl>
    <w:lvl w:ilvl="4" w:tplc="E26AABC4">
      <w:start w:val="1"/>
      <w:numFmt w:val="bullet"/>
      <w:lvlText w:val="o"/>
      <w:lvlJc w:val="left"/>
      <w:pPr>
        <w:ind w:left="3600" w:hanging="360"/>
      </w:pPr>
      <w:rPr>
        <w:rFonts w:ascii="Courier New" w:hAnsi="Courier New" w:hint="default"/>
      </w:rPr>
    </w:lvl>
    <w:lvl w:ilvl="5" w:tplc="F5BE2F24">
      <w:start w:val="1"/>
      <w:numFmt w:val="bullet"/>
      <w:lvlText w:val=""/>
      <w:lvlJc w:val="left"/>
      <w:pPr>
        <w:ind w:left="4320" w:hanging="360"/>
      </w:pPr>
      <w:rPr>
        <w:rFonts w:ascii="Wingdings" w:hAnsi="Wingdings" w:hint="default"/>
      </w:rPr>
    </w:lvl>
    <w:lvl w:ilvl="6" w:tplc="D9CE7212">
      <w:start w:val="1"/>
      <w:numFmt w:val="bullet"/>
      <w:lvlText w:val=""/>
      <w:lvlJc w:val="left"/>
      <w:pPr>
        <w:ind w:left="5040" w:hanging="360"/>
      </w:pPr>
      <w:rPr>
        <w:rFonts w:ascii="Symbol" w:hAnsi="Symbol" w:hint="default"/>
      </w:rPr>
    </w:lvl>
    <w:lvl w:ilvl="7" w:tplc="A6745076">
      <w:start w:val="1"/>
      <w:numFmt w:val="bullet"/>
      <w:lvlText w:val="o"/>
      <w:lvlJc w:val="left"/>
      <w:pPr>
        <w:ind w:left="5760" w:hanging="360"/>
      </w:pPr>
      <w:rPr>
        <w:rFonts w:ascii="Courier New" w:hAnsi="Courier New" w:hint="default"/>
      </w:rPr>
    </w:lvl>
    <w:lvl w:ilvl="8" w:tplc="2E2C9C88">
      <w:start w:val="1"/>
      <w:numFmt w:val="bullet"/>
      <w:lvlText w:val=""/>
      <w:lvlJc w:val="left"/>
      <w:pPr>
        <w:ind w:left="6480" w:hanging="360"/>
      </w:pPr>
      <w:rPr>
        <w:rFonts w:ascii="Wingdings" w:hAnsi="Wingdings" w:hint="default"/>
      </w:rPr>
    </w:lvl>
  </w:abstractNum>
  <w:abstractNum w:abstractNumId="10" w15:restartNumberingAfterBreak="0">
    <w:nsid w:val="57B20242"/>
    <w:multiLevelType w:val="hybridMultilevel"/>
    <w:tmpl w:val="7DC44F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58684A"/>
    <w:multiLevelType w:val="multilevel"/>
    <w:tmpl w:val="3A50A278"/>
    <w:lvl w:ilvl="0">
      <w:start w:val="5"/>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2" w15:restartNumberingAfterBreak="0">
    <w:nsid w:val="60FB4048"/>
    <w:multiLevelType w:val="multilevel"/>
    <w:tmpl w:val="794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E1940"/>
    <w:multiLevelType w:val="multilevel"/>
    <w:tmpl w:val="E0A2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1842">
    <w:abstractNumId w:val="7"/>
  </w:num>
  <w:num w:numId="2" w16cid:durableId="1779719074">
    <w:abstractNumId w:val="4"/>
  </w:num>
  <w:num w:numId="3" w16cid:durableId="597324276">
    <w:abstractNumId w:val="12"/>
  </w:num>
  <w:num w:numId="4" w16cid:durableId="487476698">
    <w:abstractNumId w:val="0"/>
    <w:lvlOverride w:ilvl="0">
      <w:lvl w:ilvl="0">
        <w:numFmt w:val="upperLetter"/>
        <w:lvlText w:val="%1."/>
        <w:lvlJc w:val="left"/>
      </w:lvl>
    </w:lvlOverride>
  </w:num>
  <w:num w:numId="5" w16cid:durableId="331615331">
    <w:abstractNumId w:val="13"/>
  </w:num>
  <w:num w:numId="6" w16cid:durableId="854804846">
    <w:abstractNumId w:val="10"/>
  </w:num>
  <w:num w:numId="7" w16cid:durableId="427191281">
    <w:abstractNumId w:val="5"/>
  </w:num>
  <w:num w:numId="8" w16cid:durableId="29426075">
    <w:abstractNumId w:val="6"/>
  </w:num>
  <w:num w:numId="9" w16cid:durableId="518280269">
    <w:abstractNumId w:val="8"/>
  </w:num>
  <w:num w:numId="10" w16cid:durableId="877281904">
    <w:abstractNumId w:val="1"/>
  </w:num>
  <w:num w:numId="11" w16cid:durableId="707527426">
    <w:abstractNumId w:val="2"/>
  </w:num>
  <w:num w:numId="12" w16cid:durableId="492066555">
    <w:abstractNumId w:val="3"/>
  </w:num>
  <w:num w:numId="13" w16cid:durableId="831680356">
    <w:abstractNumId w:val="9"/>
  </w:num>
  <w:num w:numId="14" w16cid:durableId="86745038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3F6A"/>
    <w:rsid w:val="00001FDC"/>
    <w:rsid w:val="00011C4A"/>
    <w:rsid w:val="00022536"/>
    <w:rsid w:val="00023F00"/>
    <w:rsid w:val="000312CB"/>
    <w:rsid w:val="000333D7"/>
    <w:rsid w:val="00035C1E"/>
    <w:rsid w:val="0003795B"/>
    <w:rsid w:val="00046B7B"/>
    <w:rsid w:val="00060A8C"/>
    <w:rsid w:val="00060C86"/>
    <w:rsid w:val="00065A32"/>
    <w:rsid w:val="000836B3"/>
    <w:rsid w:val="00086343"/>
    <w:rsid w:val="00095665"/>
    <w:rsid w:val="000A3681"/>
    <w:rsid w:val="000A591E"/>
    <w:rsid w:val="000B4370"/>
    <w:rsid w:val="000C01B7"/>
    <w:rsid w:val="000C3831"/>
    <w:rsid w:val="000D09F9"/>
    <w:rsid w:val="000F1A77"/>
    <w:rsid w:val="00101366"/>
    <w:rsid w:val="00103B39"/>
    <w:rsid w:val="00105AEB"/>
    <w:rsid w:val="00127275"/>
    <w:rsid w:val="00143552"/>
    <w:rsid w:val="00150C5F"/>
    <w:rsid w:val="00166D53"/>
    <w:rsid w:val="00171BA4"/>
    <w:rsid w:val="001738B5"/>
    <w:rsid w:val="00183520"/>
    <w:rsid w:val="00186CBB"/>
    <w:rsid w:val="00187708"/>
    <w:rsid w:val="0019695C"/>
    <w:rsid w:val="001A4CD0"/>
    <w:rsid w:val="001A5082"/>
    <w:rsid w:val="001A5389"/>
    <w:rsid w:val="001B22A5"/>
    <w:rsid w:val="001C0F3C"/>
    <w:rsid w:val="001C65E5"/>
    <w:rsid w:val="001E2831"/>
    <w:rsid w:val="001E5749"/>
    <w:rsid w:val="0020345F"/>
    <w:rsid w:val="00204FA5"/>
    <w:rsid w:val="002068E5"/>
    <w:rsid w:val="00214F44"/>
    <w:rsid w:val="00216E59"/>
    <w:rsid w:val="0022301C"/>
    <w:rsid w:val="00226281"/>
    <w:rsid w:val="00230898"/>
    <w:rsid w:val="002318BF"/>
    <w:rsid w:val="002324F3"/>
    <w:rsid w:val="00237444"/>
    <w:rsid w:val="002538E9"/>
    <w:rsid w:val="00260CE9"/>
    <w:rsid w:val="002656E5"/>
    <w:rsid w:val="00271ACB"/>
    <w:rsid w:val="00272A8B"/>
    <w:rsid w:val="00280AAE"/>
    <w:rsid w:val="00281050"/>
    <w:rsid w:val="00281309"/>
    <w:rsid w:val="00287240"/>
    <w:rsid w:val="00292ED2"/>
    <w:rsid w:val="00293382"/>
    <w:rsid w:val="0029539A"/>
    <w:rsid w:val="002B5BED"/>
    <w:rsid w:val="002C305A"/>
    <w:rsid w:val="002C6C02"/>
    <w:rsid w:val="002E5655"/>
    <w:rsid w:val="002F5EAC"/>
    <w:rsid w:val="00301488"/>
    <w:rsid w:val="00313B32"/>
    <w:rsid w:val="0031549F"/>
    <w:rsid w:val="00320043"/>
    <w:rsid w:val="0033507E"/>
    <w:rsid w:val="00335E3E"/>
    <w:rsid w:val="003428DC"/>
    <w:rsid w:val="003519A9"/>
    <w:rsid w:val="00361F09"/>
    <w:rsid w:val="0036691C"/>
    <w:rsid w:val="00374050"/>
    <w:rsid w:val="00377E97"/>
    <w:rsid w:val="00380793"/>
    <w:rsid w:val="00382A6F"/>
    <w:rsid w:val="0039206D"/>
    <w:rsid w:val="003A0F16"/>
    <w:rsid w:val="003A2D62"/>
    <w:rsid w:val="003C47BD"/>
    <w:rsid w:val="003C7CC0"/>
    <w:rsid w:val="003D11CC"/>
    <w:rsid w:val="003F5B1E"/>
    <w:rsid w:val="004019F6"/>
    <w:rsid w:val="00410E17"/>
    <w:rsid w:val="0042763F"/>
    <w:rsid w:val="004315BB"/>
    <w:rsid w:val="004377FB"/>
    <w:rsid w:val="00437A4D"/>
    <w:rsid w:val="00446334"/>
    <w:rsid w:val="00456754"/>
    <w:rsid w:val="00457D52"/>
    <w:rsid w:val="004602C4"/>
    <w:rsid w:val="00464342"/>
    <w:rsid w:val="004824F3"/>
    <w:rsid w:val="0048527A"/>
    <w:rsid w:val="00490DC3"/>
    <w:rsid w:val="00497152"/>
    <w:rsid w:val="004A324C"/>
    <w:rsid w:val="004B38C5"/>
    <w:rsid w:val="004C519A"/>
    <w:rsid w:val="004C52C3"/>
    <w:rsid w:val="004D0A5C"/>
    <w:rsid w:val="004E4D7E"/>
    <w:rsid w:val="004E65FF"/>
    <w:rsid w:val="004E72B3"/>
    <w:rsid w:val="004F21AA"/>
    <w:rsid w:val="004F5026"/>
    <w:rsid w:val="004F53D0"/>
    <w:rsid w:val="0050242E"/>
    <w:rsid w:val="00502FAF"/>
    <w:rsid w:val="005041B3"/>
    <w:rsid w:val="00507570"/>
    <w:rsid w:val="0051317D"/>
    <w:rsid w:val="005132A3"/>
    <w:rsid w:val="00516A56"/>
    <w:rsid w:val="00521FF1"/>
    <w:rsid w:val="00522311"/>
    <w:rsid w:val="00526122"/>
    <w:rsid w:val="00533FB8"/>
    <w:rsid w:val="0053520B"/>
    <w:rsid w:val="00542413"/>
    <w:rsid w:val="005478EE"/>
    <w:rsid w:val="00551A1E"/>
    <w:rsid w:val="0055277E"/>
    <w:rsid w:val="00577CB8"/>
    <w:rsid w:val="00582398"/>
    <w:rsid w:val="005A0872"/>
    <w:rsid w:val="005B3917"/>
    <w:rsid w:val="005D45A7"/>
    <w:rsid w:val="005E1F0B"/>
    <w:rsid w:val="005E21C2"/>
    <w:rsid w:val="005F4FA0"/>
    <w:rsid w:val="005F719F"/>
    <w:rsid w:val="00602E0A"/>
    <w:rsid w:val="00605615"/>
    <w:rsid w:val="00615205"/>
    <w:rsid w:val="00616840"/>
    <w:rsid w:val="00617E80"/>
    <w:rsid w:val="0062167F"/>
    <w:rsid w:val="00636600"/>
    <w:rsid w:val="00642BE1"/>
    <w:rsid w:val="006528B0"/>
    <w:rsid w:val="006653D7"/>
    <w:rsid w:val="00665F58"/>
    <w:rsid w:val="0067195F"/>
    <w:rsid w:val="00680F85"/>
    <w:rsid w:val="00681BB1"/>
    <w:rsid w:val="00687B21"/>
    <w:rsid w:val="006A0E6A"/>
    <w:rsid w:val="006A359A"/>
    <w:rsid w:val="006B5CC4"/>
    <w:rsid w:val="006C7C72"/>
    <w:rsid w:val="006D0108"/>
    <w:rsid w:val="006D0787"/>
    <w:rsid w:val="006D1956"/>
    <w:rsid w:val="006D3788"/>
    <w:rsid w:val="006F2723"/>
    <w:rsid w:val="006F2B80"/>
    <w:rsid w:val="00704748"/>
    <w:rsid w:val="0071651D"/>
    <w:rsid w:val="00721B30"/>
    <w:rsid w:val="00722A45"/>
    <w:rsid w:val="00727A2B"/>
    <w:rsid w:val="00733136"/>
    <w:rsid w:val="00737F96"/>
    <w:rsid w:val="007408F4"/>
    <w:rsid w:val="00754C3A"/>
    <w:rsid w:val="00757C47"/>
    <w:rsid w:val="00760A0F"/>
    <w:rsid w:val="00767BCF"/>
    <w:rsid w:val="0077407B"/>
    <w:rsid w:val="0078568C"/>
    <w:rsid w:val="00792253"/>
    <w:rsid w:val="007A033F"/>
    <w:rsid w:val="007A0D9C"/>
    <w:rsid w:val="007B469D"/>
    <w:rsid w:val="007B5109"/>
    <w:rsid w:val="007C3144"/>
    <w:rsid w:val="007E1A1F"/>
    <w:rsid w:val="007E40EB"/>
    <w:rsid w:val="007E452F"/>
    <w:rsid w:val="007F2A8A"/>
    <w:rsid w:val="007F683D"/>
    <w:rsid w:val="0080212E"/>
    <w:rsid w:val="00802B41"/>
    <w:rsid w:val="00803F4D"/>
    <w:rsid w:val="00810CCC"/>
    <w:rsid w:val="008115D0"/>
    <w:rsid w:val="00815C73"/>
    <w:rsid w:val="008246DE"/>
    <w:rsid w:val="00826D2D"/>
    <w:rsid w:val="00832245"/>
    <w:rsid w:val="00844955"/>
    <w:rsid w:val="00855C29"/>
    <w:rsid w:val="00867A74"/>
    <w:rsid w:val="00872343"/>
    <w:rsid w:val="008763C9"/>
    <w:rsid w:val="008A3197"/>
    <w:rsid w:val="008B2960"/>
    <w:rsid w:val="008B7CEA"/>
    <w:rsid w:val="008C29F9"/>
    <w:rsid w:val="008C496B"/>
    <w:rsid w:val="008C529C"/>
    <w:rsid w:val="008C7853"/>
    <w:rsid w:val="008D0A7A"/>
    <w:rsid w:val="008E2E95"/>
    <w:rsid w:val="008F2442"/>
    <w:rsid w:val="00912EDF"/>
    <w:rsid w:val="009130A0"/>
    <w:rsid w:val="00914BF0"/>
    <w:rsid w:val="00920569"/>
    <w:rsid w:val="0092619F"/>
    <w:rsid w:val="00933B78"/>
    <w:rsid w:val="00955376"/>
    <w:rsid w:val="009566CB"/>
    <w:rsid w:val="00957A7C"/>
    <w:rsid w:val="00964B3B"/>
    <w:rsid w:val="009706EF"/>
    <w:rsid w:val="00975A40"/>
    <w:rsid w:val="009B7399"/>
    <w:rsid w:val="009C2CCA"/>
    <w:rsid w:val="009F2C53"/>
    <w:rsid w:val="00A04BF4"/>
    <w:rsid w:val="00A14D18"/>
    <w:rsid w:val="00A1561E"/>
    <w:rsid w:val="00A25BB9"/>
    <w:rsid w:val="00A64317"/>
    <w:rsid w:val="00A80EC4"/>
    <w:rsid w:val="00A819A8"/>
    <w:rsid w:val="00A91520"/>
    <w:rsid w:val="00A937B2"/>
    <w:rsid w:val="00AA67EA"/>
    <w:rsid w:val="00AB27A8"/>
    <w:rsid w:val="00AB3D24"/>
    <w:rsid w:val="00AC1553"/>
    <w:rsid w:val="00AD40CF"/>
    <w:rsid w:val="00AE00EC"/>
    <w:rsid w:val="00AE4E22"/>
    <w:rsid w:val="00AE550A"/>
    <w:rsid w:val="00AF537F"/>
    <w:rsid w:val="00B0525A"/>
    <w:rsid w:val="00B07A89"/>
    <w:rsid w:val="00B1263C"/>
    <w:rsid w:val="00B12D32"/>
    <w:rsid w:val="00B13939"/>
    <w:rsid w:val="00B14CA1"/>
    <w:rsid w:val="00B252C2"/>
    <w:rsid w:val="00B3665A"/>
    <w:rsid w:val="00B421C2"/>
    <w:rsid w:val="00B51BA9"/>
    <w:rsid w:val="00B53405"/>
    <w:rsid w:val="00B61C87"/>
    <w:rsid w:val="00B67B0C"/>
    <w:rsid w:val="00B7075C"/>
    <w:rsid w:val="00B822F1"/>
    <w:rsid w:val="00B83403"/>
    <w:rsid w:val="00B85394"/>
    <w:rsid w:val="00B92325"/>
    <w:rsid w:val="00B9242E"/>
    <w:rsid w:val="00B93CC1"/>
    <w:rsid w:val="00B95ADB"/>
    <w:rsid w:val="00B96C16"/>
    <w:rsid w:val="00BA4B08"/>
    <w:rsid w:val="00BA5A57"/>
    <w:rsid w:val="00BB0425"/>
    <w:rsid w:val="00BB6F20"/>
    <w:rsid w:val="00BD3A66"/>
    <w:rsid w:val="00BF4C26"/>
    <w:rsid w:val="00C04BD9"/>
    <w:rsid w:val="00C1419E"/>
    <w:rsid w:val="00C27304"/>
    <w:rsid w:val="00C275AA"/>
    <w:rsid w:val="00C3523A"/>
    <w:rsid w:val="00C44429"/>
    <w:rsid w:val="00C53CD8"/>
    <w:rsid w:val="00C814BF"/>
    <w:rsid w:val="00C86EBD"/>
    <w:rsid w:val="00C96D38"/>
    <w:rsid w:val="00CA380A"/>
    <w:rsid w:val="00CB0DFF"/>
    <w:rsid w:val="00CB4002"/>
    <w:rsid w:val="00CB6C1E"/>
    <w:rsid w:val="00CE2847"/>
    <w:rsid w:val="00CE3501"/>
    <w:rsid w:val="00CF3B21"/>
    <w:rsid w:val="00CF7B0B"/>
    <w:rsid w:val="00D0293D"/>
    <w:rsid w:val="00D1331A"/>
    <w:rsid w:val="00D16703"/>
    <w:rsid w:val="00D2200D"/>
    <w:rsid w:val="00D222F9"/>
    <w:rsid w:val="00D52B20"/>
    <w:rsid w:val="00D5635E"/>
    <w:rsid w:val="00D60001"/>
    <w:rsid w:val="00D7042D"/>
    <w:rsid w:val="00D71B2B"/>
    <w:rsid w:val="00D7396D"/>
    <w:rsid w:val="00D80ABA"/>
    <w:rsid w:val="00D81C75"/>
    <w:rsid w:val="00D826C6"/>
    <w:rsid w:val="00D92ECA"/>
    <w:rsid w:val="00DA038E"/>
    <w:rsid w:val="00DA3847"/>
    <w:rsid w:val="00DA49CA"/>
    <w:rsid w:val="00DA74A3"/>
    <w:rsid w:val="00DB3466"/>
    <w:rsid w:val="00DB7CA6"/>
    <w:rsid w:val="00DC42C9"/>
    <w:rsid w:val="00DD2F3A"/>
    <w:rsid w:val="00DE3C92"/>
    <w:rsid w:val="00DF0914"/>
    <w:rsid w:val="00DF3A55"/>
    <w:rsid w:val="00E015F6"/>
    <w:rsid w:val="00E0160B"/>
    <w:rsid w:val="00E05279"/>
    <w:rsid w:val="00E3167E"/>
    <w:rsid w:val="00E3709B"/>
    <w:rsid w:val="00E54FD9"/>
    <w:rsid w:val="00E6055E"/>
    <w:rsid w:val="00E754ED"/>
    <w:rsid w:val="00E75538"/>
    <w:rsid w:val="00E802F8"/>
    <w:rsid w:val="00E85B2E"/>
    <w:rsid w:val="00EB1753"/>
    <w:rsid w:val="00EB3B1C"/>
    <w:rsid w:val="00EB4DAD"/>
    <w:rsid w:val="00EE3997"/>
    <w:rsid w:val="00EF3FFF"/>
    <w:rsid w:val="00EF70BC"/>
    <w:rsid w:val="00F10A61"/>
    <w:rsid w:val="00F242F3"/>
    <w:rsid w:val="00F317D8"/>
    <w:rsid w:val="00F3340F"/>
    <w:rsid w:val="00F34D41"/>
    <w:rsid w:val="00F43496"/>
    <w:rsid w:val="00F43D26"/>
    <w:rsid w:val="00F467BA"/>
    <w:rsid w:val="00F53216"/>
    <w:rsid w:val="00F708D2"/>
    <w:rsid w:val="00F73F6A"/>
    <w:rsid w:val="00F8436F"/>
    <w:rsid w:val="00F86365"/>
    <w:rsid w:val="00FA2E16"/>
    <w:rsid w:val="00FA61E0"/>
    <w:rsid w:val="00FA6CD8"/>
    <w:rsid w:val="00FB017F"/>
    <w:rsid w:val="00FB261D"/>
    <w:rsid w:val="00FB5E66"/>
    <w:rsid w:val="00FC3200"/>
    <w:rsid w:val="00FD232B"/>
    <w:rsid w:val="00FD242D"/>
    <w:rsid w:val="00FD2C4B"/>
    <w:rsid w:val="00FD4AD8"/>
    <w:rsid w:val="00FE3E36"/>
    <w:rsid w:val="00FF02E4"/>
    <w:rsid w:val="00FF335A"/>
    <w:rsid w:val="00FF76D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196836D"/>
  <w15:docId w15:val="{8F7F16B9-45B6-4237-AA34-B48298E9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A8"/>
    <w:rPr>
      <w:lang w:val="es-ES_tradnl"/>
    </w:rPr>
  </w:style>
  <w:style w:type="paragraph" w:styleId="Ttulo1">
    <w:name w:val="heading 1"/>
    <w:basedOn w:val="Normal"/>
    <w:next w:val="Normal"/>
    <w:link w:val="Ttulo1Car"/>
    <w:uiPriority w:val="9"/>
    <w:qFormat/>
    <w:rsid w:val="003D53A8"/>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uiPriority w:val="9"/>
    <w:unhideWhenUsed/>
    <w:qFormat/>
    <w:rsid w:val="002E0CFB"/>
    <w:pPr>
      <w:keepNext/>
      <w:numPr>
        <w:ilvl w:val="1"/>
        <w:numId w:val="1"/>
      </w:numPr>
      <w:outlineLvl w:val="1"/>
    </w:pPr>
    <w:rPr>
      <w:rFonts w:ascii="Arial" w:hAnsi="Arial"/>
      <w:b/>
      <w:i/>
      <w:sz w:val="24"/>
    </w:rPr>
  </w:style>
  <w:style w:type="paragraph" w:styleId="Ttulo3">
    <w:name w:val="heading 3"/>
    <w:basedOn w:val="Normal"/>
    <w:next w:val="Normal"/>
    <w:link w:val="Ttulo3Car"/>
    <w:uiPriority w:val="9"/>
    <w:unhideWhenUsed/>
    <w:qFormat/>
    <w:rsid w:val="003D53A8"/>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uiPriority w:val="9"/>
    <w:unhideWhenUsed/>
    <w:qFormat/>
    <w:rsid w:val="003D53A8"/>
    <w:pPr>
      <w:keepNext/>
      <w:numPr>
        <w:ilvl w:val="3"/>
        <w:numId w:val="1"/>
      </w:numPr>
      <w:spacing w:before="240" w:after="60"/>
      <w:outlineLvl w:val="3"/>
    </w:pPr>
    <w:rPr>
      <w:rFonts w:ascii="Arial" w:hAnsi="Arial"/>
      <w:sz w:val="22"/>
    </w:rPr>
  </w:style>
  <w:style w:type="paragraph" w:styleId="Ttulo5">
    <w:name w:val="heading 5"/>
    <w:basedOn w:val="Normal"/>
    <w:next w:val="Normal"/>
    <w:link w:val="Ttulo5Car"/>
    <w:uiPriority w:val="9"/>
    <w:unhideWhenUsed/>
    <w:qFormat/>
    <w:rsid w:val="003D53A8"/>
    <w:pPr>
      <w:numPr>
        <w:ilvl w:val="4"/>
        <w:numId w:val="1"/>
      </w:numPr>
      <w:spacing w:before="240" w:after="60"/>
      <w:outlineLvl w:val="4"/>
    </w:pPr>
    <w:rPr>
      <w:rFonts w:ascii="Arial" w:hAnsi="Arial"/>
      <w:sz w:val="22"/>
    </w:rPr>
  </w:style>
  <w:style w:type="paragraph" w:styleId="Ttulo6">
    <w:name w:val="heading 6"/>
    <w:basedOn w:val="Normal"/>
    <w:next w:val="Normal"/>
    <w:link w:val="Ttulo6Car"/>
    <w:uiPriority w:val="9"/>
    <w:unhideWhenUsed/>
    <w:qFormat/>
    <w:rsid w:val="003D53A8"/>
    <w:pPr>
      <w:numPr>
        <w:ilvl w:val="5"/>
        <w:numId w:val="1"/>
      </w:numPr>
      <w:spacing w:before="240" w:after="60"/>
      <w:outlineLvl w:val="5"/>
    </w:pPr>
    <w:rPr>
      <w:i/>
      <w:sz w:val="22"/>
    </w:rPr>
  </w:style>
  <w:style w:type="paragraph" w:styleId="Ttulo7">
    <w:name w:val="heading 7"/>
    <w:basedOn w:val="Normal"/>
    <w:next w:val="Normal"/>
    <w:link w:val="Ttulo7Car"/>
    <w:uiPriority w:val="9"/>
    <w:qFormat/>
    <w:rsid w:val="003D53A8"/>
    <w:pPr>
      <w:numPr>
        <w:ilvl w:val="6"/>
        <w:numId w:val="1"/>
      </w:numPr>
      <w:spacing w:before="240" w:after="60"/>
      <w:outlineLvl w:val="6"/>
    </w:pPr>
    <w:rPr>
      <w:rFonts w:ascii="Arial" w:hAnsi="Arial"/>
    </w:rPr>
  </w:style>
  <w:style w:type="paragraph" w:styleId="Ttulo8">
    <w:name w:val="heading 8"/>
    <w:basedOn w:val="Normal"/>
    <w:next w:val="Normal"/>
    <w:link w:val="Ttulo8Car"/>
    <w:uiPriority w:val="9"/>
    <w:qFormat/>
    <w:rsid w:val="003D53A8"/>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
    <w:qFormat/>
    <w:rsid w:val="003D53A8"/>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A4B08"/>
    <w:tblPr>
      <w:tblCellMar>
        <w:top w:w="0" w:type="dxa"/>
        <w:left w:w="0" w:type="dxa"/>
        <w:bottom w:w="0" w:type="dxa"/>
        <w:right w:w="0" w:type="dxa"/>
      </w:tblCellMar>
    </w:tblPr>
  </w:style>
  <w:style w:type="paragraph" w:styleId="Ttulo">
    <w:name w:val="Title"/>
    <w:basedOn w:val="Normal"/>
    <w:next w:val="Normal"/>
    <w:link w:val="TtuloCar"/>
    <w:uiPriority w:val="10"/>
    <w:qFormat/>
    <w:rsid w:val="00451C55"/>
    <w:pPr>
      <w:contextualSpacing/>
    </w:pPr>
    <w:rPr>
      <w:rFonts w:asciiTheme="majorHAnsi" w:eastAsiaTheme="majorEastAsia" w:hAnsiTheme="majorHAnsi" w:cstheme="majorBidi"/>
      <w:spacing w:val="-10"/>
      <w:kern w:val="28"/>
      <w:sz w:val="56"/>
      <w:szCs w:val="56"/>
    </w:rPr>
  </w:style>
  <w:style w:type="paragraph" w:styleId="TDC1">
    <w:name w:val="toc 1"/>
    <w:basedOn w:val="Normal"/>
    <w:next w:val="Normal"/>
    <w:autoRedefine/>
    <w:uiPriority w:val="39"/>
    <w:rsid w:val="003D53A8"/>
    <w:pPr>
      <w:spacing w:before="120"/>
    </w:pPr>
    <w:rPr>
      <w:rFonts w:asciiTheme="minorHAnsi" w:hAnsiTheme="minorHAnsi"/>
      <w:b/>
      <w:bCs/>
      <w:i/>
      <w:iCs/>
      <w:sz w:val="24"/>
      <w:szCs w:val="24"/>
    </w:rPr>
  </w:style>
  <w:style w:type="paragraph" w:styleId="TDC2">
    <w:name w:val="toc 2"/>
    <w:basedOn w:val="Normal"/>
    <w:next w:val="Normal"/>
    <w:autoRedefine/>
    <w:uiPriority w:val="39"/>
    <w:rsid w:val="003D53A8"/>
    <w:pPr>
      <w:spacing w:before="120"/>
      <w:ind w:left="200"/>
    </w:pPr>
    <w:rPr>
      <w:rFonts w:asciiTheme="minorHAnsi" w:hAnsiTheme="minorHAnsi"/>
      <w:b/>
      <w:bCs/>
      <w:sz w:val="22"/>
      <w:szCs w:val="22"/>
    </w:rPr>
  </w:style>
  <w:style w:type="paragraph" w:styleId="TDC3">
    <w:name w:val="toc 3"/>
    <w:basedOn w:val="Normal"/>
    <w:next w:val="Normal"/>
    <w:autoRedefine/>
    <w:uiPriority w:val="39"/>
    <w:rsid w:val="003D53A8"/>
    <w:pPr>
      <w:ind w:left="400"/>
    </w:pPr>
    <w:rPr>
      <w:rFonts w:asciiTheme="minorHAnsi" w:hAnsiTheme="minorHAnsi"/>
    </w:rPr>
  </w:style>
  <w:style w:type="paragraph" w:styleId="TDC4">
    <w:name w:val="toc 4"/>
    <w:basedOn w:val="Normal"/>
    <w:next w:val="Normal"/>
    <w:autoRedefine/>
    <w:semiHidden/>
    <w:rsid w:val="003D53A8"/>
    <w:pPr>
      <w:ind w:left="600"/>
    </w:pPr>
    <w:rPr>
      <w:rFonts w:asciiTheme="minorHAnsi" w:hAnsiTheme="minorHAnsi"/>
    </w:rPr>
  </w:style>
  <w:style w:type="paragraph" w:styleId="TDC5">
    <w:name w:val="toc 5"/>
    <w:basedOn w:val="Normal"/>
    <w:next w:val="Normal"/>
    <w:autoRedefine/>
    <w:semiHidden/>
    <w:rsid w:val="003D53A8"/>
    <w:pPr>
      <w:ind w:left="800"/>
    </w:pPr>
    <w:rPr>
      <w:rFonts w:asciiTheme="minorHAnsi" w:hAnsiTheme="minorHAnsi"/>
    </w:rPr>
  </w:style>
  <w:style w:type="paragraph" w:styleId="TDC6">
    <w:name w:val="toc 6"/>
    <w:basedOn w:val="Normal"/>
    <w:next w:val="Normal"/>
    <w:autoRedefine/>
    <w:semiHidden/>
    <w:rsid w:val="003D53A8"/>
    <w:pPr>
      <w:ind w:left="1000"/>
    </w:pPr>
    <w:rPr>
      <w:rFonts w:asciiTheme="minorHAnsi" w:hAnsiTheme="minorHAnsi"/>
    </w:rPr>
  </w:style>
  <w:style w:type="paragraph" w:styleId="TDC7">
    <w:name w:val="toc 7"/>
    <w:basedOn w:val="Normal"/>
    <w:next w:val="Normal"/>
    <w:autoRedefine/>
    <w:semiHidden/>
    <w:rsid w:val="003D53A8"/>
    <w:pPr>
      <w:ind w:left="1200"/>
    </w:pPr>
    <w:rPr>
      <w:rFonts w:asciiTheme="minorHAnsi" w:hAnsiTheme="minorHAnsi"/>
    </w:rPr>
  </w:style>
  <w:style w:type="paragraph" w:styleId="TDC8">
    <w:name w:val="toc 8"/>
    <w:basedOn w:val="Normal"/>
    <w:next w:val="Normal"/>
    <w:autoRedefine/>
    <w:semiHidden/>
    <w:rsid w:val="003D53A8"/>
    <w:pPr>
      <w:ind w:left="1400"/>
    </w:pPr>
    <w:rPr>
      <w:rFonts w:asciiTheme="minorHAnsi" w:hAnsiTheme="minorHAnsi"/>
    </w:rPr>
  </w:style>
  <w:style w:type="paragraph" w:styleId="TDC9">
    <w:name w:val="toc 9"/>
    <w:basedOn w:val="Normal"/>
    <w:next w:val="Normal"/>
    <w:autoRedefine/>
    <w:semiHidden/>
    <w:rsid w:val="003D53A8"/>
    <w:pPr>
      <w:ind w:left="1600"/>
    </w:pPr>
    <w:rPr>
      <w:rFonts w:asciiTheme="minorHAnsi" w:hAnsiTheme="minorHAnsi"/>
    </w:rPr>
  </w:style>
  <w:style w:type="paragraph" w:styleId="Piedepgina">
    <w:name w:val="footer"/>
    <w:basedOn w:val="Normal"/>
    <w:link w:val="PiedepginaCar"/>
    <w:uiPriority w:val="99"/>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link w:val="TextoindependienteCar"/>
    <w:rsid w:val="003D53A8"/>
    <w:rPr>
      <w:b/>
    </w:rPr>
  </w:style>
  <w:style w:type="paragraph" w:styleId="Sangradetextonormal">
    <w:name w:val="Body Text Indent"/>
    <w:basedOn w:val="Normal"/>
    <w:link w:val="SangradetextonormalCar"/>
    <w:rsid w:val="003D53A8"/>
    <w:pPr>
      <w:jc w:val="center"/>
    </w:pPr>
    <w:rPr>
      <w:b/>
      <w:sz w:val="28"/>
    </w:rPr>
  </w:style>
  <w:style w:type="character" w:styleId="Hipervnculo">
    <w:name w:val="Hyperlink"/>
    <w:uiPriority w:val="99"/>
    <w:rsid w:val="003D53A8"/>
    <w:rPr>
      <w:color w:val="0000FF"/>
      <w:u w:val="single"/>
    </w:rPr>
  </w:style>
  <w:style w:type="paragraph" w:customStyle="1" w:styleId="membrete">
    <w:name w:val="membrete"/>
    <w:basedOn w:val="Normal"/>
    <w:rsid w:val="003D53A8"/>
  </w:style>
  <w:style w:type="paragraph" w:styleId="Textoindependiente2">
    <w:name w:val="Body Text 2"/>
    <w:basedOn w:val="Normal"/>
    <w:link w:val="Textoindependiente2Car"/>
    <w:rsid w:val="003D53A8"/>
    <w:pPr>
      <w:widowControl w:val="0"/>
      <w:spacing w:line="480" w:lineRule="atLeast"/>
      <w:jc w:val="both"/>
    </w:pPr>
    <w:rPr>
      <w:rFonts w:ascii="Arial" w:hAnsi="Arial"/>
      <w:bCs/>
      <w:sz w:val="24"/>
    </w:rPr>
  </w:style>
  <w:style w:type="paragraph" w:styleId="Encabezado">
    <w:name w:val="header"/>
    <w:basedOn w:val="Normal"/>
    <w:link w:val="EncabezadoCar"/>
    <w:uiPriority w:val="99"/>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hAnsi="Arial" w:cs="Arial"/>
      <w:sz w:val="24"/>
    </w:rPr>
  </w:style>
  <w:style w:type="paragraph" w:styleId="Sangra3detindependiente">
    <w:name w:val="Body Text Indent 3"/>
    <w:basedOn w:val="Normal"/>
    <w:rsid w:val="003D53A8"/>
    <w:pPr>
      <w:widowControl w:val="0"/>
      <w:spacing w:line="480" w:lineRule="atLeast"/>
      <w:ind w:left="709"/>
      <w:jc w:val="both"/>
    </w:pPr>
    <w:rPr>
      <w:rFonts w:ascii="Arial" w:hAnsi="Arial" w:cs="Arial"/>
      <w:sz w:val="24"/>
    </w:rPr>
  </w:style>
  <w:style w:type="table" w:styleId="Tablaconcuadrcula">
    <w:name w:val="Table Grid"/>
    <w:basedOn w:val="Tablanormal"/>
    <w:uiPriority w:val="59"/>
    <w:rsid w:val="003D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3D53A8"/>
    <w:rPr>
      <w:rFonts w:ascii="Tahoma" w:hAnsi="Tahoma" w:cs="Tahoma"/>
      <w:sz w:val="16"/>
      <w:szCs w:val="16"/>
    </w:rPr>
  </w:style>
  <w:style w:type="paragraph" w:styleId="TtuloTDC">
    <w:name w:val="TOC Heading"/>
    <w:basedOn w:val="Ttulo1"/>
    <w:next w:val="Normal"/>
    <w:uiPriority w:val="39"/>
    <w:unhideWhenUsed/>
    <w:qFormat/>
    <w:rsid w:val="004576A1"/>
    <w:pPr>
      <w:keepLines/>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rsid w:val="00401C0B"/>
    <w:pPr>
      <w:ind w:left="720"/>
      <w:contextualSpacing/>
    </w:pPr>
  </w:style>
  <w:style w:type="character" w:customStyle="1" w:styleId="TtuloCar">
    <w:name w:val="Título Car"/>
    <w:basedOn w:val="Fuentedeprrafopredeter"/>
    <w:link w:val="Ttulo"/>
    <w:uiPriority w:val="10"/>
    <w:rsid w:val="00451C55"/>
    <w:rPr>
      <w:rFonts w:asciiTheme="majorHAnsi" w:eastAsiaTheme="majorEastAsia" w:hAnsiTheme="majorHAnsi" w:cstheme="majorBidi"/>
      <w:spacing w:val="-10"/>
      <w:kern w:val="28"/>
      <w:sz w:val="56"/>
      <w:szCs w:val="56"/>
      <w:lang w:val="es-ES_tradnl"/>
    </w:rPr>
  </w:style>
  <w:style w:type="character" w:customStyle="1" w:styleId="EncabezadoCar">
    <w:name w:val="Encabezado Car"/>
    <w:basedOn w:val="Fuentedeprrafopredeter"/>
    <w:link w:val="Encabezado"/>
    <w:uiPriority w:val="99"/>
    <w:rsid w:val="001017C5"/>
    <w:rPr>
      <w:lang w:val="es-ES_tradnl"/>
    </w:rPr>
  </w:style>
  <w:style w:type="character" w:customStyle="1" w:styleId="PiedepginaCar">
    <w:name w:val="Pie de página Car"/>
    <w:basedOn w:val="Fuentedeprrafopredeter"/>
    <w:link w:val="Piedepgina"/>
    <w:uiPriority w:val="99"/>
    <w:rsid w:val="001017C5"/>
    <w:rPr>
      <w:lang w:val="es-ES_tradnl"/>
    </w:rPr>
  </w:style>
  <w:style w:type="character" w:customStyle="1" w:styleId="TextodegloboCar">
    <w:name w:val="Texto de globo Car"/>
    <w:link w:val="Textodeglobo"/>
    <w:uiPriority w:val="99"/>
    <w:semiHidden/>
    <w:rsid w:val="001017C5"/>
    <w:rPr>
      <w:rFonts w:ascii="Tahoma" w:hAnsi="Tahoma" w:cs="Tahoma"/>
      <w:sz w:val="16"/>
      <w:szCs w:val="16"/>
      <w:lang w:val="es-ES_tradnl"/>
    </w:rPr>
  </w:style>
  <w:style w:type="numbering" w:customStyle="1" w:styleId="Contenidos">
    <w:name w:val="Contenidos"/>
    <w:rsid w:val="001017C5"/>
  </w:style>
  <w:style w:type="paragraph" w:customStyle="1" w:styleId="02Respuestas">
    <w:name w:val="02 Respuestas"/>
    <w:basedOn w:val="Normal"/>
    <w:link w:val="02RespuestasCar"/>
    <w:rsid w:val="001017C5"/>
    <w:pPr>
      <w:spacing w:before="60" w:after="60"/>
      <w:ind w:left="357"/>
      <w:jc w:val="both"/>
    </w:pPr>
    <w:rPr>
      <w:rFonts w:ascii="Arial" w:eastAsia="SimSun" w:hAnsi="Arial"/>
      <w:szCs w:val="24"/>
      <w:lang w:val="en-US"/>
    </w:rPr>
  </w:style>
  <w:style w:type="character" w:customStyle="1" w:styleId="02RespuestasCar">
    <w:name w:val="02 Respuestas Car"/>
    <w:link w:val="02Respuestas"/>
    <w:rsid w:val="001017C5"/>
    <w:rPr>
      <w:rFonts w:ascii="Arial" w:eastAsia="SimSun" w:hAnsi="Arial"/>
      <w:szCs w:val="24"/>
      <w:lang w:val="en-US"/>
    </w:rPr>
  </w:style>
  <w:style w:type="paragraph" w:customStyle="1" w:styleId="Default">
    <w:name w:val="Default"/>
    <w:rsid w:val="001017C5"/>
    <w:pPr>
      <w:autoSpaceDE w:val="0"/>
      <w:autoSpaceDN w:val="0"/>
      <w:adjustRightInd w:val="0"/>
      <w:spacing w:after="200" w:line="276" w:lineRule="auto"/>
    </w:pPr>
    <w:rPr>
      <w:rFonts w:ascii="Arial" w:eastAsia="SimSun" w:hAnsi="Arial" w:cs="Arial"/>
      <w:color w:val="000000"/>
      <w:sz w:val="24"/>
      <w:szCs w:val="24"/>
    </w:rPr>
  </w:style>
  <w:style w:type="character" w:customStyle="1" w:styleId="Ttulo1Car">
    <w:name w:val="Título 1 Car"/>
    <w:link w:val="Ttulo1"/>
    <w:uiPriority w:val="9"/>
    <w:rsid w:val="001017C5"/>
    <w:rPr>
      <w:rFonts w:ascii="Arial" w:hAnsi="Arial"/>
      <w:b/>
      <w:kern w:val="28"/>
      <w:sz w:val="28"/>
      <w:lang w:val="es-ES_tradnl"/>
    </w:rPr>
  </w:style>
  <w:style w:type="character" w:customStyle="1" w:styleId="Ttulo2Car">
    <w:name w:val="Título 2 Car"/>
    <w:link w:val="Ttulo2"/>
    <w:uiPriority w:val="9"/>
    <w:rsid w:val="001017C5"/>
    <w:rPr>
      <w:rFonts w:ascii="Arial" w:hAnsi="Arial"/>
      <w:b/>
      <w:i/>
      <w:sz w:val="24"/>
      <w:lang w:val="es-ES_tradnl"/>
    </w:rPr>
  </w:style>
  <w:style w:type="paragraph" w:customStyle="1" w:styleId="Titulo2">
    <w:name w:val="Titulo 2"/>
    <w:basedOn w:val="Normal"/>
    <w:link w:val="Titulo2Car"/>
    <w:qFormat/>
    <w:rsid w:val="001017C5"/>
    <w:pPr>
      <w:spacing w:after="200" w:line="276" w:lineRule="auto"/>
      <w:jc w:val="both"/>
    </w:pPr>
    <w:rPr>
      <w:rFonts w:ascii="Calibri" w:hAnsi="Calibri"/>
      <w:b/>
      <w:sz w:val="28"/>
      <w:szCs w:val="24"/>
      <w:lang w:val="en-US" w:eastAsia="en-US"/>
    </w:rPr>
  </w:style>
  <w:style w:type="character" w:customStyle="1" w:styleId="Titulo2Car">
    <w:name w:val="Titulo 2 Car"/>
    <w:link w:val="Titulo2"/>
    <w:rsid w:val="001017C5"/>
    <w:rPr>
      <w:rFonts w:ascii="Calibri" w:hAnsi="Calibri"/>
      <w:b/>
      <w:sz w:val="28"/>
      <w:szCs w:val="24"/>
      <w:lang w:val="en-US" w:eastAsia="en-US"/>
    </w:rPr>
  </w:style>
  <w:style w:type="character" w:customStyle="1" w:styleId="Ttulo3Car">
    <w:name w:val="Título 3 Car"/>
    <w:link w:val="Ttulo3"/>
    <w:uiPriority w:val="9"/>
    <w:rsid w:val="001017C5"/>
    <w:rPr>
      <w:rFonts w:ascii="Arial" w:hAnsi="Arial"/>
      <w:sz w:val="24"/>
      <w:lang w:val="es-ES_tradnl"/>
    </w:rPr>
  </w:style>
  <w:style w:type="character" w:customStyle="1" w:styleId="Ttulo4Car">
    <w:name w:val="Título 4 Car"/>
    <w:link w:val="Ttulo4"/>
    <w:uiPriority w:val="9"/>
    <w:rsid w:val="001017C5"/>
    <w:rPr>
      <w:rFonts w:ascii="Arial" w:hAnsi="Arial"/>
      <w:sz w:val="22"/>
      <w:lang w:val="es-ES_tradnl"/>
    </w:rPr>
  </w:style>
  <w:style w:type="character" w:customStyle="1" w:styleId="Ttulo5Car">
    <w:name w:val="Título 5 Car"/>
    <w:link w:val="Ttulo5"/>
    <w:uiPriority w:val="9"/>
    <w:rsid w:val="001017C5"/>
    <w:rPr>
      <w:rFonts w:ascii="Arial" w:hAnsi="Arial"/>
      <w:sz w:val="22"/>
      <w:lang w:val="es-ES_tradnl"/>
    </w:rPr>
  </w:style>
  <w:style w:type="character" w:customStyle="1" w:styleId="Ttulo6Car">
    <w:name w:val="Título 6 Car"/>
    <w:link w:val="Ttulo6"/>
    <w:uiPriority w:val="9"/>
    <w:rsid w:val="001017C5"/>
    <w:rPr>
      <w:i/>
      <w:sz w:val="22"/>
      <w:lang w:val="es-ES_tradnl"/>
    </w:rPr>
  </w:style>
  <w:style w:type="character" w:customStyle="1" w:styleId="Ttulo7Car">
    <w:name w:val="Título 7 Car"/>
    <w:link w:val="Ttulo7"/>
    <w:uiPriority w:val="9"/>
    <w:rsid w:val="001017C5"/>
    <w:rPr>
      <w:rFonts w:ascii="Arial" w:hAnsi="Arial"/>
      <w:lang w:val="es-ES_tradnl"/>
    </w:rPr>
  </w:style>
  <w:style w:type="character" w:customStyle="1" w:styleId="Ttulo8Car">
    <w:name w:val="Título 8 Car"/>
    <w:link w:val="Ttulo8"/>
    <w:uiPriority w:val="9"/>
    <w:rsid w:val="001017C5"/>
    <w:rPr>
      <w:rFonts w:ascii="Arial" w:hAnsi="Arial"/>
      <w:i/>
      <w:lang w:val="es-ES_tradnl"/>
    </w:rPr>
  </w:style>
  <w:style w:type="character" w:customStyle="1" w:styleId="Ttulo9Car">
    <w:name w:val="Título 9 Car"/>
    <w:link w:val="Ttulo9"/>
    <w:uiPriority w:val="9"/>
    <w:rsid w:val="001017C5"/>
    <w:rPr>
      <w:rFonts w:ascii="Arial" w:hAnsi="Arial"/>
      <w:b/>
      <w:i/>
      <w:sz w:val="18"/>
      <w:lang w:val="es-ES_tradnl"/>
    </w:rPr>
  </w:style>
  <w:style w:type="paragraph" w:styleId="Subttulo">
    <w:name w:val="Subtitle"/>
    <w:basedOn w:val="Normal"/>
    <w:next w:val="Normal"/>
    <w:link w:val="SubttuloCar"/>
    <w:uiPriority w:val="11"/>
    <w:qFormat/>
    <w:rsid w:val="00BA4B08"/>
    <w:pPr>
      <w:spacing w:after="600" w:line="276" w:lineRule="auto"/>
      <w:jc w:val="both"/>
    </w:pPr>
    <w:rPr>
      <w:rFonts w:ascii="Cambria" w:eastAsia="Cambria" w:hAnsi="Cambria" w:cs="Cambria"/>
      <w:i/>
      <w:sz w:val="24"/>
      <w:szCs w:val="24"/>
    </w:rPr>
  </w:style>
  <w:style w:type="character" w:customStyle="1" w:styleId="SubttuloCar">
    <w:name w:val="Subtítulo Car"/>
    <w:basedOn w:val="Fuentedeprrafopredeter"/>
    <w:link w:val="Subttulo"/>
    <w:uiPriority w:val="11"/>
    <w:rsid w:val="001017C5"/>
    <w:rPr>
      <w:rFonts w:ascii="Cambria" w:hAnsi="Cambria"/>
      <w:i/>
      <w:iCs/>
      <w:spacing w:val="13"/>
      <w:sz w:val="24"/>
      <w:szCs w:val="24"/>
      <w:lang w:val="en-US" w:eastAsia="en-US"/>
    </w:rPr>
  </w:style>
  <w:style w:type="character" w:styleId="Textoennegrita">
    <w:name w:val="Strong"/>
    <w:uiPriority w:val="22"/>
    <w:qFormat/>
    <w:rsid w:val="001017C5"/>
    <w:rPr>
      <w:b/>
      <w:bCs/>
    </w:rPr>
  </w:style>
  <w:style w:type="character" w:styleId="nfasis">
    <w:name w:val="Emphasis"/>
    <w:uiPriority w:val="20"/>
    <w:qFormat/>
    <w:rsid w:val="001017C5"/>
    <w:rPr>
      <w:b/>
      <w:bCs/>
      <w:i/>
      <w:iCs/>
      <w:spacing w:val="10"/>
      <w:bdr w:val="none" w:sz="0" w:space="0" w:color="auto"/>
      <w:shd w:val="clear" w:color="auto" w:fill="auto"/>
    </w:rPr>
  </w:style>
  <w:style w:type="paragraph" w:styleId="Sinespaciado">
    <w:name w:val="No Spacing"/>
    <w:basedOn w:val="Normal"/>
    <w:link w:val="SinespaciadoCar"/>
    <w:uiPriority w:val="1"/>
    <w:qFormat/>
    <w:rsid w:val="001017C5"/>
    <w:pPr>
      <w:jc w:val="both"/>
    </w:pPr>
    <w:rPr>
      <w:rFonts w:ascii="Arial" w:hAnsi="Arial"/>
      <w:sz w:val="22"/>
      <w:szCs w:val="22"/>
      <w:lang w:val="en-US" w:eastAsia="en-US" w:bidi="en-US"/>
    </w:rPr>
  </w:style>
  <w:style w:type="paragraph" w:styleId="Cita">
    <w:name w:val="Quote"/>
    <w:basedOn w:val="Normal"/>
    <w:next w:val="Normal"/>
    <w:link w:val="CitaCar"/>
    <w:uiPriority w:val="29"/>
    <w:qFormat/>
    <w:rsid w:val="001017C5"/>
    <w:pPr>
      <w:spacing w:before="200" w:line="276" w:lineRule="auto"/>
      <w:ind w:left="360" w:right="360"/>
      <w:jc w:val="both"/>
    </w:pPr>
    <w:rPr>
      <w:rFonts w:ascii="Calibri" w:hAnsi="Calibri"/>
      <w:i/>
      <w:iCs/>
      <w:lang w:val="en-US" w:eastAsia="en-US"/>
    </w:rPr>
  </w:style>
  <w:style w:type="character" w:customStyle="1" w:styleId="CitaCar">
    <w:name w:val="Cita Car"/>
    <w:basedOn w:val="Fuentedeprrafopredeter"/>
    <w:link w:val="Cita"/>
    <w:uiPriority w:val="29"/>
    <w:rsid w:val="001017C5"/>
    <w:rPr>
      <w:rFonts w:ascii="Calibri" w:hAnsi="Calibri"/>
      <w:i/>
      <w:iCs/>
      <w:lang w:val="en-US" w:eastAsia="en-US"/>
    </w:rPr>
  </w:style>
  <w:style w:type="paragraph" w:styleId="Citadestacada">
    <w:name w:val="Intense Quote"/>
    <w:basedOn w:val="Normal"/>
    <w:next w:val="Normal"/>
    <w:link w:val="CitadestacadaCar"/>
    <w:uiPriority w:val="30"/>
    <w:qFormat/>
    <w:rsid w:val="001017C5"/>
    <w:pPr>
      <w:pBdr>
        <w:bottom w:val="single" w:sz="4" w:space="1" w:color="auto"/>
      </w:pBdr>
      <w:spacing w:before="200" w:after="280" w:line="276" w:lineRule="auto"/>
      <w:ind w:left="1008" w:right="1152"/>
      <w:jc w:val="both"/>
    </w:pPr>
    <w:rPr>
      <w:rFonts w:ascii="Calibri" w:hAnsi="Calibri"/>
      <w:b/>
      <w:bCs/>
      <w:i/>
      <w:iCs/>
      <w:lang w:val="en-US" w:eastAsia="en-US"/>
    </w:rPr>
  </w:style>
  <w:style w:type="character" w:customStyle="1" w:styleId="CitadestacadaCar">
    <w:name w:val="Cita destacada Car"/>
    <w:basedOn w:val="Fuentedeprrafopredeter"/>
    <w:link w:val="Citadestacada"/>
    <w:uiPriority w:val="30"/>
    <w:rsid w:val="001017C5"/>
    <w:rPr>
      <w:rFonts w:ascii="Calibri" w:hAnsi="Calibri"/>
      <w:b/>
      <w:bCs/>
      <w:i/>
      <w:iCs/>
      <w:lang w:val="en-US" w:eastAsia="en-US"/>
    </w:rPr>
  </w:style>
  <w:style w:type="character" w:styleId="nfasissutil">
    <w:name w:val="Subtle Emphasis"/>
    <w:uiPriority w:val="19"/>
    <w:qFormat/>
    <w:rsid w:val="001017C5"/>
    <w:rPr>
      <w:i/>
      <w:iCs/>
    </w:rPr>
  </w:style>
  <w:style w:type="character" w:styleId="nfasisintenso">
    <w:name w:val="Intense Emphasis"/>
    <w:uiPriority w:val="21"/>
    <w:qFormat/>
    <w:rsid w:val="001017C5"/>
    <w:rPr>
      <w:b/>
      <w:bCs/>
    </w:rPr>
  </w:style>
  <w:style w:type="character" w:styleId="Referenciasutil">
    <w:name w:val="Subtle Reference"/>
    <w:uiPriority w:val="31"/>
    <w:qFormat/>
    <w:rsid w:val="001017C5"/>
    <w:rPr>
      <w:smallCaps/>
    </w:rPr>
  </w:style>
  <w:style w:type="character" w:styleId="Referenciaintensa">
    <w:name w:val="Intense Reference"/>
    <w:uiPriority w:val="32"/>
    <w:qFormat/>
    <w:rsid w:val="001017C5"/>
    <w:rPr>
      <w:smallCaps/>
      <w:spacing w:val="5"/>
      <w:u w:val="single"/>
    </w:rPr>
  </w:style>
  <w:style w:type="character" w:styleId="Ttulodellibro">
    <w:name w:val="Book Title"/>
    <w:uiPriority w:val="33"/>
    <w:qFormat/>
    <w:rsid w:val="001017C5"/>
    <w:rPr>
      <w:i/>
      <w:iCs/>
      <w:smallCaps/>
      <w:spacing w:val="5"/>
    </w:rPr>
  </w:style>
  <w:style w:type="character" w:customStyle="1" w:styleId="TextoindependienteCar">
    <w:name w:val="Texto independiente Car"/>
    <w:link w:val="Textoindependiente"/>
    <w:rsid w:val="001017C5"/>
    <w:rPr>
      <w:b/>
      <w:lang w:val="es-ES_tradnl"/>
    </w:rPr>
  </w:style>
  <w:style w:type="character" w:customStyle="1" w:styleId="Textoindependiente2Car">
    <w:name w:val="Texto independiente 2 Car"/>
    <w:link w:val="Textoindependiente2"/>
    <w:rsid w:val="001017C5"/>
    <w:rPr>
      <w:rFonts w:ascii="Arial" w:hAnsi="Arial"/>
      <w:bCs/>
      <w:sz w:val="24"/>
      <w:lang w:val="es-ES_tradnl"/>
    </w:rPr>
  </w:style>
  <w:style w:type="character" w:customStyle="1" w:styleId="SangradetextonormalCar">
    <w:name w:val="Sangría de texto normal Car"/>
    <w:link w:val="Sangradetextonormal"/>
    <w:rsid w:val="001017C5"/>
    <w:rPr>
      <w:b/>
      <w:sz w:val="28"/>
      <w:lang w:val="es-ES_tradnl"/>
    </w:rPr>
  </w:style>
  <w:style w:type="paragraph" w:customStyle="1" w:styleId="Estilo4">
    <w:name w:val="Estilo4"/>
    <w:basedOn w:val="Textoindependiente2"/>
    <w:rsid w:val="001017C5"/>
    <w:pPr>
      <w:widowControl/>
      <w:spacing w:line="240" w:lineRule="auto"/>
    </w:pPr>
    <w:rPr>
      <w:rFonts w:ascii="Times New Roman" w:hAnsi="Times New Roman"/>
      <w:b/>
      <w:color w:val="000000"/>
      <w:spacing w:val="20"/>
      <w:szCs w:val="24"/>
      <w:lang w:val="en-US" w:eastAsia="en-US"/>
    </w:rPr>
  </w:style>
  <w:style w:type="paragraph" w:customStyle="1" w:styleId="Epgrafe1">
    <w:name w:val="Epígrafe1"/>
    <w:basedOn w:val="Normal"/>
    <w:next w:val="Normal"/>
    <w:uiPriority w:val="35"/>
    <w:semiHidden/>
    <w:unhideWhenUsed/>
    <w:rsid w:val="001017C5"/>
    <w:pPr>
      <w:spacing w:after="200" w:line="276" w:lineRule="auto"/>
      <w:jc w:val="both"/>
    </w:pPr>
    <w:rPr>
      <w:rFonts w:ascii="Arial" w:hAnsi="Arial"/>
      <w:caps/>
      <w:spacing w:val="10"/>
      <w:sz w:val="18"/>
      <w:szCs w:val="18"/>
      <w:lang w:val="en-US" w:eastAsia="en-US" w:bidi="en-US"/>
    </w:rPr>
  </w:style>
  <w:style w:type="character" w:customStyle="1" w:styleId="SinespaciadoCar">
    <w:name w:val="Sin espaciado Car"/>
    <w:basedOn w:val="Fuentedeprrafopredeter"/>
    <w:link w:val="Sinespaciado"/>
    <w:uiPriority w:val="1"/>
    <w:rsid w:val="001017C5"/>
    <w:rPr>
      <w:rFonts w:ascii="Arial" w:hAnsi="Arial"/>
      <w:sz w:val="22"/>
      <w:szCs w:val="22"/>
      <w:lang w:val="en-US" w:eastAsia="en-US" w:bidi="en-US"/>
    </w:rPr>
  </w:style>
  <w:style w:type="table" w:customStyle="1" w:styleId="Tablaconcuadrcula2-nfasis11">
    <w:name w:val="Tabla con cuadrícula 2 - Énfasis 11"/>
    <w:basedOn w:val="Tablanormal"/>
    <w:uiPriority w:val="47"/>
    <w:rsid w:val="001017C5"/>
    <w:rPr>
      <w:rFonts w:ascii="Calibri" w:hAnsi="Calibri"/>
      <w:lang w:val="es-ES_tradn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0C0BEF"/>
    <w:pPr>
      <w:spacing w:before="100" w:beforeAutospacing="1" w:after="100" w:afterAutospacing="1"/>
    </w:pPr>
    <w:rPr>
      <w:sz w:val="24"/>
      <w:szCs w:val="24"/>
      <w:lang w:val="es-ES"/>
    </w:rPr>
  </w:style>
  <w:style w:type="table" w:customStyle="1" w:styleId="a">
    <w:basedOn w:val="TableNormal"/>
    <w:rsid w:val="00BA4B08"/>
    <w:tblPr>
      <w:tblStyleRowBandSize w:val="1"/>
      <w:tblStyleColBandSize w:val="1"/>
      <w:tblCellMar>
        <w:left w:w="115" w:type="dxa"/>
        <w:right w:w="115" w:type="dxa"/>
      </w:tblCellMar>
    </w:tblPr>
  </w:style>
  <w:style w:type="table" w:customStyle="1" w:styleId="a0">
    <w:basedOn w:val="TableNormal"/>
    <w:rsid w:val="00BA4B08"/>
    <w:tblPr>
      <w:tblStyleRowBandSize w:val="1"/>
      <w:tblStyleColBandSize w:val="1"/>
      <w:tblCellMar>
        <w:left w:w="115" w:type="dxa"/>
        <w:right w:w="115" w:type="dxa"/>
      </w:tblCellMar>
    </w:tblPr>
  </w:style>
  <w:style w:type="table" w:customStyle="1" w:styleId="a1">
    <w:basedOn w:val="TableNormal"/>
    <w:rsid w:val="00BA4B08"/>
    <w:tblPr>
      <w:tblStyleRowBandSize w:val="1"/>
      <w:tblStyleColBandSize w:val="1"/>
      <w:tblCellMar>
        <w:left w:w="115" w:type="dxa"/>
        <w:right w:w="115" w:type="dxa"/>
      </w:tblCellMar>
    </w:tblPr>
  </w:style>
  <w:style w:type="table" w:customStyle="1" w:styleId="a2">
    <w:basedOn w:val="TableNormal"/>
    <w:rsid w:val="00BA4B08"/>
    <w:tblPr>
      <w:tblStyleRowBandSize w:val="1"/>
      <w:tblStyleColBandSize w:val="1"/>
      <w:tblCellMar>
        <w:left w:w="115" w:type="dxa"/>
        <w:right w:w="115" w:type="dxa"/>
      </w:tblCellMar>
    </w:tblPr>
  </w:style>
  <w:style w:type="table" w:customStyle="1" w:styleId="a3">
    <w:basedOn w:val="TableNormal"/>
    <w:rsid w:val="00BA4B08"/>
    <w:tblPr>
      <w:tblStyleRowBandSize w:val="1"/>
      <w:tblStyleColBandSize w:val="1"/>
      <w:tblCellMar>
        <w:left w:w="115" w:type="dxa"/>
        <w:right w:w="115" w:type="dxa"/>
      </w:tblCellMar>
    </w:tblPr>
  </w:style>
  <w:style w:type="table" w:customStyle="1" w:styleId="a4">
    <w:basedOn w:val="TableNormal"/>
    <w:rsid w:val="00BA4B08"/>
    <w:tblPr>
      <w:tblStyleRowBandSize w:val="1"/>
      <w:tblStyleColBandSize w:val="1"/>
      <w:tblCellMar>
        <w:left w:w="115" w:type="dxa"/>
        <w:right w:w="115" w:type="dxa"/>
      </w:tblCellMar>
    </w:tblPr>
  </w:style>
  <w:style w:type="table" w:customStyle="1" w:styleId="a5">
    <w:basedOn w:val="TableNormal"/>
    <w:rsid w:val="00BA4B08"/>
    <w:tblPr>
      <w:tblStyleRowBandSize w:val="1"/>
      <w:tblStyleColBandSize w:val="1"/>
      <w:tblCellMar>
        <w:left w:w="115" w:type="dxa"/>
        <w:right w:w="115" w:type="dxa"/>
      </w:tblCellMar>
    </w:tblPr>
  </w:style>
  <w:style w:type="table" w:customStyle="1" w:styleId="a6">
    <w:basedOn w:val="TableNormal"/>
    <w:rsid w:val="00BA4B08"/>
    <w:tblPr>
      <w:tblStyleRowBandSize w:val="1"/>
      <w:tblStyleColBandSize w:val="1"/>
      <w:tblCellMar>
        <w:left w:w="115" w:type="dxa"/>
        <w:right w:w="115" w:type="dxa"/>
      </w:tblCellMar>
    </w:tblPr>
  </w:style>
  <w:style w:type="table" w:customStyle="1" w:styleId="a7">
    <w:basedOn w:val="TableNormal"/>
    <w:rsid w:val="00BA4B08"/>
    <w:tblPr>
      <w:tblStyleRowBandSize w:val="1"/>
      <w:tblStyleColBandSize w:val="1"/>
      <w:tblCellMar>
        <w:left w:w="115" w:type="dxa"/>
        <w:right w:w="115" w:type="dxa"/>
      </w:tblCellMar>
    </w:tblPr>
  </w:style>
  <w:style w:type="table" w:customStyle="1" w:styleId="a8">
    <w:basedOn w:val="TableNormal"/>
    <w:rsid w:val="00BA4B08"/>
    <w:tblPr>
      <w:tblStyleRowBandSize w:val="1"/>
      <w:tblStyleColBandSize w:val="1"/>
      <w:tblCellMar>
        <w:left w:w="115" w:type="dxa"/>
        <w:right w:w="115" w:type="dxa"/>
      </w:tblCellMar>
    </w:tblPr>
  </w:style>
  <w:style w:type="table" w:customStyle="1" w:styleId="a9">
    <w:basedOn w:val="TableNormal"/>
    <w:rsid w:val="00BA4B08"/>
    <w:tblPr>
      <w:tblStyleRowBandSize w:val="1"/>
      <w:tblStyleColBandSize w:val="1"/>
      <w:tblCellMar>
        <w:left w:w="115" w:type="dxa"/>
        <w:right w:w="115" w:type="dxa"/>
      </w:tblCellMar>
    </w:tblPr>
  </w:style>
  <w:style w:type="table" w:customStyle="1" w:styleId="aa">
    <w:basedOn w:val="TableNormal"/>
    <w:rsid w:val="00BA4B08"/>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01">
      <w:bodyDiv w:val="1"/>
      <w:marLeft w:val="0"/>
      <w:marRight w:val="0"/>
      <w:marTop w:val="0"/>
      <w:marBottom w:val="0"/>
      <w:divBdr>
        <w:top w:val="none" w:sz="0" w:space="0" w:color="auto"/>
        <w:left w:val="none" w:sz="0" w:space="0" w:color="auto"/>
        <w:bottom w:val="none" w:sz="0" w:space="0" w:color="auto"/>
        <w:right w:val="none" w:sz="0" w:space="0" w:color="auto"/>
      </w:divBdr>
    </w:div>
    <w:div w:id="51930846">
      <w:bodyDiv w:val="1"/>
      <w:marLeft w:val="0"/>
      <w:marRight w:val="0"/>
      <w:marTop w:val="0"/>
      <w:marBottom w:val="0"/>
      <w:divBdr>
        <w:top w:val="none" w:sz="0" w:space="0" w:color="auto"/>
        <w:left w:val="none" w:sz="0" w:space="0" w:color="auto"/>
        <w:bottom w:val="none" w:sz="0" w:space="0" w:color="auto"/>
        <w:right w:val="none" w:sz="0" w:space="0" w:color="auto"/>
      </w:divBdr>
    </w:div>
    <w:div w:id="177042169">
      <w:bodyDiv w:val="1"/>
      <w:marLeft w:val="0"/>
      <w:marRight w:val="0"/>
      <w:marTop w:val="0"/>
      <w:marBottom w:val="0"/>
      <w:divBdr>
        <w:top w:val="none" w:sz="0" w:space="0" w:color="auto"/>
        <w:left w:val="none" w:sz="0" w:space="0" w:color="auto"/>
        <w:bottom w:val="none" w:sz="0" w:space="0" w:color="auto"/>
        <w:right w:val="none" w:sz="0" w:space="0" w:color="auto"/>
      </w:divBdr>
    </w:div>
    <w:div w:id="627666212">
      <w:bodyDiv w:val="1"/>
      <w:marLeft w:val="0"/>
      <w:marRight w:val="0"/>
      <w:marTop w:val="0"/>
      <w:marBottom w:val="0"/>
      <w:divBdr>
        <w:top w:val="none" w:sz="0" w:space="0" w:color="auto"/>
        <w:left w:val="none" w:sz="0" w:space="0" w:color="auto"/>
        <w:bottom w:val="none" w:sz="0" w:space="0" w:color="auto"/>
        <w:right w:val="none" w:sz="0" w:space="0" w:color="auto"/>
      </w:divBdr>
    </w:div>
    <w:div w:id="1007563780">
      <w:bodyDiv w:val="1"/>
      <w:marLeft w:val="0"/>
      <w:marRight w:val="0"/>
      <w:marTop w:val="0"/>
      <w:marBottom w:val="0"/>
      <w:divBdr>
        <w:top w:val="none" w:sz="0" w:space="0" w:color="auto"/>
        <w:left w:val="none" w:sz="0" w:space="0" w:color="auto"/>
        <w:bottom w:val="none" w:sz="0" w:space="0" w:color="auto"/>
        <w:right w:val="none" w:sz="0" w:space="0" w:color="auto"/>
      </w:divBdr>
    </w:div>
    <w:div w:id="1187596090">
      <w:bodyDiv w:val="1"/>
      <w:marLeft w:val="0"/>
      <w:marRight w:val="0"/>
      <w:marTop w:val="0"/>
      <w:marBottom w:val="0"/>
      <w:divBdr>
        <w:top w:val="none" w:sz="0" w:space="0" w:color="auto"/>
        <w:left w:val="none" w:sz="0" w:space="0" w:color="auto"/>
        <w:bottom w:val="none" w:sz="0" w:space="0" w:color="auto"/>
        <w:right w:val="none" w:sz="0" w:space="0" w:color="auto"/>
      </w:divBdr>
    </w:div>
    <w:div w:id="1293288965">
      <w:bodyDiv w:val="1"/>
      <w:marLeft w:val="0"/>
      <w:marRight w:val="0"/>
      <w:marTop w:val="0"/>
      <w:marBottom w:val="0"/>
      <w:divBdr>
        <w:top w:val="none" w:sz="0" w:space="0" w:color="auto"/>
        <w:left w:val="none" w:sz="0" w:space="0" w:color="auto"/>
        <w:bottom w:val="none" w:sz="0" w:space="0" w:color="auto"/>
        <w:right w:val="none" w:sz="0" w:space="0" w:color="auto"/>
      </w:divBdr>
    </w:div>
    <w:div w:id="2042587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zBN22993DmRTplj96DZ+uKAgtg==">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21</Pages>
  <Words>5717</Words>
  <Characters>31448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I.E.S. AL-QADIR</dc:creator>
  <cp:lastModifiedBy>Tic ies josefinaaldecoa alcorcon, Cuenta</cp:lastModifiedBy>
  <cp:revision>292</cp:revision>
  <dcterms:created xsi:type="dcterms:W3CDTF">2022-10-11T06:31:00Z</dcterms:created>
  <dcterms:modified xsi:type="dcterms:W3CDTF">2025-10-23T10:32:00Z</dcterms:modified>
</cp:coreProperties>
</file>