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836D" w14:textId="03909E79" w:rsidR="00F73F6A" w:rsidRDefault="001A0008">
      <w:pPr>
        <w:spacing w:line="276" w:lineRule="auto"/>
        <w:ind w:left="213"/>
        <w:jc w:val="both"/>
        <w:rPr>
          <w:rFonts w:ascii="Arial" w:eastAsia="Arial" w:hAnsi="Arial" w:cs="Arial"/>
          <w:sz w:val="22"/>
          <w:szCs w:val="22"/>
        </w:rPr>
      </w:pPr>
      <w:r>
        <w:rPr>
          <w:noProof/>
        </w:rPr>
        <mc:AlternateContent>
          <mc:Choice Requires="wps">
            <w:drawing>
              <wp:anchor distT="0" distB="0" distL="0" distR="0" simplePos="0" relativeHeight="251658241" behindDoc="1" locked="0" layoutInCell="1" allowOverlap="1" wp14:anchorId="41968543" wp14:editId="29A394CF">
                <wp:simplePos x="0" y="0"/>
                <wp:positionH relativeFrom="column">
                  <wp:posOffset>-542290</wp:posOffset>
                </wp:positionH>
                <wp:positionV relativeFrom="paragraph">
                  <wp:posOffset>-220345</wp:posOffset>
                </wp:positionV>
                <wp:extent cx="705485" cy="302260"/>
                <wp:effectExtent l="0" t="2540" r="4445" b="0"/>
                <wp:wrapNone/>
                <wp:docPr id="137273548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0548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6854D" w14:textId="77777777" w:rsidR="00B0525A" w:rsidRDefault="00B0525A">
                            <w:pPr>
                              <w:textDirection w:val="btLr"/>
                            </w:pPr>
                            <w:r>
                              <w:rPr>
                                <w:rFonts w:ascii="Comic Sans MS" w:eastAsia="Comic Sans MS" w:hAnsi="Comic Sans MS" w:cs="Comic Sans MS"/>
                                <w:color w:val="000000"/>
                                <w:sz w:val="12"/>
                              </w:rPr>
                              <w:t>Mod. 0143</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968543" id="Rectángulo 7" o:spid="_x0000_s1026" style="position:absolute;left:0;text-align:left;margin-left:-42.7pt;margin-top:-17.35pt;width:55.55pt;height:23.8pt;rotation:-90;z-index:-25165823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" stroked="f">
                <v:textbox inset="2.53958mm,1.2694mm,2.53958mm,1.2694mm">
                  <w:txbxContent>
                    <w:p w14:paraId="4196854D" w14:textId="77777777" w:rsidR="00B0525A" w:rsidRDefault="00B0525A">
                      <w:pPr>
                        <w:textDirection w:val="btLr"/>
                      </w:pPr>
                      <w:r>
                        <w:rPr>
                          <w:rFonts w:ascii="Comic Sans MS" w:eastAsia="Comic Sans MS" w:hAnsi="Comic Sans MS" w:cs="Comic Sans MS"/>
                          <w:color w:val="000000"/>
                          <w:sz w:val="12"/>
                        </w:rPr>
                        <w:t>Mod. 0143</w:t>
                      </w:r>
                    </w:p>
                  </w:txbxContent>
                </v:textbox>
              </v:rect>
            </w:pict>
          </mc:Fallback>
        </mc:AlternateContent>
      </w:r>
      <w:r w:rsidR="00757C47">
        <w:rPr>
          <w:noProof/>
          <w:lang w:val="es-ES" w:eastAsia="es-ES"/>
        </w:rPr>
        <w:drawing>
          <wp:anchor distT="0" distB="0" distL="0" distR="0" simplePos="0" relativeHeight="251658240" behindDoc="1" locked="0" layoutInCell="1" allowOverlap="1" wp14:anchorId="41968544" wp14:editId="41968545">
            <wp:simplePos x="0" y="0"/>
            <wp:positionH relativeFrom="column">
              <wp:posOffset>5631180</wp:posOffset>
            </wp:positionH>
            <wp:positionV relativeFrom="paragraph">
              <wp:posOffset>-159384</wp:posOffset>
            </wp:positionV>
            <wp:extent cx="723900" cy="634365"/>
            <wp:effectExtent l="0" t="0" r="0" b="0"/>
            <wp:wrapNone/>
            <wp:docPr id="9" name="Imagen 9" descr="logo-v1"/>
            <wp:cNvGraphicFramePr/>
            <a:graphic xmlns:a="http://schemas.openxmlformats.org/drawingml/2006/main">
              <a:graphicData uri="http://schemas.openxmlformats.org/drawingml/2006/picture">
                <pic:pic xmlns:pic="http://schemas.openxmlformats.org/drawingml/2006/picture">
                  <pic:nvPicPr>
                    <pic:cNvPr id="0" name="image3.png" descr="logo-v1"/>
                    <pic:cNvPicPr preferRelativeResize="0"/>
                  </pic:nvPicPr>
                  <pic:blipFill>
                    <a:blip r:embed="rId9"/>
                    <a:srcRect/>
                    <a:stretch>
                      <a:fillRect/>
                    </a:stretch>
                  </pic:blipFill>
                  <pic:spPr>
                    <a:xfrm>
                      <a:off x="0" y="0"/>
                      <a:ext cx="723900" cy="634365"/>
                    </a:xfrm>
                    <a:prstGeom prst="rect">
                      <a:avLst/>
                    </a:prstGeom>
                    <a:ln/>
                  </pic:spPr>
                </pic:pic>
              </a:graphicData>
            </a:graphic>
          </wp:anchor>
        </w:drawing>
      </w:r>
    </w:p>
    <w:p w14:paraId="4196836E" w14:textId="45F5FF1F" w:rsidR="00F73F6A" w:rsidRPr="00D168CF" w:rsidRDefault="00757C47" w:rsidP="00DC14F3">
      <w:pPr>
        <w:tabs>
          <w:tab w:val="right" w:pos="9355"/>
        </w:tabs>
        <w:spacing w:line="276" w:lineRule="auto"/>
        <w:ind w:left="213"/>
        <w:jc w:val="both"/>
        <w:rPr>
          <w:rFonts w:ascii="Arial" w:eastAsia="Arial" w:hAnsi="Arial" w:cs="Arial"/>
          <w:b/>
          <w:sz w:val="22"/>
          <w:szCs w:val="22"/>
          <w:lang w:val="pt-PT"/>
        </w:rPr>
      </w:pPr>
      <w:r w:rsidRPr="00D168CF">
        <w:rPr>
          <w:rFonts w:ascii="Arial" w:eastAsia="Arial" w:hAnsi="Arial" w:cs="Arial"/>
          <w:sz w:val="22"/>
          <w:szCs w:val="22"/>
          <w:lang w:val="pt-PT"/>
        </w:rPr>
        <w:t>IES</w:t>
      </w:r>
      <w:r w:rsidRPr="00D168CF">
        <w:rPr>
          <w:rFonts w:ascii="Arial" w:eastAsia="Arial" w:hAnsi="Arial" w:cs="Arial"/>
          <w:b/>
          <w:sz w:val="22"/>
          <w:szCs w:val="22"/>
          <w:lang w:val="pt-PT"/>
        </w:rPr>
        <w:t xml:space="preserve"> Josefina </w:t>
      </w:r>
      <w:proofErr w:type="spellStart"/>
      <w:r w:rsidRPr="00D168CF">
        <w:rPr>
          <w:rFonts w:ascii="Arial" w:eastAsia="Arial" w:hAnsi="Arial" w:cs="Arial"/>
          <w:b/>
          <w:sz w:val="22"/>
          <w:szCs w:val="22"/>
          <w:lang w:val="pt-PT"/>
        </w:rPr>
        <w:t>Aldecoa</w:t>
      </w:r>
      <w:proofErr w:type="spellEnd"/>
      <w:r w:rsidR="00DC14F3">
        <w:rPr>
          <w:rFonts w:ascii="Arial" w:eastAsia="Arial" w:hAnsi="Arial" w:cs="Arial"/>
          <w:b/>
          <w:sz w:val="22"/>
          <w:szCs w:val="22"/>
          <w:lang w:val="pt-PT"/>
        </w:rPr>
        <w:tab/>
      </w:r>
    </w:p>
    <w:p w14:paraId="4196836F" w14:textId="77777777" w:rsidR="00F73F6A" w:rsidRPr="00D168CF" w:rsidRDefault="00F73F6A">
      <w:pPr>
        <w:spacing w:line="276" w:lineRule="auto"/>
        <w:ind w:left="213"/>
        <w:jc w:val="both"/>
        <w:rPr>
          <w:rFonts w:ascii="Arial" w:eastAsia="Arial" w:hAnsi="Arial" w:cs="Arial"/>
          <w:b/>
          <w:sz w:val="22"/>
          <w:szCs w:val="22"/>
          <w:lang w:val="pt-PT"/>
        </w:rPr>
      </w:pPr>
    </w:p>
    <w:p w14:paraId="10BE29B9" w14:textId="77777777" w:rsidR="00575558" w:rsidRPr="00D168CF" w:rsidRDefault="00575558" w:rsidP="00656415">
      <w:pPr>
        <w:jc w:val="center"/>
        <w:rPr>
          <w:rFonts w:cs="Arial"/>
          <w:b/>
          <w:bCs/>
          <w:sz w:val="56"/>
          <w:szCs w:val="56"/>
          <w:lang w:val="pt-PT"/>
        </w:rPr>
      </w:pPr>
    </w:p>
    <w:p w14:paraId="18606489" w14:textId="77777777" w:rsidR="00575558" w:rsidRPr="00D168CF" w:rsidRDefault="00575558" w:rsidP="00656415">
      <w:pPr>
        <w:jc w:val="center"/>
        <w:rPr>
          <w:rFonts w:cs="Arial"/>
          <w:b/>
          <w:bCs/>
          <w:sz w:val="56"/>
          <w:szCs w:val="56"/>
          <w:lang w:val="pt-PT"/>
        </w:rPr>
      </w:pPr>
    </w:p>
    <w:p w14:paraId="26325A89" w14:textId="6A534A90" w:rsidR="00656415" w:rsidRPr="00D168CF" w:rsidRDefault="00656415" w:rsidP="00656415">
      <w:pPr>
        <w:jc w:val="center"/>
        <w:rPr>
          <w:rFonts w:cs="Arial"/>
          <w:b/>
          <w:bCs/>
          <w:sz w:val="56"/>
          <w:szCs w:val="56"/>
          <w:lang w:val="pt-PT"/>
        </w:rPr>
      </w:pPr>
      <w:r w:rsidRPr="00D168CF">
        <w:rPr>
          <w:rFonts w:cs="Arial"/>
          <w:b/>
          <w:bCs/>
          <w:sz w:val="56"/>
          <w:szCs w:val="56"/>
          <w:lang w:val="pt-PT"/>
        </w:rPr>
        <w:t>IES JOSEFINA ALDECOA</w:t>
      </w:r>
    </w:p>
    <w:p w14:paraId="74C8085E" w14:textId="77777777" w:rsidR="00656415" w:rsidRPr="00D168CF" w:rsidRDefault="00656415" w:rsidP="00656415">
      <w:pPr>
        <w:pStyle w:val="Textoindependiente"/>
        <w:rPr>
          <w:rFonts w:cs="Arial"/>
          <w:b w:val="0"/>
          <w:lang w:val="pt-PT"/>
        </w:rPr>
      </w:pPr>
    </w:p>
    <w:p w14:paraId="38F5ECBE" w14:textId="77777777" w:rsidR="00656415" w:rsidRPr="00D168CF" w:rsidRDefault="00656415" w:rsidP="00656415">
      <w:pPr>
        <w:pStyle w:val="Textoindependiente"/>
        <w:rPr>
          <w:rFonts w:cs="Arial"/>
          <w:b w:val="0"/>
          <w:lang w:val="pt-PT"/>
        </w:rPr>
      </w:pPr>
      <w:r w:rsidRPr="006D2EBC">
        <w:rPr>
          <w:rFonts w:cs="Arial"/>
          <w:b w:val="0"/>
          <w:noProof/>
          <w:lang w:eastAsia="es-ES"/>
        </w:rPr>
        <w:drawing>
          <wp:anchor distT="0" distB="0" distL="114300" distR="114300" simplePos="0" relativeHeight="251660290" behindDoc="1" locked="0" layoutInCell="1" allowOverlap="1" wp14:anchorId="3FE88276" wp14:editId="55E1AF00">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0"/>
                    <a:stretch>
                      <a:fillRect/>
                    </a:stretch>
                  </pic:blipFill>
                  <pic:spPr>
                    <a:xfrm>
                      <a:off x="0" y="0"/>
                      <a:ext cx="2143125" cy="2152650"/>
                    </a:xfrm>
                    <a:prstGeom prst="rect">
                      <a:avLst/>
                    </a:prstGeom>
                  </pic:spPr>
                </pic:pic>
              </a:graphicData>
            </a:graphic>
          </wp:anchor>
        </w:drawing>
      </w:r>
    </w:p>
    <w:p w14:paraId="4D8812C2" w14:textId="77777777" w:rsidR="00656415" w:rsidRPr="00D168CF" w:rsidRDefault="00656415" w:rsidP="00656415">
      <w:pPr>
        <w:pStyle w:val="Textoindependiente"/>
        <w:rPr>
          <w:rFonts w:cs="Arial"/>
          <w:b w:val="0"/>
          <w:lang w:val="pt-PT"/>
        </w:rPr>
      </w:pPr>
    </w:p>
    <w:p w14:paraId="78447F3B" w14:textId="77777777" w:rsidR="00656415" w:rsidRPr="00D168CF" w:rsidRDefault="00656415" w:rsidP="00656415">
      <w:pPr>
        <w:pStyle w:val="Textoindependiente"/>
        <w:rPr>
          <w:rFonts w:cs="Arial"/>
          <w:b w:val="0"/>
          <w:lang w:val="pt-PT"/>
        </w:rPr>
      </w:pPr>
    </w:p>
    <w:p w14:paraId="76D1E3B4" w14:textId="77777777" w:rsidR="00656415" w:rsidRPr="00D168CF" w:rsidRDefault="00656415" w:rsidP="00656415">
      <w:pPr>
        <w:pStyle w:val="Textoindependiente"/>
        <w:rPr>
          <w:rFonts w:cs="Arial"/>
          <w:b w:val="0"/>
          <w:lang w:val="pt-PT"/>
        </w:rPr>
      </w:pPr>
    </w:p>
    <w:p w14:paraId="6D197888" w14:textId="77777777" w:rsidR="00656415" w:rsidRPr="00D168CF" w:rsidRDefault="00656415" w:rsidP="00656415">
      <w:pPr>
        <w:pStyle w:val="Textoindependiente"/>
        <w:rPr>
          <w:rFonts w:cs="Arial"/>
          <w:b w:val="0"/>
          <w:lang w:val="pt-PT"/>
        </w:rPr>
      </w:pPr>
    </w:p>
    <w:p w14:paraId="0531FB43" w14:textId="77777777" w:rsidR="00656415" w:rsidRPr="00D168CF" w:rsidRDefault="00656415" w:rsidP="00656415">
      <w:pPr>
        <w:pStyle w:val="Textoindependiente"/>
        <w:rPr>
          <w:rFonts w:cs="Arial"/>
          <w:b w:val="0"/>
          <w:lang w:val="pt-PT"/>
        </w:rPr>
      </w:pPr>
    </w:p>
    <w:p w14:paraId="6980E492" w14:textId="77777777" w:rsidR="00656415" w:rsidRPr="00D168CF" w:rsidRDefault="00656415" w:rsidP="00656415">
      <w:pPr>
        <w:pStyle w:val="Textoindependiente"/>
        <w:rPr>
          <w:rFonts w:cs="Arial"/>
          <w:b w:val="0"/>
          <w:lang w:val="pt-PT"/>
        </w:rPr>
      </w:pPr>
    </w:p>
    <w:p w14:paraId="10CDADD4" w14:textId="77777777" w:rsidR="00656415" w:rsidRPr="00D168CF" w:rsidRDefault="00656415" w:rsidP="00656415">
      <w:pPr>
        <w:pStyle w:val="Textoindependiente"/>
        <w:rPr>
          <w:rFonts w:cs="Arial"/>
          <w:b w:val="0"/>
          <w:lang w:val="pt-PT"/>
        </w:rPr>
      </w:pPr>
    </w:p>
    <w:p w14:paraId="3D924A00" w14:textId="77777777" w:rsidR="00656415" w:rsidRPr="00D168CF" w:rsidRDefault="00656415" w:rsidP="00656415">
      <w:pPr>
        <w:pStyle w:val="Textoindependiente"/>
        <w:spacing w:before="135"/>
        <w:rPr>
          <w:rFonts w:cs="Arial"/>
          <w:b w:val="0"/>
          <w:lang w:val="pt-PT"/>
        </w:rPr>
      </w:pPr>
    </w:p>
    <w:p w14:paraId="4F89C8C1" w14:textId="77777777" w:rsidR="00575558" w:rsidRPr="00D168CF" w:rsidRDefault="00575558" w:rsidP="00656415">
      <w:pPr>
        <w:pStyle w:val="Textoindependiente"/>
        <w:spacing w:before="135"/>
        <w:rPr>
          <w:rFonts w:cs="Arial"/>
          <w:b w:val="0"/>
          <w:lang w:val="pt-PT"/>
        </w:rPr>
      </w:pPr>
    </w:p>
    <w:p w14:paraId="127A43E8" w14:textId="77777777" w:rsidR="00575558" w:rsidRPr="00D168CF" w:rsidRDefault="00575558" w:rsidP="00656415">
      <w:pPr>
        <w:pStyle w:val="Textoindependiente"/>
        <w:spacing w:before="135"/>
        <w:rPr>
          <w:rFonts w:cs="Arial"/>
          <w:b w:val="0"/>
          <w:lang w:val="pt-PT"/>
        </w:rPr>
      </w:pPr>
    </w:p>
    <w:p w14:paraId="4CAC95F0" w14:textId="77777777" w:rsidR="00575558" w:rsidRPr="00D168CF" w:rsidRDefault="00575558" w:rsidP="00656415">
      <w:pPr>
        <w:pStyle w:val="Textoindependiente"/>
        <w:spacing w:before="135"/>
        <w:rPr>
          <w:rFonts w:cs="Arial"/>
          <w:b w:val="0"/>
          <w:lang w:val="pt-PT"/>
        </w:rPr>
      </w:pPr>
    </w:p>
    <w:p w14:paraId="02D34DE9" w14:textId="77777777" w:rsidR="00575558" w:rsidRPr="00D168CF" w:rsidRDefault="00575558" w:rsidP="00656415">
      <w:pPr>
        <w:pStyle w:val="Textoindependiente"/>
        <w:spacing w:before="135"/>
        <w:rPr>
          <w:rFonts w:cs="Arial"/>
          <w:b w:val="0"/>
          <w:lang w:val="pt-PT"/>
        </w:rPr>
      </w:pPr>
    </w:p>
    <w:p w14:paraId="35EEA4D2" w14:textId="77777777" w:rsidR="00575558" w:rsidRPr="00D168CF" w:rsidRDefault="00575558" w:rsidP="00656415">
      <w:pPr>
        <w:pStyle w:val="Textoindependiente"/>
        <w:spacing w:before="135"/>
        <w:rPr>
          <w:rFonts w:cs="Arial"/>
          <w:b w:val="0"/>
          <w:lang w:val="pt-PT"/>
        </w:rPr>
      </w:pPr>
    </w:p>
    <w:p w14:paraId="6D9D01C4" w14:textId="77777777" w:rsidR="00575558" w:rsidRPr="00D168CF" w:rsidRDefault="00575558" w:rsidP="00656415">
      <w:pPr>
        <w:pStyle w:val="Textoindependiente"/>
        <w:spacing w:before="135"/>
        <w:rPr>
          <w:rFonts w:cs="Arial"/>
          <w:b w:val="0"/>
          <w:lang w:val="pt-PT"/>
        </w:rPr>
      </w:pPr>
    </w:p>
    <w:p w14:paraId="7C52F6E3" w14:textId="77777777" w:rsidR="00575558" w:rsidRPr="00D168CF" w:rsidRDefault="00575558" w:rsidP="00656415">
      <w:pPr>
        <w:pStyle w:val="Textoindependiente"/>
        <w:spacing w:before="135"/>
        <w:rPr>
          <w:rFonts w:cs="Arial"/>
          <w:b w:val="0"/>
          <w:lang w:val="pt-PT"/>
        </w:rPr>
      </w:pPr>
    </w:p>
    <w:p w14:paraId="6496D0F4" w14:textId="77777777" w:rsidR="00B7739E" w:rsidRPr="00D168CF" w:rsidRDefault="00B7739E" w:rsidP="00B7739E">
      <w:pPr>
        <w:spacing w:before="280" w:after="280" w:line="276" w:lineRule="auto"/>
        <w:ind w:left="215"/>
        <w:jc w:val="both"/>
        <w:rPr>
          <w:rFonts w:ascii="Arial" w:eastAsia="Arial" w:hAnsi="Arial" w:cs="Arial"/>
          <w:sz w:val="22"/>
          <w:szCs w:val="22"/>
          <w:lang w:val="pt-PT"/>
        </w:rPr>
      </w:pPr>
    </w:p>
    <w:p w14:paraId="08DB0C78" w14:textId="77777777" w:rsidR="00B7739E" w:rsidRPr="00B7739E" w:rsidRDefault="00B7739E" w:rsidP="00B7739E">
      <w:pPr>
        <w:spacing w:before="1" w:line="276" w:lineRule="auto"/>
        <w:ind w:left="574" w:right="506"/>
        <w:jc w:val="center"/>
        <w:rPr>
          <w:rFonts w:cs="Arial"/>
          <w:b/>
          <w:sz w:val="36"/>
          <w:szCs w:val="36"/>
        </w:rPr>
      </w:pPr>
      <w:r w:rsidRPr="00B7739E">
        <w:rPr>
          <w:rFonts w:cs="Arial"/>
          <w:b/>
          <w:sz w:val="36"/>
          <w:szCs w:val="36"/>
        </w:rPr>
        <w:t>PROGRAMACIÓN DIDÁCTICA DE OFIMATICA Y ARCHIVO DE DOCUMENTOS</w:t>
      </w:r>
    </w:p>
    <w:p w14:paraId="22BDEEC9" w14:textId="77777777" w:rsidR="00656415" w:rsidRDefault="00656415" w:rsidP="00656415">
      <w:pPr>
        <w:ind w:left="574" w:right="506"/>
        <w:jc w:val="center"/>
        <w:rPr>
          <w:rFonts w:cs="Arial"/>
          <w:b/>
          <w:sz w:val="28"/>
          <w:szCs w:val="28"/>
        </w:rPr>
      </w:pPr>
    </w:p>
    <w:p w14:paraId="72D4F1FF" w14:textId="77777777" w:rsidR="0043007E" w:rsidRDefault="0043007E" w:rsidP="00656415">
      <w:pPr>
        <w:ind w:left="574" w:right="506"/>
        <w:jc w:val="center"/>
        <w:rPr>
          <w:rFonts w:cs="Arial"/>
          <w:b/>
          <w:sz w:val="28"/>
          <w:szCs w:val="28"/>
        </w:rPr>
      </w:pPr>
    </w:p>
    <w:p w14:paraId="44757621" w14:textId="77777777" w:rsidR="0043007E" w:rsidRPr="006D2EBC" w:rsidRDefault="0043007E" w:rsidP="00656415">
      <w:pPr>
        <w:ind w:left="574" w:right="506"/>
        <w:jc w:val="center"/>
        <w:rPr>
          <w:rFonts w:cs="Arial"/>
          <w:b/>
          <w:sz w:val="28"/>
          <w:szCs w:val="28"/>
        </w:rPr>
      </w:pPr>
    </w:p>
    <w:p w14:paraId="6B7E67AA" w14:textId="506A254F" w:rsidR="00656415" w:rsidRPr="006D2EBC" w:rsidRDefault="00656415" w:rsidP="00656415">
      <w:pPr>
        <w:spacing w:before="1" w:line="276" w:lineRule="auto"/>
        <w:ind w:left="574" w:right="506"/>
        <w:jc w:val="center"/>
        <w:rPr>
          <w:rFonts w:cs="Arial"/>
          <w:b/>
          <w:sz w:val="36"/>
          <w:szCs w:val="36"/>
        </w:rPr>
      </w:pPr>
      <w:r w:rsidRPr="006D2EBC">
        <w:rPr>
          <w:rFonts w:cs="Arial"/>
          <w:b/>
          <w:sz w:val="36"/>
          <w:szCs w:val="36"/>
        </w:rPr>
        <w:t>CICLO FORMATIVO</w:t>
      </w:r>
      <w:r w:rsidR="00AF3A5A">
        <w:rPr>
          <w:rFonts w:cs="Arial"/>
          <w:b/>
          <w:sz w:val="36"/>
          <w:szCs w:val="36"/>
        </w:rPr>
        <w:t xml:space="preserve"> DE FORMACIÓN BÁSICA</w:t>
      </w:r>
    </w:p>
    <w:p w14:paraId="3BAE4E41" w14:textId="77777777" w:rsidR="00656415" w:rsidRPr="006D2EBC" w:rsidRDefault="00656415" w:rsidP="00656415">
      <w:pPr>
        <w:pStyle w:val="Textoindependiente"/>
        <w:rPr>
          <w:rFonts w:cs="Arial"/>
          <w:b w:val="0"/>
        </w:rPr>
      </w:pPr>
    </w:p>
    <w:p w14:paraId="02DDD375" w14:textId="77777777" w:rsidR="00AF3A5A" w:rsidRDefault="00656415" w:rsidP="00656415">
      <w:pPr>
        <w:spacing w:before="1" w:line="276" w:lineRule="auto"/>
        <w:ind w:left="574" w:right="506"/>
        <w:jc w:val="center"/>
        <w:rPr>
          <w:rFonts w:cs="Arial"/>
          <w:b/>
          <w:spacing w:val="-10"/>
          <w:sz w:val="32"/>
          <w:szCs w:val="32"/>
        </w:rPr>
      </w:pPr>
      <w:r w:rsidRPr="006D2EBC">
        <w:rPr>
          <w:rFonts w:cs="Arial"/>
          <w:b/>
          <w:spacing w:val="-10"/>
          <w:sz w:val="32"/>
          <w:szCs w:val="32"/>
        </w:rPr>
        <w:t xml:space="preserve">Familia Profesional: </w:t>
      </w:r>
      <w:r w:rsidR="00AF3A5A">
        <w:rPr>
          <w:rFonts w:cs="Arial"/>
          <w:b/>
          <w:spacing w:val="-10"/>
          <w:sz w:val="32"/>
          <w:szCs w:val="32"/>
        </w:rPr>
        <w:t>INFORMÁTICA Y COMUNICACIONES.</w:t>
      </w:r>
    </w:p>
    <w:p w14:paraId="28FCF240" w14:textId="3E6F1143" w:rsidR="00656415" w:rsidRPr="006D2EBC" w:rsidRDefault="00656415" w:rsidP="00656415">
      <w:pPr>
        <w:spacing w:before="1" w:line="276" w:lineRule="auto"/>
        <w:ind w:left="574" w:right="506"/>
        <w:jc w:val="center"/>
        <w:rPr>
          <w:rFonts w:cs="Arial"/>
          <w:b/>
          <w:spacing w:val="-10"/>
          <w:sz w:val="32"/>
          <w:szCs w:val="32"/>
        </w:rPr>
      </w:pPr>
    </w:p>
    <w:p w14:paraId="0AE6448A" w14:textId="77777777" w:rsidR="00656415" w:rsidRPr="006D2EBC" w:rsidRDefault="00656415" w:rsidP="00656415">
      <w:pPr>
        <w:spacing w:before="1" w:line="276" w:lineRule="auto"/>
        <w:ind w:left="574" w:right="506"/>
        <w:jc w:val="center"/>
        <w:rPr>
          <w:rFonts w:cs="Arial"/>
          <w:b/>
          <w:spacing w:val="-10"/>
        </w:rPr>
      </w:pPr>
    </w:p>
    <w:p w14:paraId="3EE019F4" w14:textId="77777777" w:rsidR="00656415" w:rsidRPr="006D2EBC" w:rsidRDefault="00656415" w:rsidP="00656415">
      <w:pPr>
        <w:spacing w:before="1" w:line="276" w:lineRule="auto"/>
        <w:ind w:left="574" w:right="506"/>
        <w:jc w:val="center"/>
        <w:rPr>
          <w:rFonts w:cs="Arial"/>
          <w:b/>
        </w:rPr>
      </w:pPr>
    </w:p>
    <w:p w14:paraId="36508BD8" w14:textId="28023B54" w:rsidR="00656415" w:rsidRPr="006D2EBC" w:rsidRDefault="00656415" w:rsidP="00656415">
      <w:pPr>
        <w:spacing w:before="1" w:line="276" w:lineRule="auto"/>
        <w:ind w:left="574" w:right="506"/>
        <w:jc w:val="center"/>
        <w:rPr>
          <w:rFonts w:cs="Arial"/>
          <w:b/>
        </w:rPr>
      </w:pPr>
      <w:r w:rsidRPr="006D2EBC">
        <w:rPr>
          <w:rFonts w:cs="Arial"/>
          <w:b/>
        </w:rPr>
        <w:t>Fecha última actualización: OCTUBRE 202</w:t>
      </w:r>
      <w:r w:rsidR="00D03FA3">
        <w:rPr>
          <w:rFonts w:cs="Arial"/>
          <w:b/>
        </w:rPr>
        <w:t>5</w:t>
      </w:r>
    </w:p>
    <w:p w14:paraId="4B11AE04" w14:textId="77777777" w:rsidR="00656415" w:rsidRPr="006D2EBC" w:rsidRDefault="00656415" w:rsidP="00656415">
      <w:pPr>
        <w:pStyle w:val="Textoindependiente"/>
        <w:rPr>
          <w:rFonts w:cs="Arial"/>
          <w:b w:val="0"/>
        </w:rPr>
      </w:pPr>
    </w:p>
    <w:p w14:paraId="004DB369" w14:textId="77777777" w:rsidR="00656415" w:rsidRDefault="00656415" w:rsidP="00656415">
      <w:pPr>
        <w:pStyle w:val="Textoindependiente"/>
        <w:rPr>
          <w:rFonts w:cs="Arial"/>
          <w:b w:val="0"/>
        </w:rPr>
      </w:pPr>
    </w:p>
    <w:p w14:paraId="2B1937DE" w14:textId="77777777" w:rsidR="00927471" w:rsidRDefault="00927471" w:rsidP="00656415">
      <w:pPr>
        <w:pStyle w:val="Textoindependiente"/>
        <w:rPr>
          <w:rFonts w:cs="Arial"/>
          <w:b w:val="0"/>
        </w:rPr>
      </w:pPr>
    </w:p>
    <w:p w14:paraId="4FE9CB86" w14:textId="77777777" w:rsidR="00927471" w:rsidRDefault="00927471" w:rsidP="00656415">
      <w:pPr>
        <w:pStyle w:val="Textoindependiente"/>
        <w:rPr>
          <w:rFonts w:cs="Arial"/>
          <w:b w:val="0"/>
        </w:rPr>
      </w:pPr>
    </w:p>
    <w:p w14:paraId="26E08FB5" w14:textId="77777777" w:rsidR="00927471" w:rsidRPr="006D2EBC" w:rsidRDefault="00927471" w:rsidP="00656415">
      <w:pPr>
        <w:pStyle w:val="Textoindependiente"/>
        <w:rPr>
          <w:rFonts w:cs="Arial"/>
          <w:b w:val="0"/>
        </w:rPr>
      </w:pPr>
    </w:p>
    <w:p w14:paraId="41968381" w14:textId="59EE1505" w:rsidR="00F73F6A" w:rsidRDefault="00757C47">
      <w:pPr>
        <w:spacing w:line="276" w:lineRule="auto"/>
        <w:jc w:val="both"/>
        <w:rPr>
          <w:rFonts w:ascii="Arial" w:eastAsia="Arial" w:hAnsi="Arial" w:cs="Arial"/>
          <w:sz w:val="22"/>
          <w:szCs w:val="22"/>
        </w:rPr>
      </w:pPr>
      <w:bookmarkStart w:id="0" w:name="_heading=h.gjdgxs" w:colFirst="0" w:colLast="0"/>
      <w:bookmarkEnd w:id="0"/>
      <w:r>
        <w:br w:type="page"/>
      </w:r>
      <w:r w:rsidR="001A0008">
        <w:rPr>
          <w:noProof/>
        </w:rPr>
        <mc:AlternateContent>
          <mc:Choice Requires="wps">
            <w:drawing>
              <wp:anchor distT="0" distB="0" distL="114300" distR="114300" simplePos="0" relativeHeight="251658242" behindDoc="0" locked="0" layoutInCell="1" allowOverlap="1" wp14:anchorId="41968546" wp14:editId="07D03781">
                <wp:simplePos x="0" y="0"/>
                <wp:positionH relativeFrom="column">
                  <wp:posOffset>50800</wp:posOffset>
                </wp:positionH>
                <wp:positionV relativeFrom="paragraph">
                  <wp:posOffset>10299700</wp:posOffset>
                </wp:positionV>
                <wp:extent cx="5495925" cy="198755"/>
                <wp:effectExtent l="0" t="1905" r="1270" b="0"/>
                <wp:wrapNone/>
                <wp:docPr id="656026964"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6854E" w14:textId="77777777" w:rsidR="00B0525A" w:rsidRDefault="00B0525A">
                            <w:pPr>
                              <w:textDirection w:val="btLr"/>
                            </w:pPr>
                            <w:r>
                              <w:rPr>
                                <w:rFonts w:ascii="Arial Narrow" w:eastAsia="Arial Narrow" w:hAnsi="Arial Narrow" w:cs="Arial Narrow"/>
                                <w:color w:val="000000"/>
                                <w:sz w:val="16"/>
                              </w:rPr>
                              <w:t xml:space="preserve">Sahagún, 4 – 28925 </w:t>
                            </w:r>
                            <w:r>
                              <w:rPr>
                                <w:rFonts w:ascii="Arial Narrow" w:eastAsia="Arial Narrow" w:hAnsi="Arial Narrow" w:cs="Arial Narrow"/>
                                <w:b/>
                                <w:color w:val="000000"/>
                                <w:sz w:val="16"/>
                              </w:rPr>
                              <w:t>ALCORCÓN</w:t>
                            </w:r>
                            <w:r>
                              <w:rPr>
                                <w:rFonts w:ascii="Arial Narrow" w:eastAsia="Arial Narrow" w:hAnsi="Arial Narrow" w:cs="Arial Narrow"/>
                                <w:color w:val="000000"/>
                                <w:sz w:val="16"/>
                              </w:rPr>
                              <w:t xml:space="preserve"> (Madrid)   Tel: 91 612 52 61 – Fax: 91 612 53 61  E-mail: </w:t>
                            </w:r>
                            <w:r>
                              <w:rPr>
                                <w:rFonts w:ascii="Arial Narrow" w:eastAsia="Arial Narrow" w:hAnsi="Arial Narrow" w:cs="Arial Narrow"/>
                                <w:color w:val="0000FF"/>
                                <w:sz w:val="16"/>
                                <w:u w:val="single"/>
                              </w:rPr>
                              <w:t>ies.josefinaaldecoa.alcorcon@educa.madrid.org</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68546" id="Rectángulo 8" o:spid="_x0000_s1027" style="position:absolute;left:0;text-align:left;margin-left:4pt;margin-top:811pt;width:432.75pt;height:15.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" filled="f" stroked="f">
                <v:textbox inset="2.53958mm,1.2694mm,2.53958mm,1.2694mm">
                  <w:txbxContent>
                    <w:p w14:paraId="4196854E" w14:textId="77777777" w:rsidR="00B0525A" w:rsidRDefault="00B0525A">
                      <w:pPr>
                        <w:textDirection w:val="btLr"/>
                      </w:pPr>
                      <w:r>
                        <w:rPr>
                          <w:rFonts w:ascii="Arial Narrow" w:eastAsia="Arial Narrow" w:hAnsi="Arial Narrow" w:cs="Arial Narrow"/>
                          <w:color w:val="000000"/>
                          <w:sz w:val="16"/>
                        </w:rPr>
                        <w:t xml:space="preserve">Sahagún, 4 – 28925 </w:t>
                      </w:r>
                      <w:r>
                        <w:rPr>
                          <w:rFonts w:ascii="Arial Narrow" w:eastAsia="Arial Narrow" w:hAnsi="Arial Narrow" w:cs="Arial Narrow"/>
                          <w:b/>
                          <w:color w:val="000000"/>
                          <w:sz w:val="16"/>
                        </w:rPr>
                        <w:t>ALCORCÓN</w:t>
                      </w:r>
                      <w:r>
                        <w:rPr>
                          <w:rFonts w:ascii="Arial Narrow" w:eastAsia="Arial Narrow" w:hAnsi="Arial Narrow" w:cs="Arial Narrow"/>
                          <w:color w:val="000000"/>
                          <w:sz w:val="16"/>
                        </w:rPr>
                        <w:t xml:space="preserve"> (Madrid)   Tel: 91 612 52 61 – Fax: 91 612 53 61  E-mail: </w:t>
                      </w:r>
                      <w:r>
                        <w:rPr>
                          <w:rFonts w:ascii="Arial Narrow" w:eastAsia="Arial Narrow" w:hAnsi="Arial Narrow" w:cs="Arial Narrow"/>
                          <w:color w:val="0000FF"/>
                          <w:sz w:val="16"/>
                          <w:u w:val="single"/>
                        </w:rPr>
                        <w:t>ies.josefinaaldecoa.alcorcon@educa.madrid.org</w:t>
                      </w:r>
                    </w:p>
                  </w:txbxContent>
                </v:textbox>
              </v:rect>
            </w:pict>
          </mc:Fallback>
        </mc:AlternateContent>
      </w:r>
    </w:p>
    <w:p w14:paraId="41968385" w14:textId="77777777" w:rsidR="00F73F6A" w:rsidRDefault="00F73F6A">
      <w:pPr>
        <w:spacing w:line="276" w:lineRule="auto"/>
        <w:jc w:val="both"/>
        <w:rPr>
          <w:rFonts w:ascii="Arial" w:eastAsia="Arial" w:hAnsi="Arial" w:cs="Arial"/>
          <w:b/>
          <w:sz w:val="22"/>
          <w:szCs w:val="22"/>
        </w:rPr>
      </w:pPr>
    </w:p>
    <w:p w14:paraId="41968386" w14:textId="19E7CE1C" w:rsidR="00F73F6A" w:rsidRPr="00EE776D" w:rsidRDefault="00B37535">
      <w:pPr>
        <w:keepNext/>
        <w:keepLines/>
        <w:pBdr>
          <w:top w:val="nil"/>
          <w:left w:val="nil"/>
          <w:bottom w:val="nil"/>
          <w:right w:val="nil"/>
          <w:between w:val="nil"/>
        </w:pBdr>
        <w:spacing w:before="240" w:line="276" w:lineRule="auto"/>
        <w:ind w:left="708" w:hanging="708"/>
        <w:jc w:val="both"/>
        <w:rPr>
          <w:rFonts w:ascii="Arial" w:eastAsia="Arial" w:hAnsi="Arial" w:cs="Arial"/>
          <w:sz w:val="32"/>
          <w:szCs w:val="32"/>
        </w:rPr>
      </w:pPr>
      <w:r w:rsidRPr="00EE776D">
        <w:rPr>
          <w:rFonts w:ascii="Arial" w:eastAsia="Arial" w:hAnsi="Arial" w:cs="Arial"/>
          <w:sz w:val="32"/>
          <w:szCs w:val="32"/>
        </w:rPr>
        <w:t>ÍNDICE</w:t>
      </w:r>
    </w:p>
    <w:sdt>
      <w:sdtPr>
        <w:rPr>
          <w:rFonts w:ascii="Times New Roman" w:hAnsi="Times New Roman"/>
          <w:b w:val="0"/>
          <w:bCs w:val="0"/>
          <w:i w:val="0"/>
          <w:iCs w:val="0"/>
          <w:sz w:val="20"/>
          <w:szCs w:val="20"/>
        </w:rPr>
        <w:id w:val="774525449"/>
        <w:docPartObj>
          <w:docPartGallery w:val="Table of Contents"/>
          <w:docPartUnique/>
        </w:docPartObj>
      </w:sdtPr>
      <w:sdtEndPr/>
      <w:sdtContent>
        <w:p w14:paraId="6D6571EE" w14:textId="424D0E0E" w:rsidR="008519CE" w:rsidRDefault="00046B7B">
          <w:pPr>
            <w:pStyle w:val="TDC1"/>
            <w:rPr>
              <w:rFonts w:eastAsiaTheme="minorEastAsia" w:cstheme="minorBidi"/>
              <w:b w:val="0"/>
              <w:bCs w:val="0"/>
              <w:i w:val="0"/>
              <w:iCs w:val="0"/>
              <w:noProof/>
              <w:kern w:val="2"/>
              <w:lang w:val="es-ES" w:eastAsia="es-ES"/>
              <w14:ligatures w14:val="standardContextual"/>
            </w:rPr>
          </w:pPr>
          <w:r>
            <w:fldChar w:fldCharType="begin"/>
          </w:r>
          <w:r w:rsidR="00757C47">
            <w:instrText xml:space="preserve"> TOC \h \u \z </w:instrText>
          </w:r>
          <w:r>
            <w:fldChar w:fldCharType="separate"/>
          </w:r>
          <w:hyperlink w:anchor="_Toc212069698" w:history="1">
            <w:r w:rsidR="008519CE" w:rsidRPr="00D94115">
              <w:rPr>
                <w:rStyle w:val="Hipervnculo"/>
                <w:noProof/>
              </w:rPr>
              <w:t>1.</w:t>
            </w:r>
            <w:r w:rsidR="008519CE">
              <w:rPr>
                <w:rFonts w:eastAsiaTheme="minorEastAsia" w:cstheme="minorBidi"/>
                <w:b w:val="0"/>
                <w:bCs w:val="0"/>
                <w:i w:val="0"/>
                <w:iCs w:val="0"/>
                <w:noProof/>
                <w:kern w:val="2"/>
                <w:lang w:val="es-ES" w:eastAsia="es-ES"/>
                <w14:ligatures w14:val="standardContextual"/>
              </w:rPr>
              <w:tab/>
            </w:r>
            <w:r w:rsidR="008519CE" w:rsidRPr="00D94115">
              <w:rPr>
                <w:rStyle w:val="Hipervnculo"/>
                <w:noProof/>
              </w:rPr>
              <w:t>CONTEXTUALIZACIÓN DEL MÓDULO FORMATIVO.</w:t>
            </w:r>
            <w:r w:rsidR="008519CE">
              <w:rPr>
                <w:noProof/>
                <w:webHidden/>
              </w:rPr>
              <w:tab/>
            </w:r>
            <w:r w:rsidR="008519CE">
              <w:rPr>
                <w:noProof/>
                <w:webHidden/>
              </w:rPr>
              <w:fldChar w:fldCharType="begin"/>
            </w:r>
            <w:r w:rsidR="008519CE">
              <w:rPr>
                <w:noProof/>
                <w:webHidden/>
              </w:rPr>
              <w:instrText xml:space="preserve"> PAGEREF _Toc212069698 \h </w:instrText>
            </w:r>
            <w:r w:rsidR="008519CE">
              <w:rPr>
                <w:noProof/>
                <w:webHidden/>
              </w:rPr>
            </w:r>
            <w:r w:rsidR="008519CE">
              <w:rPr>
                <w:noProof/>
                <w:webHidden/>
              </w:rPr>
              <w:fldChar w:fldCharType="separate"/>
            </w:r>
            <w:r w:rsidR="008519CE">
              <w:rPr>
                <w:noProof/>
                <w:webHidden/>
              </w:rPr>
              <w:t>3</w:t>
            </w:r>
            <w:r w:rsidR="008519CE">
              <w:rPr>
                <w:noProof/>
                <w:webHidden/>
              </w:rPr>
              <w:fldChar w:fldCharType="end"/>
            </w:r>
          </w:hyperlink>
        </w:p>
        <w:p w14:paraId="67D0B26B" w14:textId="0C504303"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699" w:history="1">
            <w:r w:rsidRPr="00D94115">
              <w:rPr>
                <w:rStyle w:val="Hipervnculo"/>
                <w:noProof/>
              </w:rPr>
              <w:t>2.</w:t>
            </w:r>
            <w:r>
              <w:rPr>
                <w:rFonts w:eastAsiaTheme="minorEastAsia" w:cstheme="minorBidi"/>
                <w:b w:val="0"/>
                <w:bCs w:val="0"/>
                <w:i w:val="0"/>
                <w:iCs w:val="0"/>
                <w:noProof/>
                <w:kern w:val="2"/>
                <w:lang w:val="es-ES" w:eastAsia="es-ES"/>
                <w14:ligatures w14:val="standardContextual"/>
              </w:rPr>
              <w:tab/>
            </w:r>
            <w:r w:rsidRPr="00D94115">
              <w:rPr>
                <w:rStyle w:val="Hipervnculo"/>
                <w:noProof/>
              </w:rPr>
              <w:t>LEGISLACIÓN APLICABLE:</w:t>
            </w:r>
            <w:r>
              <w:rPr>
                <w:noProof/>
                <w:webHidden/>
              </w:rPr>
              <w:tab/>
            </w:r>
            <w:r>
              <w:rPr>
                <w:noProof/>
                <w:webHidden/>
              </w:rPr>
              <w:fldChar w:fldCharType="begin"/>
            </w:r>
            <w:r>
              <w:rPr>
                <w:noProof/>
                <w:webHidden/>
              </w:rPr>
              <w:instrText xml:space="preserve"> PAGEREF _Toc212069699 \h </w:instrText>
            </w:r>
            <w:r>
              <w:rPr>
                <w:noProof/>
                <w:webHidden/>
              </w:rPr>
            </w:r>
            <w:r>
              <w:rPr>
                <w:noProof/>
                <w:webHidden/>
              </w:rPr>
              <w:fldChar w:fldCharType="separate"/>
            </w:r>
            <w:r>
              <w:rPr>
                <w:noProof/>
                <w:webHidden/>
              </w:rPr>
              <w:t>3</w:t>
            </w:r>
            <w:r>
              <w:rPr>
                <w:noProof/>
                <w:webHidden/>
              </w:rPr>
              <w:fldChar w:fldCharType="end"/>
            </w:r>
          </w:hyperlink>
        </w:p>
        <w:p w14:paraId="4C598F8F" w14:textId="4CA9EE1B"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0" w:history="1">
            <w:r w:rsidRPr="00D94115">
              <w:rPr>
                <w:rStyle w:val="Hipervnculo"/>
                <w:noProof/>
              </w:rPr>
              <w:t>3.</w:t>
            </w:r>
            <w:r>
              <w:rPr>
                <w:rFonts w:eastAsiaTheme="minorEastAsia" w:cstheme="minorBidi"/>
                <w:b w:val="0"/>
                <w:bCs w:val="0"/>
                <w:i w:val="0"/>
                <w:iCs w:val="0"/>
                <w:noProof/>
                <w:kern w:val="2"/>
                <w:lang w:val="es-ES" w:eastAsia="es-ES"/>
                <w14:ligatures w14:val="standardContextual"/>
              </w:rPr>
              <w:tab/>
            </w:r>
            <w:r w:rsidRPr="00D94115">
              <w:rPr>
                <w:rStyle w:val="Hipervnculo"/>
                <w:noProof/>
              </w:rPr>
              <w:t>COMPETENCIA GENERAL DEL TÍTULO.</w:t>
            </w:r>
            <w:r>
              <w:rPr>
                <w:noProof/>
                <w:webHidden/>
              </w:rPr>
              <w:tab/>
            </w:r>
            <w:r>
              <w:rPr>
                <w:noProof/>
                <w:webHidden/>
              </w:rPr>
              <w:fldChar w:fldCharType="begin"/>
            </w:r>
            <w:r>
              <w:rPr>
                <w:noProof/>
                <w:webHidden/>
              </w:rPr>
              <w:instrText xml:space="preserve"> PAGEREF _Toc212069700 \h </w:instrText>
            </w:r>
            <w:r>
              <w:rPr>
                <w:noProof/>
                <w:webHidden/>
              </w:rPr>
            </w:r>
            <w:r>
              <w:rPr>
                <w:noProof/>
                <w:webHidden/>
              </w:rPr>
              <w:fldChar w:fldCharType="separate"/>
            </w:r>
            <w:r>
              <w:rPr>
                <w:noProof/>
                <w:webHidden/>
              </w:rPr>
              <w:t>4</w:t>
            </w:r>
            <w:r>
              <w:rPr>
                <w:noProof/>
                <w:webHidden/>
              </w:rPr>
              <w:fldChar w:fldCharType="end"/>
            </w:r>
          </w:hyperlink>
        </w:p>
        <w:p w14:paraId="22E52EE0" w14:textId="2A464288"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1" w:history="1">
            <w:r w:rsidRPr="00D94115">
              <w:rPr>
                <w:rStyle w:val="Hipervnculo"/>
                <w:noProof/>
              </w:rPr>
              <w:t>4.</w:t>
            </w:r>
            <w:r>
              <w:rPr>
                <w:rFonts w:eastAsiaTheme="minorEastAsia" w:cstheme="minorBidi"/>
                <w:b w:val="0"/>
                <w:bCs w:val="0"/>
                <w:i w:val="0"/>
                <w:iCs w:val="0"/>
                <w:noProof/>
                <w:kern w:val="2"/>
                <w:lang w:val="es-ES" w:eastAsia="es-ES"/>
                <w14:ligatures w14:val="standardContextual"/>
              </w:rPr>
              <w:tab/>
            </w:r>
            <w:r w:rsidRPr="00D94115">
              <w:rPr>
                <w:rStyle w:val="Hipervnculo"/>
                <w:noProof/>
              </w:rPr>
              <w:t>COMPETENCIAS DEL TÍTULO.</w:t>
            </w:r>
            <w:r>
              <w:rPr>
                <w:noProof/>
                <w:webHidden/>
              </w:rPr>
              <w:tab/>
            </w:r>
            <w:r>
              <w:rPr>
                <w:noProof/>
                <w:webHidden/>
              </w:rPr>
              <w:fldChar w:fldCharType="begin"/>
            </w:r>
            <w:r>
              <w:rPr>
                <w:noProof/>
                <w:webHidden/>
              </w:rPr>
              <w:instrText xml:space="preserve"> PAGEREF _Toc212069701 \h </w:instrText>
            </w:r>
            <w:r>
              <w:rPr>
                <w:noProof/>
                <w:webHidden/>
              </w:rPr>
            </w:r>
            <w:r>
              <w:rPr>
                <w:noProof/>
                <w:webHidden/>
              </w:rPr>
              <w:fldChar w:fldCharType="separate"/>
            </w:r>
            <w:r>
              <w:rPr>
                <w:noProof/>
                <w:webHidden/>
              </w:rPr>
              <w:t>4</w:t>
            </w:r>
            <w:r>
              <w:rPr>
                <w:noProof/>
                <w:webHidden/>
              </w:rPr>
              <w:fldChar w:fldCharType="end"/>
            </w:r>
          </w:hyperlink>
        </w:p>
        <w:p w14:paraId="4D441D9E" w14:textId="2EA6F369"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2" w:history="1">
            <w:r w:rsidRPr="00D94115">
              <w:rPr>
                <w:rStyle w:val="Hipervnculo"/>
                <w:noProof/>
              </w:rPr>
              <w:t>5.</w:t>
            </w:r>
            <w:r>
              <w:rPr>
                <w:rFonts w:eastAsiaTheme="minorEastAsia" w:cstheme="minorBidi"/>
                <w:b w:val="0"/>
                <w:bCs w:val="0"/>
                <w:i w:val="0"/>
                <w:iCs w:val="0"/>
                <w:noProof/>
                <w:kern w:val="2"/>
                <w:lang w:val="es-ES" w:eastAsia="es-ES"/>
                <w14:ligatures w14:val="standardContextual"/>
              </w:rPr>
              <w:tab/>
            </w:r>
            <w:r w:rsidRPr="00D94115">
              <w:rPr>
                <w:rStyle w:val="Hipervnculo"/>
                <w:noProof/>
              </w:rPr>
              <w:t>CONTENIDOS, TEMPORALIZACIÓN, RESULTADOS DE APRENDIZAJE, CRITERIOS DE EVALUACIÓN, INSTRUMENTOS DE EVALUACIÓN Y CRITERIOS DE CALIFICACIÓN.</w:t>
            </w:r>
            <w:r>
              <w:rPr>
                <w:noProof/>
                <w:webHidden/>
              </w:rPr>
              <w:tab/>
            </w:r>
            <w:r>
              <w:rPr>
                <w:noProof/>
                <w:webHidden/>
              </w:rPr>
              <w:fldChar w:fldCharType="begin"/>
            </w:r>
            <w:r>
              <w:rPr>
                <w:noProof/>
                <w:webHidden/>
              </w:rPr>
              <w:instrText xml:space="preserve"> PAGEREF _Toc212069702 \h </w:instrText>
            </w:r>
            <w:r>
              <w:rPr>
                <w:noProof/>
                <w:webHidden/>
              </w:rPr>
            </w:r>
            <w:r>
              <w:rPr>
                <w:noProof/>
                <w:webHidden/>
              </w:rPr>
              <w:fldChar w:fldCharType="separate"/>
            </w:r>
            <w:r>
              <w:rPr>
                <w:noProof/>
                <w:webHidden/>
              </w:rPr>
              <w:t>6</w:t>
            </w:r>
            <w:r>
              <w:rPr>
                <w:noProof/>
                <w:webHidden/>
              </w:rPr>
              <w:fldChar w:fldCharType="end"/>
            </w:r>
          </w:hyperlink>
        </w:p>
        <w:p w14:paraId="493112DC" w14:textId="3AAB86EF"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3" w:history="1">
            <w:r w:rsidRPr="00D94115">
              <w:rPr>
                <w:rStyle w:val="Hipervnculo"/>
                <w:noProof/>
              </w:rPr>
              <w:t>6.</w:t>
            </w:r>
            <w:r>
              <w:rPr>
                <w:rFonts w:eastAsiaTheme="minorEastAsia" w:cstheme="minorBidi"/>
                <w:b w:val="0"/>
                <w:bCs w:val="0"/>
                <w:i w:val="0"/>
                <w:iCs w:val="0"/>
                <w:noProof/>
                <w:kern w:val="2"/>
                <w:lang w:val="es-ES" w:eastAsia="es-ES"/>
                <w14:ligatures w14:val="standardContextual"/>
              </w:rPr>
              <w:tab/>
            </w:r>
            <w:r w:rsidRPr="00D94115">
              <w:rPr>
                <w:rStyle w:val="Hipervnculo"/>
                <w:noProof/>
              </w:rPr>
              <w:t>RESULTADOS DE APRENDIZAJE</w:t>
            </w:r>
            <w:r>
              <w:rPr>
                <w:noProof/>
                <w:webHidden/>
              </w:rPr>
              <w:tab/>
            </w:r>
            <w:r>
              <w:rPr>
                <w:noProof/>
                <w:webHidden/>
              </w:rPr>
              <w:fldChar w:fldCharType="begin"/>
            </w:r>
            <w:r>
              <w:rPr>
                <w:noProof/>
                <w:webHidden/>
              </w:rPr>
              <w:instrText xml:space="preserve"> PAGEREF _Toc212069703 \h </w:instrText>
            </w:r>
            <w:r>
              <w:rPr>
                <w:noProof/>
                <w:webHidden/>
              </w:rPr>
            </w:r>
            <w:r>
              <w:rPr>
                <w:noProof/>
                <w:webHidden/>
              </w:rPr>
              <w:fldChar w:fldCharType="separate"/>
            </w:r>
            <w:r>
              <w:rPr>
                <w:noProof/>
                <w:webHidden/>
              </w:rPr>
              <w:t>7</w:t>
            </w:r>
            <w:r>
              <w:rPr>
                <w:noProof/>
                <w:webHidden/>
              </w:rPr>
              <w:fldChar w:fldCharType="end"/>
            </w:r>
          </w:hyperlink>
        </w:p>
        <w:p w14:paraId="7AAD614D" w14:textId="0323D0F3"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4" w:history="1">
            <w:r w:rsidRPr="00D94115">
              <w:rPr>
                <w:rStyle w:val="Hipervnculo"/>
                <w:noProof/>
              </w:rPr>
              <w:t>7.</w:t>
            </w:r>
            <w:r>
              <w:rPr>
                <w:rFonts w:eastAsiaTheme="minorEastAsia" w:cstheme="minorBidi"/>
                <w:b w:val="0"/>
                <w:bCs w:val="0"/>
                <w:i w:val="0"/>
                <w:iCs w:val="0"/>
                <w:noProof/>
                <w:kern w:val="2"/>
                <w:lang w:val="es-ES" w:eastAsia="es-ES"/>
                <w14:ligatures w14:val="standardContextual"/>
              </w:rPr>
              <w:tab/>
            </w:r>
            <w:r w:rsidRPr="00D94115">
              <w:rPr>
                <w:rStyle w:val="Hipervnculo"/>
                <w:noProof/>
              </w:rPr>
              <w:t>PROYECTO INTERMODULAR.</w:t>
            </w:r>
            <w:r>
              <w:rPr>
                <w:noProof/>
                <w:webHidden/>
              </w:rPr>
              <w:tab/>
            </w:r>
            <w:r>
              <w:rPr>
                <w:noProof/>
                <w:webHidden/>
              </w:rPr>
              <w:fldChar w:fldCharType="begin"/>
            </w:r>
            <w:r>
              <w:rPr>
                <w:noProof/>
                <w:webHidden/>
              </w:rPr>
              <w:instrText xml:space="preserve"> PAGEREF _Toc212069704 \h </w:instrText>
            </w:r>
            <w:r>
              <w:rPr>
                <w:noProof/>
                <w:webHidden/>
              </w:rPr>
            </w:r>
            <w:r>
              <w:rPr>
                <w:noProof/>
                <w:webHidden/>
              </w:rPr>
              <w:fldChar w:fldCharType="separate"/>
            </w:r>
            <w:r>
              <w:rPr>
                <w:noProof/>
                <w:webHidden/>
              </w:rPr>
              <w:t>20</w:t>
            </w:r>
            <w:r>
              <w:rPr>
                <w:noProof/>
                <w:webHidden/>
              </w:rPr>
              <w:fldChar w:fldCharType="end"/>
            </w:r>
          </w:hyperlink>
        </w:p>
        <w:p w14:paraId="687ACFF0" w14:textId="5EAA0F07"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5" w:history="1">
            <w:r w:rsidRPr="00D94115">
              <w:rPr>
                <w:rStyle w:val="Hipervnculo"/>
                <w:noProof/>
              </w:rPr>
              <w:t>8.</w:t>
            </w:r>
            <w:r>
              <w:rPr>
                <w:rFonts w:eastAsiaTheme="minorEastAsia" w:cstheme="minorBidi"/>
                <w:b w:val="0"/>
                <w:bCs w:val="0"/>
                <w:i w:val="0"/>
                <w:iCs w:val="0"/>
                <w:noProof/>
                <w:kern w:val="2"/>
                <w:lang w:val="es-ES" w:eastAsia="es-ES"/>
                <w14:ligatures w14:val="standardContextual"/>
              </w:rPr>
              <w:tab/>
            </w:r>
            <w:r w:rsidRPr="00D94115">
              <w:rPr>
                <w:rStyle w:val="Hipervnculo"/>
                <w:noProof/>
              </w:rPr>
              <w:t>METODOLOGÍA DIDÁCTICA.</w:t>
            </w:r>
            <w:r>
              <w:rPr>
                <w:noProof/>
                <w:webHidden/>
              </w:rPr>
              <w:tab/>
            </w:r>
            <w:r>
              <w:rPr>
                <w:noProof/>
                <w:webHidden/>
              </w:rPr>
              <w:fldChar w:fldCharType="begin"/>
            </w:r>
            <w:r>
              <w:rPr>
                <w:noProof/>
                <w:webHidden/>
              </w:rPr>
              <w:instrText xml:space="preserve"> PAGEREF _Toc212069705 \h </w:instrText>
            </w:r>
            <w:r>
              <w:rPr>
                <w:noProof/>
                <w:webHidden/>
              </w:rPr>
            </w:r>
            <w:r>
              <w:rPr>
                <w:noProof/>
                <w:webHidden/>
              </w:rPr>
              <w:fldChar w:fldCharType="separate"/>
            </w:r>
            <w:r>
              <w:rPr>
                <w:noProof/>
                <w:webHidden/>
              </w:rPr>
              <w:t>20</w:t>
            </w:r>
            <w:r>
              <w:rPr>
                <w:noProof/>
                <w:webHidden/>
              </w:rPr>
              <w:fldChar w:fldCharType="end"/>
            </w:r>
          </w:hyperlink>
        </w:p>
        <w:p w14:paraId="4A882BE3" w14:textId="11B6ACD6"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6" w:history="1">
            <w:r w:rsidRPr="00D94115">
              <w:rPr>
                <w:rStyle w:val="Hipervnculo"/>
                <w:noProof/>
              </w:rPr>
              <w:t>9.</w:t>
            </w:r>
            <w:r>
              <w:rPr>
                <w:rFonts w:eastAsiaTheme="minorEastAsia" w:cstheme="minorBidi"/>
                <w:b w:val="0"/>
                <w:bCs w:val="0"/>
                <w:i w:val="0"/>
                <w:iCs w:val="0"/>
                <w:noProof/>
                <w:kern w:val="2"/>
                <w:lang w:val="es-ES" w:eastAsia="es-ES"/>
                <w14:ligatures w14:val="standardContextual"/>
              </w:rPr>
              <w:tab/>
            </w:r>
            <w:r w:rsidRPr="00D94115">
              <w:rPr>
                <w:rStyle w:val="Hipervnculo"/>
                <w:noProof/>
              </w:rPr>
              <w:t>PRINCIPIOS METODOLÓGICOS</w:t>
            </w:r>
            <w:r>
              <w:rPr>
                <w:noProof/>
                <w:webHidden/>
              </w:rPr>
              <w:tab/>
            </w:r>
            <w:r>
              <w:rPr>
                <w:noProof/>
                <w:webHidden/>
              </w:rPr>
              <w:fldChar w:fldCharType="begin"/>
            </w:r>
            <w:r>
              <w:rPr>
                <w:noProof/>
                <w:webHidden/>
              </w:rPr>
              <w:instrText xml:space="preserve"> PAGEREF _Toc212069706 \h </w:instrText>
            </w:r>
            <w:r>
              <w:rPr>
                <w:noProof/>
                <w:webHidden/>
              </w:rPr>
            </w:r>
            <w:r>
              <w:rPr>
                <w:noProof/>
                <w:webHidden/>
              </w:rPr>
              <w:fldChar w:fldCharType="separate"/>
            </w:r>
            <w:r>
              <w:rPr>
                <w:noProof/>
                <w:webHidden/>
              </w:rPr>
              <w:t>20</w:t>
            </w:r>
            <w:r>
              <w:rPr>
                <w:noProof/>
                <w:webHidden/>
              </w:rPr>
              <w:fldChar w:fldCharType="end"/>
            </w:r>
          </w:hyperlink>
        </w:p>
        <w:p w14:paraId="65088D69" w14:textId="39D76951"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7" w:history="1">
            <w:r w:rsidRPr="00D94115">
              <w:rPr>
                <w:rStyle w:val="Hipervnculo"/>
                <w:noProof/>
              </w:rPr>
              <w:t>10.</w:t>
            </w:r>
            <w:r>
              <w:rPr>
                <w:rFonts w:eastAsiaTheme="minorEastAsia" w:cstheme="minorBidi"/>
                <w:b w:val="0"/>
                <w:bCs w:val="0"/>
                <w:i w:val="0"/>
                <w:iCs w:val="0"/>
                <w:noProof/>
                <w:kern w:val="2"/>
                <w:lang w:val="es-ES" w:eastAsia="es-ES"/>
                <w14:ligatures w14:val="standardContextual"/>
              </w:rPr>
              <w:tab/>
            </w:r>
            <w:r w:rsidRPr="00D94115">
              <w:rPr>
                <w:rStyle w:val="Hipervnculo"/>
                <w:noProof/>
              </w:rPr>
              <w:t>RECURSOS Y MATERIALES DIDÁCTICOS</w:t>
            </w:r>
            <w:r>
              <w:rPr>
                <w:noProof/>
                <w:webHidden/>
              </w:rPr>
              <w:tab/>
            </w:r>
            <w:r>
              <w:rPr>
                <w:noProof/>
                <w:webHidden/>
              </w:rPr>
              <w:fldChar w:fldCharType="begin"/>
            </w:r>
            <w:r>
              <w:rPr>
                <w:noProof/>
                <w:webHidden/>
              </w:rPr>
              <w:instrText xml:space="preserve"> PAGEREF _Toc212069707 \h </w:instrText>
            </w:r>
            <w:r>
              <w:rPr>
                <w:noProof/>
                <w:webHidden/>
              </w:rPr>
            </w:r>
            <w:r>
              <w:rPr>
                <w:noProof/>
                <w:webHidden/>
              </w:rPr>
              <w:fldChar w:fldCharType="separate"/>
            </w:r>
            <w:r>
              <w:rPr>
                <w:noProof/>
                <w:webHidden/>
              </w:rPr>
              <w:t>21</w:t>
            </w:r>
            <w:r>
              <w:rPr>
                <w:noProof/>
                <w:webHidden/>
              </w:rPr>
              <w:fldChar w:fldCharType="end"/>
            </w:r>
          </w:hyperlink>
        </w:p>
        <w:p w14:paraId="1425EF35" w14:textId="71FAC0E6"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8" w:history="1">
            <w:r w:rsidRPr="00D94115">
              <w:rPr>
                <w:rStyle w:val="Hipervnculo"/>
                <w:noProof/>
              </w:rPr>
              <w:t>11.</w:t>
            </w:r>
            <w:r>
              <w:rPr>
                <w:rFonts w:eastAsiaTheme="minorEastAsia" w:cstheme="minorBidi"/>
                <w:b w:val="0"/>
                <w:bCs w:val="0"/>
                <w:i w:val="0"/>
                <w:iCs w:val="0"/>
                <w:noProof/>
                <w:kern w:val="2"/>
                <w:lang w:val="es-ES" w:eastAsia="es-ES"/>
                <w14:ligatures w14:val="standardContextual"/>
              </w:rPr>
              <w:tab/>
            </w:r>
            <w:r w:rsidRPr="00D94115">
              <w:rPr>
                <w:rStyle w:val="Hipervnculo"/>
                <w:noProof/>
              </w:rPr>
              <w:t>EVALUACIÓN</w:t>
            </w:r>
            <w:r>
              <w:rPr>
                <w:noProof/>
                <w:webHidden/>
              </w:rPr>
              <w:tab/>
            </w:r>
            <w:r>
              <w:rPr>
                <w:noProof/>
                <w:webHidden/>
              </w:rPr>
              <w:fldChar w:fldCharType="begin"/>
            </w:r>
            <w:r>
              <w:rPr>
                <w:noProof/>
                <w:webHidden/>
              </w:rPr>
              <w:instrText xml:space="preserve"> PAGEREF _Toc212069708 \h </w:instrText>
            </w:r>
            <w:r>
              <w:rPr>
                <w:noProof/>
                <w:webHidden/>
              </w:rPr>
            </w:r>
            <w:r>
              <w:rPr>
                <w:noProof/>
                <w:webHidden/>
              </w:rPr>
              <w:fldChar w:fldCharType="separate"/>
            </w:r>
            <w:r>
              <w:rPr>
                <w:noProof/>
                <w:webHidden/>
              </w:rPr>
              <w:t>21</w:t>
            </w:r>
            <w:r>
              <w:rPr>
                <w:noProof/>
                <w:webHidden/>
              </w:rPr>
              <w:fldChar w:fldCharType="end"/>
            </w:r>
          </w:hyperlink>
        </w:p>
        <w:p w14:paraId="0E56739D" w14:textId="63400FFB"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09" w:history="1">
            <w:r w:rsidRPr="00D94115">
              <w:rPr>
                <w:rStyle w:val="Hipervnculo"/>
                <w:noProof/>
              </w:rPr>
              <w:t>EVALUACIÓN ORDINARIA</w:t>
            </w:r>
            <w:r>
              <w:rPr>
                <w:noProof/>
                <w:webHidden/>
              </w:rPr>
              <w:tab/>
            </w:r>
            <w:r>
              <w:rPr>
                <w:noProof/>
                <w:webHidden/>
              </w:rPr>
              <w:fldChar w:fldCharType="begin"/>
            </w:r>
            <w:r>
              <w:rPr>
                <w:noProof/>
                <w:webHidden/>
              </w:rPr>
              <w:instrText xml:space="preserve"> PAGEREF _Toc212069709 \h </w:instrText>
            </w:r>
            <w:r>
              <w:rPr>
                <w:noProof/>
                <w:webHidden/>
              </w:rPr>
            </w:r>
            <w:r>
              <w:rPr>
                <w:noProof/>
                <w:webHidden/>
              </w:rPr>
              <w:fldChar w:fldCharType="separate"/>
            </w:r>
            <w:r>
              <w:rPr>
                <w:noProof/>
                <w:webHidden/>
              </w:rPr>
              <w:t>22</w:t>
            </w:r>
            <w:r>
              <w:rPr>
                <w:noProof/>
                <w:webHidden/>
              </w:rPr>
              <w:fldChar w:fldCharType="end"/>
            </w:r>
          </w:hyperlink>
        </w:p>
        <w:p w14:paraId="259DF9B8" w14:textId="649F4C03"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10" w:history="1">
            <w:r w:rsidRPr="00D94115">
              <w:rPr>
                <w:rStyle w:val="Hipervnculo"/>
                <w:noProof/>
              </w:rPr>
              <w:t>12.</w:t>
            </w:r>
            <w:r>
              <w:rPr>
                <w:rFonts w:eastAsiaTheme="minorEastAsia" w:cstheme="minorBidi"/>
                <w:b w:val="0"/>
                <w:bCs w:val="0"/>
                <w:i w:val="0"/>
                <w:iCs w:val="0"/>
                <w:noProof/>
                <w:kern w:val="2"/>
                <w:lang w:val="es-ES" w:eastAsia="es-ES"/>
                <w14:ligatures w14:val="standardContextual"/>
              </w:rPr>
              <w:tab/>
            </w:r>
            <w:r w:rsidRPr="00D94115">
              <w:rPr>
                <w:rStyle w:val="Hipervnculo"/>
                <w:noProof/>
              </w:rPr>
              <w:t>MEDIDAS DE APOYO Y/O REFUERZO EDUCATIVO A LO LARGO DEL CURSO ACADÉMICO</w:t>
            </w:r>
            <w:r>
              <w:rPr>
                <w:noProof/>
                <w:webHidden/>
              </w:rPr>
              <w:tab/>
            </w:r>
            <w:r>
              <w:rPr>
                <w:noProof/>
                <w:webHidden/>
              </w:rPr>
              <w:fldChar w:fldCharType="begin"/>
            </w:r>
            <w:r>
              <w:rPr>
                <w:noProof/>
                <w:webHidden/>
              </w:rPr>
              <w:instrText xml:space="preserve"> PAGEREF _Toc212069710 \h </w:instrText>
            </w:r>
            <w:r>
              <w:rPr>
                <w:noProof/>
                <w:webHidden/>
              </w:rPr>
            </w:r>
            <w:r>
              <w:rPr>
                <w:noProof/>
                <w:webHidden/>
              </w:rPr>
              <w:fldChar w:fldCharType="separate"/>
            </w:r>
            <w:r>
              <w:rPr>
                <w:noProof/>
                <w:webHidden/>
              </w:rPr>
              <w:t>22</w:t>
            </w:r>
            <w:r>
              <w:rPr>
                <w:noProof/>
                <w:webHidden/>
              </w:rPr>
              <w:fldChar w:fldCharType="end"/>
            </w:r>
          </w:hyperlink>
        </w:p>
        <w:p w14:paraId="3881DDB6" w14:textId="3B53036A"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11" w:history="1">
            <w:r w:rsidRPr="00D94115">
              <w:rPr>
                <w:rStyle w:val="Hipervnculo"/>
                <w:noProof/>
              </w:rPr>
              <w:t>SISTEMA DE RECUPERACIÓN PARA ALUMNOS CON EL MÓDULO PENDIENTE</w:t>
            </w:r>
            <w:r>
              <w:rPr>
                <w:noProof/>
                <w:webHidden/>
              </w:rPr>
              <w:tab/>
            </w:r>
            <w:r>
              <w:rPr>
                <w:noProof/>
                <w:webHidden/>
              </w:rPr>
              <w:fldChar w:fldCharType="begin"/>
            </w:r>
            <w:r>
              <w:rPr>
                <w:noProof/>
                <w:webHidden/>
              </w:rPr>
              <w:instrText xml:space="preserve"> PAGEREF _Toc212069711 \h </w:instrText>
            </w:r>
            <w:r>
              <w:rPr>
                <w:noProof/>
                <w:webHidden/>
              </w:rPr>
            </w:r>
            <w:r>
              <w:rPr>
                <w:noProof/>
                <w:webHidden/>
              </w:rPr>
              <w:fldChar w:fldCharType="separate"/>
            </w:r>
            <w:r>
              <w:rPr>
                <w:noProof/>
                <w:webHidden/>
              </w:rPr>
              <w:t>23</w:t>
            </w:r>
            <w:r>
              <w:rPr>
                <w:noProof/>
                <w:webHidden/>
              </w:rPr>
              <w:fldChar w:fldCharType="end"/>
            </w:r>
          </w:hyperlink>
        </w:p>
        <w:p w14:paraId="69236F19" w14:textId="51BFFB8C"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12" w:history="1">
            <w:r w:rsidRPr="00D94115">
              <w:rPr>
                <w:rStyle w:val="Hipervnculo"/>
                <w:noProof/>
              </w:rPr>
              <w:t>EVALUACIÓN EXTRAORDINARIA</w:t>
            </w:r>
            <w:r>
              <w:rPr>
                <w:noProof/>
                <w:webHidden/>
              </w:rPr>
              <w:tab/>
            </w:r>
            <w:r>
              <w:rPr>
                <w:noProof/>
                <w:webHidden/>
              </w:rPr>
              <w:fldChar w:fldCharType="begin"/>
            </w:r>
            <w:r>
              <w:rPr>
                <w:noProof/>
                <w:webHidden/>
              </w:rPr>
              <w:instrText xml:space="preserve"> PAGEREF _Toc212069712 \h </w:instrText>
            </w:r>
            <w:r>
              <w:rPr>
                <w:noProof/>
                <w:webHidden/>
              </w:rPr>
            </w:r>
            <w:r>
              <w:rPr>
                <w:noProof/>
                <w:webHidden/>
              </w:rPr>
              <w:fldChar w:fldCharType="separate"/>
            </w:r>
            <w:r>
              <w:rPr>
                <w:noProof/>
                <w:webHidden/>
              </w:rPr>
              <w:t>23</w:t>
            </w:r>
            <w:r>
              <w:rPr>
                <w:noProof/>
                <w:webHidden/>
              </w:rPr>
              <w:fldChar w:fldCharType="end"/>
            </w:r>
          </w:hyperlink>
        </w:p>
        <w:p w14:paraId="0F6A0613" w14:textId="2F50608B"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13" w:history="1">
            <w:r w:rsidRPr="00D94115">
              <w:rPr>
                <w:rStyle w:val="Hipervnculo"/>
                <w:rFonts w:cs="Arial"/>
                <w:noProof/>
              </w:rPr>
              <w:t>13.</w:t>
            </w:r>
            <w:r>
              <w:rPr>
                <w:rFonts w:eastAsiaTheme="minorEastAsia" w:cstheme="minorBidi"/>
                <w:b w:val="0"/>
                <w:bCs w:val="0"/>
                <w:i w:val="0"/>
                <w:iCs w:val="0"/>
                <w:noProof/>
                <w:kern w:val="2"/>
                <w:lang w:val="es-ES" w:eastAsia="es-ES"/>
                <w14:ligatures w14:val="standardContextual"/>
              </w:rPr>
              <w:tab/>
            </w:r>
            <w:r w:rsidRPr="00D94115">
              <w:rPr>
                <w:rStyle w:val="Hipervnculo"/>
                <w:rFonts w:cs="Arial"/>
                <w:noProof/>
              </w:rPr>
              <w:t>ACTIVIDADES EXTRAESCOLARES Y COMPLEMENTARIAS.</w:t>
            </w:r>
            <w:r>
              <w:rPr>
                <w:noProof/>
                <w:webHidden/>
              </w:rPr>
              <w:tab/>
            </w:r>
            <w:r>
              <w:rPr>
                <w:noProof/>
                <w:webHidden/>
              </w:rPr>
              <w:fldChar w:fldCharType="begin"/>
            </w:r>
            <w:r>
              <w:rPr>
                <w:noProof/>
                <w:webHidden/>
              </w:rPr>
              <w:instrText xml:space="preserve"> PAGEREF _Toc212069713 \h </w:instrText>
            </w:r>
            <w:r>
              <w:rPr>
                <w:noProof/>
                <w:webHidden/>
              </w:rPr>
            </w:r>
            <w:r>
              <w:rPr>
                <w:noProof/>
                <w:webHidden/>
              </w:rPr>
              <w:fldChar w:fldCharType="separate"/>
            </w:r>
            <w:r>
              <w:rPr>
                <w:noProof/>
                <w:webHidden/>
              </w:rPr>
              <w:t>23</w:t>
            </w:r>
            <w:r>
              <w:rPr>
                <w:noProof/>
                <w:webHidden/>
              </w:rPr>
              <w:fldChar w:fldCharType="end"/>
            </w:r>
          </w:hyperlink>
        </w:p>
        <w:p w14:paraId="7177C145" w14:textId="0FDDF0AE"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14" w:history="1">
            <w:r w:rsidRPr="00D94115">
              <w:rPr>
                <w:rStyle w:val="Hipervnculo"/>
                <w:rFonts w:cs="Arial"/>
                <w:noProof/>
              </w:rPr>
              <w:t>14.</w:t>
            </w:r>
            <w:r>
              <w:rPr>
                <w:rFonts w:eastAsiaTheme="minorEastAsia" w:cstheme="minorBidi"/>
                <w:b w:val="0"/>
                <w:bCs w:val="0"/>
                <w:i w:val="0"/>
                <w:iCs w:val="0"/>
                <w:noProof/>
                <w:kern w:val="2"/>
                <w:lang w:val="es-ES" w:eastAsia="es-ES"/>
                <w14:ligatures w14:val="standardContextual"/>
              </w:rPr>
              <w:tab/>
            </w:r>
            <w:r w:rsidRPr="00D94115">
              <w:rPr>
                <w:rStyle w:val="Hipervnculo"/>
                <w:rFonts w:cs="Arial"/>
                <w:noProof/>
              </w:rPr>
              <w:t>MEDIDAS PARA EVALUAR LA APLICACIÓN DE LA PROGRAMACIÓN DIDÁCTICA Y LA PRÁCTICA DOCENTE</w:t>
            </w:r>
            <w:r>
              <w:rPr>
                <w:noProof/>
                <w:webHidden/>
              </w:rPr>
              <w:tab/>
            </w:r>
            <w:r>
              <w:rPr>
                <w:noProof/>
                <w:webHidden/>
              </w:rPr>
              <w:fldChar w:fldCharType="begin"/>
            </w:r>
            <w:r>
              <w:rPr>
                <w:noProof/>
                <w:webHidden/>
              </w:rPr>
              <w:instrText xml:space="preserve"> PAGEREF _Toc212069714 \h </w:instrText>
            </w:r>
            <w:r>
              <w:rPr>
                <w:noProof/>
                <w:webHidden/>
              </w:rPr>
            </w:r>
            <w:r>
              <w:rPr>
                <w:noProof/>
                <w:webHidden/>
              </w:rPr>
              <w:fldChar w:fldCharType="separate"/>
            </w:r>
            <w:r>
              <w:rPr>
                <w:noProof/>
                <w:webHidden/>
              </w:rPr>
              <w:t>24</w:t>
            </w:r>
            <w:r>
              <w:rPr>
                <w:noProof/>
                <w:webHidden/>
              </w:rPr>
              <w:fldChar w:fldCharType="end"/>
            </w:r>
          </w:hyperlink>
        </w:p>
        <w:p w14:paraId="1A3E6104" w14:textId="1B1DB813" w:rsidR="008519CE" w:rsidRDefault="008519CE">
          <w:pPr>
            <w:pStyle w:val="TDC1"/>
            <w:rPr>
              <w:rFonts w:eastAsiaTheme="minorEastAsia" w:cstheme="minorBidi"/>
              <w:b w:val="0"/>
              <w:bCs w:val="0"/>
              <w:i w:val="0"/>
              <w:iCs w:val="0"/>
              <w:noProof/>
              <w:kern w:val="2"/>
              <w:lang w:val="es-ES" w:eastAsia="es-ES"/>
              <w14:ligatures w14:val="standardContextual"/>
            </w:rPr>
          </w:pPr>
          <w:hyperlink w:anchor="_Toc212069715" w:history="1">
            <w:r w:rsidRPr="00D94115">
              <w:rPr>
                <w:rStyle w:val="Hipervnculo"/>
                <w:noProof/>
              </w:rPr>
              <w:t>15.</w:t>
            </w:r>
            <w:r>
              <w:rPr>
                <w:rFonts w:eastAsiaTheme="minorEastAsia" w:cstheme="minorBidi"/>
                <w:b w:val="0"/>
                <w:bCs w:val="0"/>
                <w:i w:val="0"/>
                <w:iCs w:val="0"/>
                <w:noProof/>
                <w:kern w:val="2"/>
                <w:lang w:val="es-ES" w:eastAsia="es-ES"/>
                <w14:ligatures w14:val="standardContextual"/>
              </w:rPr>
              <w:tab/>
            </w:r>
            <w:r w:rsidRPr="00D94115">
              <w:rPr>
                <w:rStyle w:val="Hipervnculo"/>
                <w:noProof/>
              </w:rPr>
              <w:t>GARANTÍAS PARA UNA EVALUACIÓN OBJETIVA</w:t>
            </w:r>
            <w:r>
              <w:rPr>
                <w:noProof/>
                <w:webHidden/>
              </w:rPr>
              <w:tab/>
            </w:r>
            <w:r>
              <w:rPr>
                <w:noProof/>
                <w:webHidden/>
              </w:rPr>
              <w:fldChar w:fldCharType="begin"/>
            </w:r>
            <w:r>
              <w:rPr>
                <w:noProof/>
                <w:webHidden/>
              </w:rPr>
              <w:instrText xml:space="preserve"> PAGEREF _Toc212069715 \h </w:instrText>
            </w:r>
            <w:r>
              <w:rPr>
                <w:noProof/>
                <w:webHidden/>
              </w:rPr>
            </w:r>
            <w:r>
              <w:rPr>
                <w:noProof/>
                <w:webHidden/>
              </w:rPr>
              <w:fldChar w:fldCharType="separate"/>
            </w:r>
            <w:r>
              <w:rPr>
                <w:noProof/>
                <w:webHidden/>
              </w:rPr>
              <w:t>24</w:t>
            </w:r>
            <w:r>
              <w:rPr>
                <w:noProof/>
                <w:webHidden/>
              </w:rPr>
              <w:fldChar w:fldCharType="end"/>
            </w:r>
          </w:hyperlink>
        </w:p>
        <w:p w14:paraId="41968393" w14:textId="661C8E1F" w:rsidR="00F73F6A" w:rsidRDefault="00046B7B" w:rsidP="003B6B5E">
          <w:pPr>
            <w:spacing w:line="480" w:lineRule="auto"/>
            <w:jc w:val="both"/>
            <w:rPr>
              <w:rFonts w:ascii="Arial" w:eastAsia="Arial" w:hAnsi="Arial" w:cs="Arial"/>
              <w:sz w:val="22"/>
              <w:szCs w:val="22"/>
            </w:rPr>
          </w:pPr>
          <w:r>
            <w:fldChar w:fldCharType="end"/>
          </w:r>
        </w:p>
      </w:sdtContent>
    </w:sdt>
    <w:p w14:paraId="41968394" w14:textId="77777777" w:rsidR="00F73F6A" w:rsidRDefault="00F73F6A">
      <w:pPr>
        <w:spacing w:line="276" w:lineRule="auto"/>
        <w:jc w:val="both"/>
        <w:rPr>
          <w:rFonts w:ascii="Arial" w:eastAsia="Arial" w:hAnsi="Arial" w:cs="Arial"/>
          <w:b/>
          <w:sz w:val="22"/>
          <w:szCs w:val="22"/>
        </w:rPr>
        <w:sectPr w:rsidR="00F73F6A">
          <w:headerReference w:type="default" r:id="rId11"/>
          <w:footerReference w:type="default" r:id="rId12"/>
          <w:pgSz w:w="11907" w:h="16840"/>
          <w:pgMar w:top="1134" w:right="1134" w:bottom="1134" w:left="1418" w:header="720" w:footer="720" w:gutter="0"/>
          <w:pgNumType w:start="1"/>
          <w:cols w:space="720"/>
          <w:titlePg/>
        </w:sectPr>
      </w:pPr>
    </w:p>
    <w:p w14:paraId="41968395" w14:textId="77777777" w:rsidR="00F73F6A" w:rsidRPr="00226281" w:rsidRDefault="00B252C2">
      <w:pPr>
        <w:pStyle w:val="Ttulo1"/>
        <w:numPr>
          <w:ilvl w:val="0"/>
          <w:numId w:val="12"/>
        </w:numPr>
        <w:spacing w:line="276" w:lineRule="auto"/>
        <w:jc w:val="both"/>
        <w:rPr>
          <w:sz w:val="24"/>
          <w:szCs w:val="24"/>
        </w:rPr>
      </w:pPr>
      <w:bookmarkStart w:id="1" w:name="_Toc212069698"/>
      <w:r w:rsidRPr="00226281">
        <w:rPr>
          <w:sz w:val="24"/>
          <w:szCs w:val="24"/>
        </w:rPr>
        <w:lastRenderedPageBreak/>
        <w:t>CONTEXTUALIZACIÓN DEL MÓDULO FORMATIVO</w:t>
      </w:r>
      <w:r w:rsidR="00757C47" w:rsidRPr="00226281">
        <w:rPr>
          <w:sz w:val="24"/>
          <w:szCs w:val="24"/>
        </w:rPr>
        <w:t>.</w:t>
      </w:r>
      <w:bookmarkEnd w:id="1"/>
    </w:p>
    <w:p w14:paraId="41968396" w14:textId="77777777" w:rsidR="00F73F6A" w:rsidRDefault="00F73F6A">
      <w:pPr>
        <w:spacing w:line="276" w:lineRule="auto"/>
        <w:jc w:val="both"/>
        <w:rPr>
          <w:rFonts w:ascii="Arial" w:eastAsia="Arial" w:hAnsi="Arial" w:cs="Arial"/>
          <w:b/>
          <w:sz w:val="22"/>
          <w:szCs w:val="22"/>
        </w:rPr>
      </w:pPr>
    </w:p>
    <w:p w14:paraId="41968397" w14:textId="2808EBD2" w:rsidR="00D52B20" w:rsidRPr="00227035" w:rsidRDefault="00D52B20" w:rsidP="00D52B20">
      <w:pPr>
        <w:jc w:val="both"/>
        <w:rPr>
          <w:rFonts w:ascii="Arial" w:hAnsi="Arial" w:cs="Arial"/>
          <w:sz w:val="22"/>
          <w:szCs w:val="22"/>
          <w:lang w:val="es-ES"/>
        </w:rPr>
      </w:pPr>
      <w:r>
        <w:rPr>
          <w:rFonts w:ascii="Arial" w:hAnsi="Arial" w:cs="Arial"/>
          <w:sz w:val="22"/>
          <w:szCs w:val="22"/>
          <w:lang w:val="es-ES"/>
        </w:rPr>
        <w:t xml:space="preserve">El presente documento de programación </w:t>
      </w:r>
      <w:r w:rsidR="00A1561E">
        <w:rPr>
          <w:rFonts w:ascii="Arial" w:hAnsi="Arial" w:cs="Arial"/>
          <w:sz w:val="22"/>
          <w:szCs w:val="22"/>
          <w:lang w:val="es-ES"/>
        </w:rPr>
        <w:t>didáctica</w:t>
      </w:r>
      <w:r w:rsidRPr="00227035">
        <w:rPr>
          <w:rFonts w:ascii="Arial" w:hAnsi="Arial" w:cs="Arial"/>
          <w:sz w:val="22"/>
          <w:szCs w:val="22"/>
          <w:lang w:val="es-ES"/>
        </w:rPr>
        <w:t xml:space="preserve"> se </w:t>
      </w:r>
      <w:r>
        <w:rPr>
          <w:rFonts w:ascii="Arial" w:hAnsi="Arial" w:cs="Arial"/>
          <w:sz w:val="22"/>
          <w:szCs w:val="22"/>
          <w:lang w:val="es-ES"/>
        </w:rPr>
        <w:t xml:space="preserve">contextualiza en un aula de </w:t>
      </w:r>
      <w:r w:rsidR="00AF537F">
        <w:rPr>
          <w:rFonts w:ascii="Arial" w:hAnsi="Arial" w:cs="Arial"/>
          <w:sz w:val="22"/>
          <w:szCs w:val="22"/>
          <w:lang w:val="es-ES"/>
        </w:rPr>
        <w:t>segundo</w:t>
      </w:r>
      <w:r>
        <w:rPr>
          <w:rFonts w:ascii="Arial" w:hAnsi="Arial" w:cs="Arial"/>
          <w:sz w:val="22"/>
          <w:szCs w:val="22"/>
          <w:lang w:val="es-ES"/>
        </w:rPr>
        <w:t xml:space="preserve"> curso de Formación de Grado Básico, con un</w:t>
      </w:r>
      <w:r w:rsidRPr="00227035">
        <w:rPr>
          <w:rFonts w:ascii="Arial" w:hAnsi="Arial" w:cs="Arial"/>
          <w:sz w:val="22"/>
          <w:szCs w:val="22"/>
          <w:lang w:val="es-ES"/>
        </w:rPr>
        <w:t xml:space="preserve"> alumnado que </w:t>
      </w:r>
      <w:r w:rsidR="004A324C">
        <w:rPr>
          <w:rFonts w:ascii="Arial" w:hAnsi="Arial" w:cs="Arial"/>
          <w:sz w:val="22"/>
          <w:szCs w:val="22"/>
          <w:lang w:val="es-ES"/>
        </w:rPr>
        <w:t xml:space="preserve">continúa adquiriendo conocimientos básicos </w:t>
      </w:r>
      <w:r w:rsidR="00CA380A">
        <w:rPr>
          <w:rFonts w:ascii="Arial" w:hAnsi="Arial" w:cs="Arial"/>
          <w:sz w:val="22"/>
          <w:szCs w:val="22"/>
          <w:lang w:val="es-ES"/>
        </w:rPr>
        <w:t>en tecnología y recursos digitales.</w:t>
      </w:r>
      <w:r w:rsidR="004B38C5">
        <w:rPr>
          <w:rFonts w:ascii="Arial" w:hAnsi="Arial" w:cs="Arial"/>
          <w:sz w:val="22"/>
          <w:szCs w:val="22"/>
          <w:lang w:val="es-ES"/>
        </w:rPr>
        <w:t xml:space="preserve"> L</w:t>
      </w:r>
      <w:r>
        <w:rPr>
          <w:rFonts w:ascii="Arial" w:hAnsi="Arial" w:cs="Arial"/>
          <w:sz w:val="22"/>
          <w:szCs w:val="22"/>
          <w:lang w:val="es-ES"/>
        </w:rPr>
        <w:t>a planificación de los módulos formativos plantea una evaluación de conocimientos inicial</w:t>
      </w:r>
      <w:r w:rsidR="000A3681">
        <w:rPr>
          <w:rFonts w:ascii="Arial" w:hAnsi="Arial" w:cs="Arial"/>
          <w:sz w:val="22"/>
          <w:szCs w:val="22"/>
          <w:lang w:val="es-ES"/>
        </w:rPr>
        <w:t xml:space="preserve"> (al igual que el primer curso)</w:t>
      </w:r>
      <w:r>
        <w:rPr>
          <w:rFonts w:ascii="Arial" w:hAnsi="Arial" w:cs="Arial"/>
          <w:sz w:val="22"/>
          <w:szCs w:val="22"/>
          <w:lang w:val="es-ES"/>
        </w:rPr>
        <w:t>, con el fin de adaptar</w:t>
      </w:r>
      <w:r w:rsidRPr="00227035">
        <w:rPr>
          <w:rFonts w:ascii="Arial" w:hAnsi="Arial" w:cs="Arial"/>
          <w:sz w:val="22"/>
          <w:szCs w:val="22"/>
          <w:lang w:val="es-ES"/>
        </w:rPr>
        <w:t xml:space="preserve"> los contenidos en cada </w:t>
      </w:r>
      <w:r>
        <w:rPr>
          <w:rFonts w:ascii="Arial" w:hAnsi="Arial" w:cs="Arial"/>
          <w:sz w:val="22"/>
          <w:szCs w:val="22"/>
          <w:lang w:val="es-ES"/>
        </w:rPr>
        <w:t>bloque de contenido</w:t>
      </w:r>
      <w:r w:rsidRPr="00227035">
        <w:rPr>
          <w:rFonts w:ascii="Arial" w:hAnsi="Arial" w:cs="Arial"/>
          <w:sz w:val="22"/>
          <w:szCs w:val="22"/>
          <w:lang w:val="es-ES"/>
        </w:rPr>
        <w:t xml:space="preserve"> </w:t>
      </w:r>
      <w:r>
        <w:rPr>
          <w:rFonts w:ascii="Arial" w:hAnsi="Arial" w:cs="Arial"/>
          <w:sz w:val="22"/>
          <w:szCs w:val="22"/>
          <w:lang w:val="es-ES"/>
        </w:rPr>
        <w:t xml:space="preserve">respetando siempre una serie de conocimientos que el alumnado deberá adquirir para obtener una evaluación positiva. </w:t>
      </w:r>
    </w:p>
    <w:p w14:paraId="41968398" w14:textId="77777777" w:rsidR="005E21C2" w:rsidRDefault="005E21C2" w:rsidP="005E21C2">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3114"/>
        <w:gridCol w:w="5381"/>
      </w:tblGrid>
      <w:tr w:rsidR="001921EB" w:rsidRPr="001921EB" w14:paraId="541B9651" w14:textId="3CA8B558" w:rsidTr="00206867">
        <w:tc>
          <w:tcPr>
            <w:tcW w:w="3114" w:type="dxa"/>
          </w:tcPr>
          <w:p w14:paraId="0D03568A" w14:textId="24EA6D17" w:rsidR="001921EB" w:rsidRPr="001921EB" w:rsidRDefault="001921EB" w:rsidP="008901A7">
            <w:pPr>
              <w:spacing w:line="276" w:lineRule="auto"/>
              <w:jc w:val="both"/>
              <w:rPr>
                <w:rFonts w:ascii="Arial" w:eastAsia="Arial" w:hAnsi="Arial" w:cs="Arial"/>
                <w:sz w:val="22"/>
                <w:szCs w:val="22"/>
              </w:rPr>
            </w:pPr>
            <w:bookmarkStart w:id="2" w:name="_heading=h.3znysh7" w:colFirst="0" w:colLast="0"/>
            <w:bookmarkEnd w:id="2"/>
            <w:r w:rsidRPr="001921EB">
              <w:rPr>
                <w:rFonts w:ascii="Arial" w:eastAsia="Arial" w:hAnsi="Arial" w:cs="Arial"/>
                <w:sz w:val="22"/>
                <w:szCs w:val="22"/>
              </w:rPr>
              <w:t xml:space="preserve">Módulo Profesional: </w:t>
            </w:r>
          </w:p>
        </w:tc>
        <w:tc>
          <w:tcPr>
            <w:tcW w:w="5381" w:type="dxa"/>
          </w:tcPr>
          <w:p w14:paraId="2F41BD19" w14:textId="5067CC51"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Ofimática y archivo de documentos</w:t>
            </w:r>
          </w:p>
        </w:tc>
      </w:tr>
      <w:tr w:rsidR="001921EB" w:rsidRPr="001921EB" w14:paraId="7BA3BFEA" w14:textId="29F7948A" w:rsidTr="00206867">
        <w:tc>
          <w:tcPr>
            <w:tcW w:w="3114" w:type="dxa"/>
          </w:tcPr>
          <w:p w14:paraId="41628561" w14:textId="175B6283"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 xml:space="preserve">Código: </w:t>
            </w:r>
          </w:p>
        </w:tc>
        <w:tc>
          <w:tcPr>
            <w:tcW w:w="5381" w:type="dxa"/>
          </w:tcPr>
          <w:p w14:paraId="1A0A362C" w14:textId="27DEE806"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3031</w:t>
            </w:r>
          </w:p>
        </w:tc>
      </w:tr>
      <w:tr w:rsidR="001921EB" w:rsidRPr="001921EB" w14:paraId="13B10F4E" w14:textId="6E371475" w:rsidTr="00206867">
        <w:tc>
          <w:tcPr>
            <w:tcW w:w="3114" w:type="dxa"/>
          </w:tcPr>
          <w:p w14:paraId="54066081" w14:textId="3739FF87"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 xml:space="preserve">Duración: </w:t>
            </w:r>
          </w:p>
        </w:tc>
        <w:tc>
          <w:tcPr>
            <w:tcW w:w="5381" w:type="dxa"/>
          </w:tcPr>
          <w:p w14:paraId="5218B39B" w14:textId="470CAC7E"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260 horas (9 horas semanales)</w:t>
            </w:r>
          </w:p>
        </w:tc>
      </w:tr>
      <w:tr w:rsidR="001921EB" w:rsidRPr="001921EB" w14:paraId="72334B53" w14:textId="34E8AF36" w:rsidTr="00206867">
        <w:tc>
          <w:tcPr>
            <w:tcW w:w="3114" w:type="dxa"/>
          </w:tcPr>
          <w:p w14:paraId="0AA4E008" w14:textId="6E0283C3"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 xml:space="preserve">Denominación: </w:t>
            </w:r>
          </w:p>
        </w:tc>
        <w:tc>
          <w:tcPr>
            <w:tcW w:w="5381" w:type="dxa"/>
          </w:tcPr>
          <w:p w14:paraId="5D966CDA" w14:textId="7185BE0F"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Título Profesional Básico en Informática de Oficina</w:t>
            </w:r>
          </w:p>
        </w:tc>
      </w:tr>
      <w:tr w:rsidR="001921EB" w:rsidRPr="001921EB" w14:paraId="3652769B" w14:textId="5B218A2A" w:rsidTr="00206867">
        <w:tc>
          <w:tcPr>
            <w:tcW w:w="3114" w:type="dxa"/>
          </w:tcPr>
          <w:p w14:paraId="34DDA6BD" w14:textId="37B9F6F4"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 xml:space="preserve">Nivel: </w:t>
            </w:r>
          </w:p>
        </w:tc>
        <w:tc>
          <w:tcPr>
            <w:tcW w:w="5381" w:type="dxa"/>
          </w:tcPr>
          <w:p w14:paraId="30BE43BA" w14:textId="7443CA80"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Formación Profesional Básica</w:t>
            </w:r>
          </w:p>
        </w:tc>
      </w:tr>
      <w:tr w:rsidR="001921EB" w:rsidRPr="001921EB" w14:paraId="6039B90F" w14:textId="22A10DF7" w:rsidTr="00206867">
        <w:tc>
          <w:tcPr>
            <w:tcW w:w="3114" w:type="dxa"/>
          </w:tcPr>
          <w:p w14:paraId="149CD8E6" w14:textId="7E83ED9F"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 xml:space="preserve">Duración: </w:t>
            </w:r>
          </w:p>
        </w:tc>
        <w:tc>
          <w:tcPr>
            <w:tcW w:w="5381" w:type="dxa"/>
          </w:tcPr>
          <w:p w14:paraId="17A18D82" w14:textId="263FE33A"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2.000 horas.</w:t>
            </w:r>
          </w:p>
        </w:tc>
      </w:tr>
      <w:tr w:rsidR="001921EB" w:rsidRPr="001921EB" w14:paraId="60481202" w14:textId="6D3B53EA" w:rsidTr="00206867">
        <w:tc>
          <w:tcPr>
            <w:tcW w:w="3114" w:type="dxa"/>
          </w:tcPr>
          <w:p w14:paraId="217D558F" w14:textId="465EB672"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 xml:space="preserve">Familias Profesionales: </w:t>
            </w:r>
          </w:p>
        </w:tc>
        <w:tc>
          <w:tcPr>
            <w:tcW w:w="5381" w:type="dxa"/>
          </w:tcPr>
          <w:p w14:paraId="180F2E3F" w14:textId="3A8A04B6"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Informática y Comunicaciones y Administración y Gestió</w:t>
            </w:r>
            <w:r w:rsidR="00651633">
              <w:rPr>
                <w:rFonts w:ascii="Arial" w:eastAsia="Arial" w:hAnsi="Arial" w:cs="Arial"/>
                <w:sz w:val="22"/>
                <w:szCs w:val="22"/>
              </w:rPr>
              <w:t>n</w:t>
            </w:r>
          </w:p>
        </w:tc>
      </w:tr>
      <w:tr w:rsidR="001921EB" w:rsidRPr="001921EB" w14:paraId="21B1F6B7" w14:textId="34CCAD78" w:rsidTr="00206867">
        <w:tc>
          <w:tcPr>
            <w:tcW w:w="3114" w:type="dxa"/>
          </w:tcPr>
          <w:p w14:paraId="47E7C65F" w14:textId="22AD1D47"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 xml:space="preserve">Referente europeo: </w:t>
            </w:r>
          </w:p>
        </w:tc>
        <w:tc>
          <w:tcPr>
            <w:tcW w:w="5381" w:type="dxa"/>
          </w:tcPr>
          <w:p w14:paraId="2B27A91D" w14:textId="6648FD1D" w:rsidR="001921EB" w:rsidRPr="001921EB" w:rsidRDefault="001921EB" w:rsidP="008901A7">
            <w:pPr>
              <w:spacing w:line="276" w:lineRule="auto"/>
              <w:jc w:val="both"/>
              <w:rPr>
                <w:rFonts w:ascii="Arial" w:eastAsia="Arial" w:hAnsi="Arial" w:cs="Arial"/>
                <w:sz w:val="22"/>
                <w:szCs w:val="22"/>
              </w:rPr>
            </w:pPr>
            <w:r w:rsidRPr="001921EB">
              <w:rPr>
                <w:rFonts w:ascii="Arial" w:eastAsia="Arial" w:hAnsi="Arial" w:cs="Arial"/>
                <w:sz w:val="22"/>
                <w:szCs w:val="22"/>
              </w:rPr>
              <w:t>CINE-3.5.3. (Clasificación Internacional Normalizada de la Educación).</w:t>
            </w:r>
          </w:p>
        </w:tc>
      </w:tr>
    </w:tbl>
    <w:p w14:paraId="419683A1" w14:textId="77777777" w:rsidR="00F73F6A" w:rsidRDefault="00F73F6A">
      <w:pPr>
        <w:spacing w:line="276" w:lineRule="auto"/>
        <w:jc w:val="both"/>
        <w:rPr>
          <w:rFonts w:ascii="Arial" w:eastAsia="Arial" w:hAnsi="Arial" w:cs="Arial"/>
          <w:sz w:val="22"/>
          <w:szCs w:val="22"/>
        </w:rPr>
      </w:pPr>
    </w:p>
    <w:p w14:paraId="419683A2" w14:textId="7640537F" w:rsidR="00F73F6A" w:rsidRDefault="00407AAE" w:rsidP="005E1F64">
      <w:pPr>
        <w:pStyle w:val="Ttulo1"/>
        <w:numPr>
          <w:ilvl w:val="0"/>
          <w:numId w:val="12"/>
        </w:numPr>
        <w:spacing w:line="276" w:lineRule="auto"/>
        <w:jc w:val="both"/>
        <w:rPr>
          <w:sz w:val="24"/>
          <w:szCs w:val="24"/>
        </w:rPr>
      </w:pPr>
      <w:bookmarkStart w:id="3" w:name="_Toc212069699"/>
      <w:r w:rsidRPr="005E1F64">
        <w:rPr>
          <w:sz w:val="24"/>
          <w:szCs w:val="24"/>
        </w:rPr>
        <w:t>LEGISLACIÓN APLICABLE:</w:t>
      </w:r>
      <w:bookmarkEnd w:id="3"/>
    </w:p>
    <w:p w14:paraId="6D321E6B" w14:textId="77777777" w:rsidR="00E42C10" w:rsidRPr="00E42C10" w:rsidRDefault="00E42C10" w:rsidP="00E42C10">
      <w:pPr>
        <w:rPr>
          <w:rFonts w:eastAsia="Arial"/>
        </w:rPr>
      </w:pPr>
    </w:p>
    <w:p w14:paraId="2AC11010" w14:textId="77777777" w:rsidR="00E42C10" w:rsidRDefault="00E42C10" w:rsidP="00395724">
      <w:pPr>
        <w:pStyle w:val="Prrafodelista"/>
        <w:numPr>
          <w:ilvl w:val="0"/>
          <w:numId w:val="35"/>
        </w:numPr>
        <w:spacing w:line="276" w:lineRule="auto"/>
        <w:ind w:left="426"/>
        <w:jc w:val="both"/>
        <w:rPr>
          <w:rFonts w:ascii="Arial" w:eastAsia="Arial" w:hAnsi="Arial" w:cs="Arial"/>
          <w:sz w:val="22"/>
          <w:szCs w:val="22"/>
        </w:rPr>
      </w:pPr>
      <w:r w:rsidRPr="00E42C10">
        <w:rPr>
          <w:rFonts w:ascii="Arial" w:eastAsia="Arial" w:hAnsi="Arial" w:cs="Arial"/>
          <w:sz w:val="22"/>
          <w:szCs w:val="22"/>
        </w:rPr>
        <w:t>La Ley Orgánica 2/2006, de 3 de mayo, de Educación</w:t>
      </w:r>
    </w:p>
    <w:p w14:paraId="5FD97B72" w14:textId="18F28410" w:rsidR="00E42C10" w:rsidRDefault="00E42C10" w:rsidP="00395724">
      <w:pPr>
        <w:pStyle w:val="Prrafodelista"/>
        <w:numPr>
          <w:ilvl w:val="0"/>
          <w:numId w:val="35"/>
        </w:numPr>
        <w:spacing w:line="276" w:lineRule="auto"/>
        <w:ind w:left="426"/>
        <w:jc w:val="both"/>
        <w:rPr>
          <w:rFonts w:ascii="Arial" w:eastAsia="Arial" w:hAnsi="Arial" w:cs="Arial"/>
          <w:sz w:val="22"/>
          <w:szCs w:val="22"/>
        </w:rPr>
      </w:pPr>
      <w:r w:rsidRPr="00E42C10">
        <w:rPr>
          <w:rFonts w:ascii="Arial" w:eastAsia="Arial" w:hAnsi="Arial" w:cs="Arial"/>
          <w:sz w:val="22"/>
          <w:szCs w:val="22"/>
        </w:rPr>
        <w:t xml:space="preserve">Orden ECD/1633/2014, de 11 de septiembre, por la que se establece el currículo de siete ciclos formativos de formación profesional básica en el ámbito de gestión del Ministerio de Educación, Cultura y Deporte. </w:t>
      </w:r>
    </w:p>
    <w:p w14:paraId="29482D07" w14:textId="36C5DDC4" w:rsidR="004D1FDC" w:rsidRDefault="00602003" w:rsidP="00395724">
      <w:pPr>
        <w:pStyle w:val="Prrafodelista"/>
        <w:numPr>
          <w:ilvl w:val="0"/>
          <w:numId w:val="35"/>
        </w:numPr>
        <w:spacing w:line="276" w:lineRule="auto"/>
        <w:ind w:left="426"/>
        <w:jc w:val="both"/>
        <w:rPr>
          <w:rFonts w:ascii="Arial" w:eastAsia="Arial" w:hAnsi="Arial" w:cs="Arial"/>
          <w:sz w:val="22"/>
          <w:szCs w:val="22"/>
        </w:rPr>
      </w:pPr>
      <w:r w:rsidRPr="00466EDF">
        <w:rPr>
          <w:rFonts w:ascii="Arial" w:eastAsia="Arial" w:hAnsi="Arial" w:cs="Arial"/>
          <w:sz w:val="22"/>
          <w:szCs w:val="22"/>
          <w:u w:val="single"/>
        </w:rPr>
        <w:t>DECRETO 9/2025</w:t>
      </w:r>
      <w:r w:rsidRPr="00602003">
        <w:rPr>
          <w:rFonts w:ascii="Arial" w:eastAsia="Arial" w:hAnsi="Arial" w:cs="Arial"/>
          <w:sz w:val="22"/>
          <w:szCs w:val="22"/>
        </w:rPr>
        <w:t xml:space="preserve">, de 26 de marzo, del Consejo de Gobierno, por el que se establecen para la Comunidad de Madrid los planes de estudios de veinticinco títulos de formación profesional de grado básico. </w:t>
      </w:r>
    </w:p>
    <w:p w14:paraId="37A20F0E" w14:textId="25F5B1C2" w:rsidR="003A0326" w:rsidRDefault="003A0326" w:rsidP="00395724">
      <w:pPr>
        <w:pStyle w:val="Prrafodelista"/>
        <w:numPr>
          <w:ilvl w:val="0"/>
          <w:numId w:val="35"/>
        </w:numPr>
        <w:spacing w:line="276" w:lineRule="auto"/>
        <w:ind w:left="426"/>
        <w:jc w:val="both"/>
        <w:rPr>
          <w:rFonts w:ascii="Arial" w:eastAsia="Arial" w:hAnsi="Arial" w:cs="Arial"/>
          <w:sz w:val="22"/>
          <w:szCs w:val="22"/>
        </w:rPr>
      </w:pPr>
      <w:r w:rsidRPr="003A0326">
        <w:rPr>
          <w:rFonts w:ascii="Arial" w:eastAsia="Arial" w:hAnsi="Arial" w:cs="Arial"/>
          <w:sz w:val="22"/>
          <w:szCs w:val="22"/>
        </w:rPr>
        <w:t>Resolución de la Dirección General de Educación Secundaria, Formación Profesional y Régimen Especial por la que se dictan Instrucciones sobre la ordenación y la organización de los grados D y E de formación profesional para el año académico 2025-2026.</w:t>
      </w:r>
    </w:p>
    <w:p w14:paraId="7BD4A3BA" w14:textId="3F86967E" w:rsidR="00AD3B75" w:rsidRPr="00407AAE" w:rsidRDefault="00EA3AA1" w:rsidP="00395724">
      <w:pPr>
        <w:pStyle w:val="Prrafodelista"/>
        <w:numPr>
          <w:ilvl w:val="0"/>
          <w:numId w:val="35"/>
        </w:numPr>
        <w:spacing w:line="276" w:lineRule="auto"/>
        <w:ind w:left="426"/>
        <w:jc w:val="both"/>
        <w:rPr>
          <w:rFonts w:ascii="Arial" w:eastAsia="Arial" w:hAnsi="Arial" w:cs="Arial"/>
          <w:sz w:val="22"/>
          <w:szCs w:val="22"/>
        </w:rPr>
      </w:pPr>
      <w:r w:rsidRPr="00466EDF">
        <w:rPr>
          <w:rFonts w:ascii="Arial" w:eastAsia="Arial" w:hAnsi="Arial" w:cs="Arial"/>
          <w:sz w:val="22"/>
          <w:szCs w:val="22"/>
          <w:u w:val="single"/>
        </w:rPr>
        <w:t>Real Decreto 498/2024</w:t>
      </w:r>
      <w:r w:rsidRPr="00407AAE">
        <w:rPr>
          <w:rFonts w:ascii="Arial" w:eastAsia="Arial" w:hAnsi="Arial" w:cs="Arial"/>
          <w:sz w:val="22"/>
          <w:szCs w:val="22"/>
        </w:rPr>
        <w:t>, de 21 de mayo, por el que se modifican determinados reales decretos por los que se establecen títulos de Formación Profesional de grado básico y se fijan sus enseñanzas mínimas.</w:t>
      </w:r>
    </w:p>
    <w:p w14:paraId="2FA2AE6D" w14:textId="77777777" w:rsidR="00AD3B75" w:rsidRPr="00AD3B75" w:rsidRDefault="00AD3B75" w:rsidP="00395724">
      <w:pPr>
        <w:pStyle w:val="Prrafodelista"/>
        <w:numPr>
          <w:ilvl w:val="0"/>
          <w:numId w:val="35"/>
        </w:numPr>
        <w:spacing w:line="276" w:lineRule="auto"/>
        <w:ind w:left="426"/>
        <w:jc w:val="both"/>
        <w:rPr>
          <w:rFonts w:ascii="Arial" w:eastAsia="Arial" w:hAnsi="Arial" w:cs="Arial"/>
          <w:sz w:val="22"/>
          <w:szCs w:val="22"/>
        </w:rPr>
      </w:pPr>
      <w:r w:rsidRPr="00AD3B75">
        <w:rPr>
          <w:rFonts w:ascii="Arial" w:eastAsia="Arial" w:hAnsi="Arial" w:cs="Arial"/>
          <w:sz w:val="22"/>
          <w:szCs w:val="22"/>
        </w:rPr>
        <w:t>Orden ECD/1030/2014, de 11 de junio, por la que se establecen las condiciones de implantación de la Formación Profesional Básica y el currículo de catorce ciclos formativos de estas enseñanzas en el ámbito de gestión del Ministerio de Educación, Cultura y Deporte.</w:t>
      </w:r>
    </w:p>
    <w:p w14:paraId="419683A3" w14:textId="77777777" w:rsidR="00F73F6A" w:rsidRPr="00616840" w:rsidRDefault="00757C47" w:rsidP="00395724">
      <w:pPr>
        <w:pStyle w:val="Prrafodelista"/>
        <w:numPr>
          <w:ilvl w:val="0"/>
          <w:numId w:val="35"/>
        </w:numPr>
        <w:spacing w:line="276" w:lineRule="auto"/>
        <w:ind w:left="426"/>
        <w:jc w:val="both"/>
        <w:rPr>
          <w:rFonts w:ascii="Arial" w:eastAsia="Arial" w:hAnsi="Arial" w:cs="Arial"/>
          <w:sz w:val="22"/>
          <w:szCs w:val="22"/>
        </w:rPr>
      </w:pPr>
      <w:r w:rsidRPr="00616840">
        <w:rPr>
          <w:rFonts w:ascii="Arial" w:eastAsia="Arial" w:hAnsi="Arial" w:cs="Arial"/>
          <w:sz w:val="22"/>
          <w:szCs w:val="22"/>
        </w:rPr>
        <w:t>Ley Orgánica 5/2002, de 19 de junio, de las Cualificaciones y de la Formación Profesional, artículo 10.1</w:t>
      </w:r>
    </w:p>
    <w:p w14:paraId="419683A4" w14:textId="77777777" w:rsidR="00F73F6A" w:rsidRPr="00616840" w:rsidRDefault="00757C47" w:rsidP="00395724">
      <w:pPr>
        <w:pStyle w:val="Prrafodelista"/>
        <w:numPr>
          <w:ilvl w:val="0"/>
          <w:numId w:val="35"/>
        </w:numPr>
        <w:spacing w:line="276" w:lineRule="auto"/>
        <w:ind w:left="426"/>
        <w:jc w:val="both"/>
        <w:rPr>
          <w:rFonts w:ascii="Arial" w:eastAsia="Arial" w:hAnsi="Arial" w:cs="Arial"/>
          <w:sz w:val="22"/>
          <w:szCs w:val="22"/>
        </w:rPr>
      </w:pPr>
      <w:r w:rsidRPr="00616840">
        <w:rPr>
          <w:rFonts w:ascii="Arial" w:eastAsia="Arial" w:hAnsi="Arial" w:cs="Arial"/>
          <w:sz w:val="22"/>
          <w:szCs w:val="22"/>
        </w:rPr>
        <w:t>Real Decreto 1147/2011, de 29 de julio, por el que se establece la ordenación general de la formación profesional del sistema educativo.</w:t>
      </w:r>
    </w:p>
    <w:p w14:paraId="419683A5" w14:textId="77777777" w:rsidR="00F73F6A" w:rsidRPr="00616840" w:rsidRDefault="00757C47" w:rsidP="00395724">
      <w:pPr>
        <w:pStyle w:val="Prrafodelista"/>
        <w:numPr>
          <w:ilvl w:val="0"/>
          <w:numId w:val="35"/>
        </w:numPr>
        <w:spacing w:line="276" w:lineRule="auto"/>
        <w:ind w:left="426"/>
        <w:jc w:val="both"/>
        <w:rPr>
          <w:rFonts w:ascii="Arial" w:eastAsia="Arial" w:hAnsi="Arial" w:cs="Arial"/>
          <w:sz w:val="22"/>
          <w:szCs w:val="22"/>
        </w:rPr>
      </w:pPr>
      <w:r w:rsidRPr="00616840">
        <w:rPr>
          <w:rFonts w:ascii="Arial" w:eastAsia="Arial" w:hAnsi="Arial" w:cs="Arial"/>
          <w:sz w:val="22"/>
          <w:szCs w:val="22"/>
        </w:rPr>
        <w:lastRenderedPageBreak/>
        <w:t>La Ley Orgánica 8/2013, de 9 de diciembre, para la mejora de la calidad educativa, apartado tres del artículo único que modifica artículo 3.10 de la Ley Orgánica 2/2006, de 3 de mayo, y crea los ciclos de formación profesional básica dentro de la Formación Profesional del sistema educativo.</w:t>
      </w:r>
    </w:p>
    <w:p w14:paraId="419683A6" w14:textId="77777777" w:rsidR="00F73F6A" w:rsidRPr="00616840" w:rsidRDefault="00757C47" w:rsidP="00395724">
      <w:pPr>
        <w:pStyle w:val="Prrafodelista"/>
        <w:numPr>
          <w:ilvl w:val="0"/>
          <w:numId w:val="35"/>
        </w:numPr>
        <w:spacing w:line="276" w:lineRule="auto"/>
        <w:ind w:left="426"/>
        <w:jc w:val="both"/>
        <w:rPr>
          <w:rFonts w:ascii="Arial" w:eastAsia="Arial" w:hAnsi="Arial" w:cs="Arial"/>
          <w:sz w:val="22"/>
          <w:szCs w:val="22"/>
        </w:rPr>
      </w:pPr>
      <w:r w:rsidRPr="00616840">
        <w:rPr>
          <w:rFonts w:ascii="Arial" w:eastAsia="Arial" w:hAnsi="Arial" w:cs="Arial"/>
          <w:sz w:val="22"/>
          <w:szCs w:val="22"/>
        </w:rPr>
        <w:t>Real Decreto 127/2014, de 28 de febrero, por el que se regulan aspectos específicos de la Formación Profesional Básica de las enseñanzas de formación profesional del sistema educativo, se aprueban catorce títulos profesionales básicos, se fijan sus currículos básicos y se modifica el Real Decreto 1850/2009, de 4 de diciembre, sobre expedición de títulos académicos y profesionales correspondientes a las enseñanzas establecidas en la Ley Orgánica 2/2006, de 3 de mayo, de Educación.</w:t>
      </w:r>
    </w:p>
    <w:p w14:paraId="419683A7" w14:textId="77777777" w:rsidR="00F73F6A" w:rsidRPr="00616840" w:rsidRDefault="00757C47" w:rsidP="00395724">
      <w:pPr>
        <w:pStyle w:val="Prrafodelista"/>
        <w:numPr>
          <w:ilvl w:val="0"/>
          <w:numId w:val="35"/>
        </w:numPr>
        <w:spacing w:line="276" w:lineRule="auto"/>
        <w:ind w:left="426"/>
        <w:jc w:val="both"/>
        <w:rPr>
          <w:rFonts w:ascii="Arial" w:eastAsia="Arial" w:hAnsi="Arial" w:cs="Arial"/>
          <w:sz w:val="22"/>
          <w:szCs w:val="22"/>
        </w:rPr>
      </w:pPr>
      <w:r w:rsidRPr="00616840">
        <w:rPr>
          <w:rFonts w:ascii="Arial" w:eastAsia="Arial" w:hAnsi="Arial" w:cs="Arial"/>
          <w:sz w:val="22"/>
          <w:szCs w:val="22"/>
        </w:rPr>
        <w:t>Real Decreto 356/2014, de 16 de mayo, por el que se establecen siete títulos de Formación Profesional Básica del catálogo de títulos de las enseñanzas de Formación Profesional. (ANEXO VII)</w:t>
      </w:r>
    </w:p>
    <w:p w14:paraId="419683A8" w14:textId="77777777" w:rsidR="00F73F6A" w:rsidRPr="00616840" w:rsidRDefault="00757C47" w:rsidP="00395724">
      <w:pPr>
        <w:pStyle w:val="Prrafodelista"/>
        <w:numPr>
          <w:ilvl w:val="0"/>
          <w:numId w:val="35"/>
        </w:numPr>
        <w:spacing w:line="276" w:lineRule="auto"/>
        <w:ind w:left="426"/>
        <w:jc w:val="both"/>
        <w:rPr>
          <w:rFonts w:ascii="Arial" w:eastAsia="Arial" w:hAnsi="Arial" w:cs="Arial"/>
          <w:sz w:val="22"/>
          <w:szCs w:val="22"/>
        </w:rPr>
      </w:pPr>
      <w:r w:rsidRPr="00616840">
        <w:rPr>
          <w:rFonts w:ascii="Arial" w:eastAsia="Arial" w:hAnsi="Arial" w:cs="Arial"/>
          <w:sz w:val="22"/>
          <w:szCs w:val="22"/>
        </w:rPr>
        <w:t>Decreto 107/2014, de 11 de septiembre, del Consejo de Gobierno, por el que se regula la Formación Profesional Básica en la Comunidad de Madrid y se aprueba el Plan de Estudios de veinte títulos profesionales básicos</w:t>
      </w:r>
    </w:p>
    <w:p w14:paraId="419683A9" w14:textId="77777777" w:rsidR="00F73F6A" w:rsidRDefault="00F73F6A">
      <w:pPr>
        <w:spacing w:line="276" w:lineRule="auto"/>
        <w:jc w:val="both"/>
        <w:rPr>
          <w:rFonts w:ascii="Arial" w:eastAsia="Arial" w:hAnsi="Arial" w:cs="Arial"/>
          <w:b/>
          <w:sz w:val="22"/>
          <w:szCs w:val="22"/>
        </w:rPr>
      </w:pPr>
    </w:p>
    <w:p w14:paraId="6EBAF2ED" w14:textId="1A6ED664" w:rsidR="002014F9" w:rsidRDefault="002014F9" w:rsidP="00914BF0">
      <w:pPr>
        <w:pStyle w:val="Ttulo1"/>
        <w:numPr>
          <w:ilvl w:val="0"/>
          <w:numId w:val="12"/>
        </w:numPr>
        <w:spacing w:line="276" w:lineRule="auto"/>
        <w:jc w:val="both"/>
        <w:rPr>
          <w:sz w:val="24"/>
          <w:szCs w:val="24"/>
        </w:rPr>
      </w:pPr>
      <w:bookmarkStart w:id="4" w:name="_Toc212069700"/>
      <w:r w:rsidRPr="002014F9">
        <w:rPr>
          <w:sz w:val="24"/>
          <w:szCs w:val="24"/>
        </w:rPr>
        <w:t>COMPETENCIA GENERAL DEL TÍTULO.</w:t>
      </w:r>
      <w:bookmarkEnd w:id="4"/>
      <w:r w:rsidRPr="002014F9">
        <w:rPr>
          <w:sz w:val="24"/>
          <w:szCs w:val="24"/>
        </w:rPr>
        <w:t xml:space="preserve"> </w:t>
      </w:r>
    </w:p>
    <w:p w14:paraId="025DF200" w14:textId="5E0F8981" w:rsidR="002014F9" w:rsidRPr="00FE63A6" w:rsidRDefault="002014F9" w:rsidP="00FE63A6">
      <w:pPr>
        <w:jc w:val="both"/>
        <w:rPr>
          <w:rFonts w:ascii="Arial" w:hAnsi="Arial" w:cs="Arial"/>
          <w:sz w:val="22"/>
          <w:szCs w:val="22"/>
          <w:lang w:val="es-ES"/>
        </w:rPr>
      </w:pPr>
      <w:r w:rsidRPr="00FE63A6">
        <w:rPr>
          <w:rFonts w:ascii="Arial" w:hAnsi="Arial" w:cs="Arial"/>
          <w:sz w:val="22"/>
          <w:szCs w:val="22"/>
          <w:lang w:val="es-ES"/>
        </w:rPr>
        <w:t xml:space="preserve">Según </w:t>
      </w:r>
      <w:r w:rsidR="00826698" w:rsidRPr="00FE63A6">
        <w:rPr>
          <w:rFonts w:ascii="Arial" w:hAnsi="Arial" w:cs="Arial"/>
          <w:sz w:val="22"/>
          <w:szCs w:val="22"/>
          <w:lang w:val="es-ES"/>
        </w:rPr>
        <w:t>el RD 127/2014 de 28 de febrero</w:t>
      </w:r>
      <w:r w:rsidR="00F95174" w:rsidRPr="00FE63A6">
        <w:rPr>
          <w:rFonts w:ascii="Arial" w:hAnsi="Arial" w:cs="Arial"/>
          <w:sz w:val="22"/>
          <w:szCs w:val="22"/>
          <w:lang w:val="es-ES"/>
        </w:rPr>
        <w:t xml:space="preserve"> l</w:t>
      </w:r>
      <w:r w:rsidRPr="00FE63A6">
        <w:rPr>
          <w:rFonts w:ascii="Arial" w:hAnsi="Arial" w:cs="Arial"/>
          <w:sz w:val="22"/>
          <w:szCs w:val="22"/>
          <w:lang w:val="es-ES"/>
        </w:rPr>
        <w:t>a competencia general de este título consiste en realizar operaciones auxiliares de montaje y mantenimiento de sistemas microinformáticos, periféricos y redes de comunicación de datos, así como de equipos eléctricos y electrónico, operando con la calidad indicada y actuando en condiciones de seguridad y de protección ambiental con responsabilidad e iniciativa personal y comunicándose de forma oral y escrita en lengua castellana y en su caso en la lengua cooficial propia así como en alguna lengua extranjera.</w:t>
      </w:r>
    </w:p>
    <w:p w14:paraId="10AAA4C9" w14:textId="77777777" w:rsidR="00405558" w:rsidRPr="00405558" w:rsidRDefault="00405558" w:rsidP="00405558"/>
    <w:p w14:paraId="5E02C456" w14:textId="77777777" w:rsidR="00AF71BF" w:rsidRDefault="00AD7208" w:rsidP="00AF71BF">
      <w:pPr>
        <w:pStyle w:val="Ttulo1"/>
        <w:numPr>
          <w:ilvl w:val="0"/>
          <w:numId w:val="12"/>
        </w:numPr>
        <w:spacing w:line="276" w:lineRule="auto"/>
        <w:jc w:val="both"/>
        <w:rPr>
          <w:sz w:val="24"/>
          <w:szCs w:val="24"/>
        </w:rPr>
      </w:pPr>
      <w:bookmarkStart w:id="5" w:name="_Toc212069701"/>
      <w:r w:rsidRPr="00AD7208">
        <w:rPr>
          <w:sz w:val="24"/>
          <w:szCs w:val="24"/>
        </w:rPr>
        <w:t>COMPETENCIAS DEL TÍTULO.</w:t>
      </w:r>
      <w:bookmarkEnd w:id="5"/>
      <w:r w:rsidRPr="00AD7208">
        <w:rPr>
          <w:sz w:val="24"/>
          <w:szCs w:val="24"/>
        </w:rPr>
        <w:t xml:space="preserve"> </w:t>
      </w:r>
    </w:p>
    <w:p w14:paraId="4FC4F92E" w14:textId="1BEC9452" w:rsidR="00AD7208"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Las competencias profesionales, personales, sociales y las competencias para el aprendizaje permanente de este título son las que se relacionan a continuación: </w:t>
      </w:r>
    </w:p>
    <w:p w14:paraId="722285B8" w14:textId="77777777" w:rsidR="00AD7208"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a) Acopiar los materiales para acometer el montaje y/o mantenimiento en sistemas microinformáticos y redes de transmisión de datos. </w:t>
      </w:r>
    </w:p>
    <w:p w14:paraId="323E0E12" w14:textId="11AE98A4" w:rsidR="00AD7208"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b) Realizar operaciones auxiliares de montaje de sistemas microinformáticos y dispositivos auxiliares en condiciones de calidad. </w:t>
      </w:r>
    </w:p>
    <w:p w14:paraId="52A47536" w14:textId="77777777" w:rsidR="00AD7208"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c) Realizar operaciones auxiliares de mantenimiento y reparación de sistemas microinformáticos garantizando su funcionamiento. </w:t>
      </w:r>
    </w:p>
    <w:p w14:paraId="7D670CCA" w14:textId="77777777" w:rsidR="005135DE"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d) Realizar las operaciones para el almacenamiento y transporte de sistemas, periféricos y consumibles, siguiendo criterios de seguridad y catalogación. </w:t>
      </w:r>
    </w:p>
    <w:p w14:paraId="248DF4DC" w14:textId="35D6682B" w:rsidR="00AD7208"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e) Realizar comprobaciones rutinarias de verificación en el montaje y mantenimiento de sistemas y/o instalaciones. </w:t>
      </w:r>
    </w:p>
    <w:p w14:paraId="61B02254" w14:textId="77777777" w:rsidR="005135DE"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f) Montar canalizaciones para cableado de datos en condiciones de calidad y seguridad. </w:t>
      </w:r>
    </w:p>
    <w:p w14:paraId="546E15F4" w14:textId="77777777" w:rsidR="005135DE"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g) Tender el cableado de redes de datos aplicando las técnicas y procedimientos normalizados. </w:t>
      </w:r>
    </w:p>
    <w:p w14:paraId="0EB82899" w14:textId="6982ED64" w:rsidR="005135DE"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h) Manejar las herramientas del entorno usuario proporcionadas por el sistema operativo y los dispositivos de almacenamiento de información. </w:t>
      </w:r>
    </w:p>
    <w:p w14:paraId="6CD83257"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i) Manejar aplicaciones ofimáticas de procesador de textos para realizar documentos sencillos. </w:t>
      </w:r>
    </w:p>
    <w:p w14:paraId="2C9897E3"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j) Resolver problemas predecibles relacionados con su entorno físico, social, personal y productivo, utilizando el razonamiento científico y los elementos proporcionados por las ciencias aplicadas y sociales. </w:t>
      </w:r>
    </w:p>
    <w:p w14:paraId="404F05B2"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lastRenderedPageBreak/>
        <w:t>k) Actuar de forma saludable en distintos contextos cotidianos que favorezcan el desarrollo personal y social, analizando hábitos e influencias positivas para la salud humana.</w:t>
      </w:r>
    </w:p>
    <w:p w14:paraId="64C890CB"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 l) Valorar actuaciones encaminadas a la conservación del medio ambiente diferenciando las consecuencias de las actividades cotidianas que pueda afectar al equilibrio del mismo. </w:t>
      </w:r>
    </w:p>
    <w:p w14:paraId="0DB3C132"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m) Obtener y comunicar información destinada al autoaprendizaje y a su uso en distintos contextos de su entorno personal, social o profesional mediante recursos a su alcance y los propios de las tecnologías de la información y de la comunicación. </w:t>
      </w:r>
    </w:p>
    <w:p w14:paraId="6A129C36"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n) Actuar con respeto y sensibilidad hacia la diversidad cultural, el patrimonio histórico-artístico y las manifestaciones culturales y artísticas, apreciando su uso y disfrute como fuente de enriquecimiento personal y social. </w:t>
      </w:r>
    </w:p>
    <w:p w14:paraId="78791577"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ñ) Comunicarse con claridad, precisión y fluidez en distintos contextos sociales o profesionales y por distintos medios, canales y soportes a su alcance, utilizando y adecuando recursos lingüísticos orales y escritos propios de la lengua castellana y, en su caso, de la lengua cooficial. </w:t>
      </w:r>
    </w:p>
    <w:p w14:paraId="12C6C44C"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o) Comunicarse en situaciones habituales tanto laborales como personales y sociales utilizando recursos lingüísticos básicos en lengua extranjera. </w:t>
      </w:r>
    </w:p>
    <w:p w14:paraId="2D36EC74" w14:textId="2F19FB34"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p) Realizar explicaciones sencillas sobre acontecimientos y fenómenos característicos de las sociedades contemporáneas a partir de información histórica y geográfica a su disposición. </w:t>
      </w:r>
    </w:p>
    <w:p w14:paraId="411DA439"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q) Adaptarse a las nuevas situaciones laborales originadas por cambios tecnológicos y organizativos en su actividad laboral, utilizando las ofertas formativas a su alcance y localizando los recursos mediante las tecnologías de la información y la comunicación. </w:t>
      </w:r>
    </w:p>
    <w:p w14:paraId="0A0655F8"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r) Cumplir las tareas propias de su nivel con autonomía y responsabilidad, empleando criterios de calidad y eficiencia en el trabajo asignado y efectuándolo de forma individual o como miembro de un equipo. </w:t>
      </w:r>
    </w:p>
    <w:p w14:paraId="7B4CF938" w14:textId="5301E04A"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s) Comunicarse eficazmente, respetando la autonomía y competencia de las distintas personas que intervienen en su ámbito de trabajo, contribuyendo a la calidad del trabajo realizado. </w:t>
      </w:r>
    </w:p>
    <w:p w14:paraId="5CAA7779"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t) Asumir y cumplir las medidas de prevención de riesgos y seguridad laboral en la realización de las actividades laborales evitando daños personales, laborales y ambientales.</w:t>
      </w:r>
    </w:p>
    <w:p w14:paraId="7591888F" w14:textId="1DEBC5E4"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u) Cumplir las normas de calidad, de accesibilidad universal y diseño para todos que afectan a su actividad profesional. </w:t>
      </w:r>
    </w:p>
    <w:p w14:paraId="4BD0C520" w14:textId="77777777" w:rsidR="002F1435"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 xml:space="preserve">v) Actuar con espíritu emprendedor, iniciativa personal y responsabilidad en la elección de los procedimientos de su actividad profesional. </w:t>
      </w:r>
    </w:p>
    <w:p w14:paraId="41A10B0B" w14:textId="6B30D7B9" w:rsidR="00405558" w:rsidRPr="00FE63A6" w:rsidRDefault="00AD7208" w:rsidP="00FE63A6">
      <w:pPr>
        <w:jc w:val="both"/>
        <w:rPr>
          <w:rFonts w:ascii="Arial" w:hAnsi="Arial" w:cs="Arial"/>
          <w:sz w:val="22"/>
          <w:szCs w:val="22"/>
          <w:lang w:val="es-ES"/>
        </w:rPr>
      </w:pPr>
      <w:r w:rsidRPr="00FE63A6">
        <w:rPr>
          <w:rFonts w:ascii="Arial" w:hAnsi="Arial" w:cs="Arial"/>
          <w:sz w:val="22"/>
          <w:szCs w:val="22"/>
          <w:lang w:val="es-ES"/>
        </w:rPr>
        <w:t>w) Ejercer sus derechos y cumplir con las obligaciones derivadas de su actividad profesional, de acuerdo con lo establecido en la legislación vigente, participando activamente en la vida económica, social y cultural.</w:t>
      </w:r>
    </w:p>
    <w:p w14:paraId="7CD7F004" w14:textId="77777777" w:rsidR="00395724" w:rsidRDefault="00395724" w:rsidP="00FE63A6">
      <w:pPr>
        <w:jc w:val="both"/>
        <w:rPr>
          <w:rFonts w:ascii="Arial" w:hAnsi="Arial" w:cs="Arial"/>
          <w:sz w:val="22"/>
          <w:szCs w:val="22"/>
          <w:lang w:val="es-ES"/>
        </w:rPr>
      </w:pPr>
    </w:p>
    <w:p w14:paraId="6C6FADC5" w14:textId="77777777" w:rsidR="001E5940" w:rsidRDefault="001E5940" w:rsidP="00FE63A6">
      <w:pPr>
        <w:jc w:val="both"/>
        <w:rPr>
          <w:rFonts w:ascii="Arial" w:hAnsi="Arial" w:cs="Arial"/>
          <w:sz w:val="22"/>
          <w:szCs w:val="22"/>
          <w:lang w:val="es-ES"/>
        </w:rPr>
      </w:pPr>
    </w:p>
    <w:p w14:paraId="5CC5D62F" w14:textId="77777777" w:rsidR="001E5940" w:rsidRDefault="001E5940" w:rsidP="00FE63A6">
      <w:pPr>
        <w:jc w:val="both"/>
        <w:rPr>
          <w:rFonts w:ascii="Arial" w:hAnsi="Arial" w:cs="Arial"/>
          <w:sz w:val="22"/>
          <w:szCs w:val="22"/>
          <w:lang w:val="es-ES"/>
        </w:rPr>
      </w:pPr>
    </w:p>
    <w:p w14:paraId="44C299D0" w14:textId="77777777" w:rsidR="001E5940" w:rsidRDefault="001E5940" w:rsidP="00FE63A6">
      <w:pPr>
        <w:jc w:val="both"/>
        <w:rPr>
          <w:rFonts w:ascii="Arial" w:hAnsi="Arial" w:cs="Arial"/>
          <w:sz w:val="22"/>
          <w:szCs w:val="22"/>
          <w:lang w:val="es-ES"/>
        </w:rPr>
      </w:pPr>
    </w:p>
    <w:p w14:paraId="73374433" w14:textId="77777777" w:rsidR="001E5940" w:rsidRDefault="001E5940" w:rsidP="00FE63A6">
      <w:pPr>
        <w:jc w:val="both"/>
        <w:rPr>
          <w:rFonts w:ascii="Arial" w:hAnsi="Arial" w:cs="Arial"/>
          <w:sz w:val="22"/>
          <w:szCs w:val="22"/>
          <w:lang w:val="es-ES"/>
        </w:rPr>
      </w:pPr>
    </w:p>
    <w:p w14:paraId="0C9BB3FE" w14:textId="77777777" w:rsidR="001E5940" w:rsidRDefault="001E5940" w:rsidP="00FE63A6">
      <w:pPr>
        <w:jc w:val="both"/>
        <w:rPr>
          <w:rFonts w:ascii="Arial" w:hAnsi="Arial" w:cs="Arial"/>
          <w:sz w:val="22"/>
          <w:szCs w:val="22"/>
          <w:lang w:val="es-ES"/>
        </w:rPr>
      </w:pPr>
    </w:p>
    <w:p w14:paraId="3400C623" w14:textId="77777777" w:rsidR="001E5940" w:rsidRDefault="001E5940" w:rsidP="00FE63A6">
      <w:pPr>
        <w:jc w:val="both"/>
        <w:rPr>
          <w:rFonts w:ascii="Arial" w:hAnsi="Arial" w:cs="Arial"/>
          <w:sz w:val="22"/>
          <w:szCs w:val="22"/>
          <w:lang w:val="es-ES"/>
        </w:rPr>
      </w:pPr>
    </w:p>
    <w:p w14:paraId="6C23686E" w14:textId="77777777" w:rsidR="001E5940" w:rsidRDefault="001E5940" w:rsidP="00FE63A6">
      <w:pPr>
        <w:jc w:val="both"/>
        <w:rPr>
          <w:rFonts w:ascii="Arial" w:hAnsi="Arial" w:cs="Arial"/>
          <w:sz w:val="22"/>
          <w:szCs w:val="22"/>
          <w:lang w:val="es-ES"/>
        </w:rPr>
      </w:pPr>
    </w:p>
    <w:p w14:paraId="494F6F0B" w14:textId="77777777" w:rsidR="001E5940" w:rsidRDefault="001E5940" w:rsidP="00FE63A6">
      <w:pPr>
        <w:jc w:val="both"/>
        <w:rPr>
          <w:rFonts w:ascii="Arial" w:hAnsi="Arial" w:cs="Arial"/>
          <w:sz w:val="22"/>
          <w:szCs w:val="22"/>
          <w:lang w:val="es-ES"/>
        </w:rPr>
      </w:pPr>
    </w:p>
    <w:p w14:paraId="5DFC96A8" w14:textId="77777777" w:rsidR="001E5940" w:rsidRDefault="001E5940" w:rsidP="00FE63A6">
      <w:pPr>
        <w:jc w:val="both"/>
        <w:rPr>
          <w:rFonts w:ascii="Arial" w:hAnsi="Arial" w:cs="Arial"/>
          <w:sz w:val="22"/>
          <w:szCs w:val="22"/>
          <w:lang w:val="es-ES"/>
        </w:rPr>
      </w:pPr>
    </w:p>
    <w:p w14:paraId="557BE484" w14:textId="77777777" w:rsidR="001E5940" w:rsidRDefault="001E5940" w:rsidP="00FE63A6">
      <w:pPr>
        <w:jc w:val="both"/>
        <w:rPr>
          <w:rFonts w:ascii="Arial" w:hAnsi="Arial" w:cs="Arial"/>
          <w:sz w:val="22"/>
          <w:szCs w:val="22"/>
          <w:lang w:val="es-ES"/>
        </w:rPr>
      </w:pPr>
    </w:p>
    <w:p w14:paraId="386C873D" w14:textId="77777777" w:rsidR="001E5940" w:rsidRDefault="001E5940" w:rsidP="00FE63A6">
      <w:pPr>
        <w:jc w:val="both"/>
        <w:rPr>
          <w:rFonts w:ascii="Arial" w:hAnsi="Arial" w:cs="Arial"/>
          <w:sz w:val="22"/>
          <w:szCs w:val="22"/>
          <w:lang w:val="es-ES"/>
        </w:rPr>
      </w:pPr>
    </w:p>
    <w:p w14:paraId="65F00E18" w14:textId="77777777" w:rsidR="001E5940" w:rsidRDefault="001E5940" w:rsidP="00FE63A6">
      <w:pPr>
        <w:jc w:val="both"/>
        <w:rPr>
          <w:rFonts w:ascii="Arial" w:hAnsi="Arial" w:cs="Arial"/>
          <w:sz w:val="22"/>
          <w:szCs w:val="22"/>
          <w:lang w:val="es-ES"/>
        </w:rPr>
      </w:pPr>
    </w:p>
    <w:p w14:paraId="5E6AE5D7" w14:textId="77777777" w:rsidR="001E5940" w:rsidRDefault="001E5940" w:rsidP="00FE63A6">
      <w:pPr>
        <w:jc w:val="both"/>
        <w:rPr>
          <w:rFonts w:ascii="Arial" w:hAnsi="Arial" w:cs="Arial"/>
          <w:sz w:val="22"/>
          <w:szCs w:val="22"/>
          <w:lang w:val="es-ES"/>
        </w:rPr>
      </w:pPr>
    </w:p>
    <w:p w14:paraId="34ED3809" w14:textId="77777777" w:rsidR="001E5940" w:rsidRPr="00FE63A6" w:rsidRDefault="001E5940" w:rsidP="00FE63A6">
      <w:pPr>
        <w:jc w:val="both"/>
        <w:rPr>
          <w:rFonts w:ascii="Arial" w:hAnsi="Arial" w:cs="Arial"/>
          <w:sz w:val="22"/>
          <w:szCs w:val="22"/>
          <w:lang w:val="es-ES"/>
        </w:rPr>
      </w:pPr>
    </w:p>
    <w:p w14:paraId="419683AB" w14:textId="5A77C95B" w:rsidR="00F73F6A" w:rsidRPr="00226281" w:rsidRDefault="00757C47" w:rsidP="00914BF0">
      <w:pPr>
        <w:pStyle w:val="Ttulo1"/>
        <w:numPr>
          <w:ilvl w:val="0"/>
          <w:numId w:val="12"/>
        </w:numPr>
        <w:spacing w:line="276" w:lineRule="auto"/>
        <w:jc w:val="both"/>
        <w:rPr>
          <w:sz w:val="24"/>
          <w:szCs w:val="24"/>
        </w:rPr>
      </w:pPr>
      <w:bookmarkStart w:id="6" w:name="_Toc212069702"/>
      <w:r w:rsidRPr="00226281">
        <w:rPr>
          <w:sz w:val="24"/>
          <w:szCs w:val="24"/>
        </w:rPr>
        <w:lastRenderedPageBreak/>
        <w:t>CONTENIDOS, TEMPORALIZACIÓN</w:t>
      </w:r>
      <w:r w:rsidR="00BE5A08">
        <w:rPr>
          <w:sz w:val="24"/>
          <w:szCs w:val="24"/>
        </w:rPr>
        <w:t xml:space="preserve">, RESULTADOS DE APRENDIZAJE, </w:t>
      </w:r>
      <w:r w:rsidRPr="00226281">
        <w:rPr>
          <w:sz w:val="24"/>
          <w:szCs w:val="24"/>
        </w:rPr>
        <w:t>CRITERIOS DE EVALUACIÓN</w:t>
      </w:r>
      <w:r w:rsidR="0065565C">
        <w:rPr>
          <w:sz w:val="24"/>
          <w:szCs w:val="24"/>
        </w:rPr>
        <w:t>,</w:t>
      </w:r>
      <w:r w:rsidRPr="00226281">
        <w:rPr>
          <w:sz w:val="24"/>
          <w:szCs w:val="24"/>
        </w:rPr>
        <w:t xml:space="preserve"> INSTRUMENTOS DE EVALUACIÓN Y CRITERIOS DE CALIFICACIÓN.</w:t>
      </w:r>
      <w:bookmarkEnd w:id="6"/>
    </w:p>
    <w:p w14:paraId="419683AC" w14:textId="77777777" w:rsidR="007E452F" w:rsidRDefault="007E452F" w:rsidP="007E452F">
      <w:pPr>
        <w:spacing w:after="60" w:line="276" w:lineRule="auto"/>
        <w:jc w:val="both"/>
        <w:rPr>
          <w:rFonts w:ascii="Arial" w:eastAsia="Arial" w:hAnsi="Arial" w:cs="Arial"/>
          <w:b/>
          <w:sz w:val="22"/>
          <w:szCs w:val="22"/>
        </w:rPr>
      </w:pPr>
    </w:p>
    <w:p w14:paraId="419683AD" w14:textId="70AF0188" w:rsidR="007E452F" w:rsidRPr="00227035" w:rsidRDefault="007E452F" w:rsidP="007E452F">
      <w:pPr>
        <w:jc w:val="both"/>
        <w:rPr>
          <w:rFonts w:ascii="Arial" w:hAnsi="Arial" w:cs="Arial"/>
          <w:sz w:val="22"/>
          <w:szCs w:val="22"/>
          <w:lang w:val="es-ES"/>
        </w:rPr>
      </w:pPr>
      <w:r>
        <w:rPr>
          <w:rFonts w:ascii="Arial" w:hAnsi="Arial" w:cs="Arial"/>
          <w:sz w:val="22"/>
          <w:szCs w:val="22"/>
          <w:lang w:val="es-ES"/>
        </w:rPr>
        <w:t>La temporalización s</w:t>
      </w:r>
      <w:r w:rsidR="00186CBB">
        <w:rPr>
          <w:rFonts w:ascii="Arial" w:hAnsi="Arial" w:cs="Arial"/>
          <w:sz w:val="22"/>
          <w:szCs w:val="22"/>
          <w:lang w:val="es-ES"/>
        </w:rPr>
        <w:t xml:space="preserve">igue el establecido en el libro </w:t>
      </w:r>
      <w:r>
        <w:rPr>
          <w:rFonts w:ascii="Arial" w:hAnsi="Arial" w:cs="Arial"/>
          <w:sz w:val="22"/>
          <w:szCs w:val="22"/>
          <w:lang w:val="es-ES"/>
        </w:rPr>
        <w:t>de text</w:t>
      </w:r>
      <w:r w:rsidR="00425361">
        <w:rPr>
          <w:rFonts w:ascii="Arial" w:hAnsi="Arial" w:cs="Arial"/>
          <w:sz w:val="22"/>
          <w:szCs w:val="22"/>
          <w:lang w:val="es-ES"/>
        </w:rPr>
        <w:t xml:space="preserve">o que es de la Editorial </w:t>
      </w:r>
      <w:proofErr w:type="spellStart"/>
      <w:r w:rsidR="00425361">
        <w:rPr>
          <w:rFonts w:ascii="Arial" w:hAnsi="Arial" w:cs="Arial"/>
          <w:sz w:val="22"/>
          <w:szCs w:val="22"/>
          <w:lang w:val="es-ES"/>
        </w:rPr>
        <w:t>Editex</w:t>
      </w:r>
      <w:proofErr w:type="spellEnd"/>
      <w:r w:rsidR="00425361">
        <w:rPr>
          <w:rFonts w:ascii="Arial" w:hAnsi="Arial" w:cs="Arial"/>
          <w:sz w:val="22"/>
          <w:szCs w:val="22"/>
          <w:lang w:val="es-ES"/>
        </w:rPr>
        <w:t>.</w:t>
      </w:r>
    </w:p>
    <w:p w14:paraId="419683AE" w14:textId="77777777" w:rsidR="007E452F" w:rsidRPr="00BE389B" w:rsidRDefault="007E452F" w:rsidP="007E452F">
      <w:pPr>
        <w:spacing w:after="60" w:line="276" w:lineRule="auto"/>
        <w:jc w:val="both"/>
        <w:rPr>
          <w:rFonts w:ascii="Arial" w:hAnsi="Arial" w:cs="Arial"/>
          <w:sz w:val="22"/>
          <w:szCs w:val="22"/>
          <w:lang w:val="es-ES"/>
        </w:rPr>
      </w:pPr>
    </w:p>
    <w:p w14:paraId="5F247C04" w14:textId="578F6858" w:rsidR="00015F5E" w:rsidRDefault="00015F5E" w:rsidP="00BC25A5">
      <w:pPr>
        <w:rPr>
          <w:rFonts w:ascii="Arial" w:hAnsi="Arial" w:cs="Arial"/>
          <w:b/>
          <w:bCs/>
          <w:sz w:val="22"/>
          <w:szCs w:val="22"/>
          <w:lang w:val="es-ES"/>
        </w:rPr>
      </w:pPr>
      <w:r>
        <w:rPr>
          <w:rFonts w:ascii="Arial" w:hAnsi="Arial" w:cs="Arial"/>
          <w:b/>
          <w:bCs/>
          <w:sz w:val="22"/>
          <w:szCs w:val="22"/>
          <w:lang w:val="es-ES"/>
        </w:rPr>
        <w:t>DISTRIBUCIÓN TEMPORAL:</w:t>
      </w:r>
    </w:p>
    <w:p w14:paraId="0AEA0642" w14:textId="77777777" w:rsidR="00BC25A5" w:rsidRPr="00BE389B" w:rsidRDefault="00BC25A5" w:rsidP="00BC25A5">
      <w:pPr>
        <w:rPr>
          <w:rFonts w:ascii="Arial" w:hAnsi="Arial" w:cs="Arial"/>
          <w:b/>
          <w:bCs/>
          <w:sz w:val="22"/>
          <w:szCs w:val="22"/>
          <w:lang w:val="es-ES"/>
        </w:rPr>
      </w:pPr>
    </w:p>
    <w:tbl>
      <w:tblPr>
        <w:tblStyle w:val="Tablaconcuadrcula"/>
        <w:tblW w:w="9531" w:type="dxa"/>
        <w:tblLook w:val="04A0" w:firstRow="1" w:lastRow="0" w:firstColumn="1" w:lastColumn="0" w:noHBand="0" w:noVBand="1"/>
      </w:tblPr>
      <w:tblGrid>
        <w:gridCol w:w="5404"/>
        <w:gridCol w:w="4127"/>
      </w:tblGrid>
      <w:tr w:rsidR="00AA0DED" w14:paraId="0BEF28CE" w14:textId="77777777" w:rsidTr="00A86FD7">
        <w:trPr>
          <w:trHeight w:val="737"/>
        </w:trPr>
        <w:tc>
          <w:tcPr>
            <w:tcW w:w="5404" w:type="dxa"/>
            <w:shd w:val="clear" w:color="auto" w:fill="8DB3E2" w:themeFill="text2" w:themeFillTint="66"/>
          </w:tcPr>
          <w:p w14:paraId="21C6C620" w14:textId="77777777" w:rsidR="00AA0DED" w:rsidRPr="00BE389B" w:rsidRDefault="00AA0DED" w:rsidP="006E1371">
            <w:pPr>
              <w:jc w:val="center"/>
              <w:rPr>
                <w:rFonts w:ascii="Arial" w:hAnsi="Arial" w:cs="Arial"/>
                <w:sz w:val="22"/>
                <w:szCs w:val="22"/>
                <w:lang w:val="es-ES"/>
              </w:rPr>
            </w:pPr>
            <w:r w:rsidRPr="00BE389B">
              <w:rPr>
                <w:rFonts w:ascii="Arial" w:hAnsi="Arial" w:cs="Arial"/>
                <w:sz w:val="22"/>
                <w:szCs w:val="22"/>
                <w:lang w:val="es-ES"/>
              </w:rPr>
              <w:t>DISTRIBUCIÓN TEMPORAL DE UNIDADES DE TRABAJO</w:t>
            </w:r>
          </w:p>
        </w:tc>
        <w:tc>
          <w:tcPr>
            <w:tcW w:w="4127" w:type="dxa"/>
            <w:shd w:val="clear" w:color="auto" w:fill="8DB3E2" w:themeFill="text2" w:themeFillTint="66"/>
          </w:tcPr>
          <w:p w14:paraId="61AB83E1" w14:textId="77777777" w:rsidR="00AA0DED" w:rsidRPr="00BE389B" w:rsidRDefault="00AA0DED" w:rsidP="006E1371">
            <w:pPr>
              <w:jc w:val="center"/>
              <w:rPr>
                <w:rFonts w:ascii="Arial" w:hAnsi="Arial" w:cs="Arial"/>
                <w:sz w:val="22"/>
                <w:szCs w:val="22"/>
                <w:lang w:val="es-ES"/>
              </w:rPr>
            </w:pPr>
            <w:r w:rsidRPr="00BE389B">
              <w:rPr>
                <w:rFonts w:ascii="Arial" w:hAnsi="Arial" w:cs="Arial"/>
                <w:sz w:val="22"/>
                <w:szCs w:val="22"/>
                <w:lang w:val="es-ES"/>
              </w:rPr>
              <w:t>ASIGNACIÓN HORARIA</w:t>
            </w:r>
          </w:p>
        </w:tc>
      </w:tr>
      <w:tr w:rsidR="00AA0DED" w14:paraId="556D9719" w14:textId="77777777" w:rsidTr="00A86FD7">
        <w:trPr>
          <w:trHeight w:val="363"/>
        </w:trPr>
        <w:tc>
          <w:tcPr>
            <w:tcW w:w="5404" w:type="dxa"/>
          </w:tcPr>
          <w:p w14:paraId="70FD270C" w14:textId="77777777" w:rsidR="00AA0DED" w:rsidRPr="00BE389B" w:rsidRDefault="00AA0DED" w:rsidP="00BE389B">
            <w:pPr>
              <w:jc w:val="both"/>
              <w:rPr>
                <w:rFonts w:ascii="Arial" w:hAnsi="Arial" w:cs="Arial"/>
                <w:b/>
                <w:bCs/>
                <w:sz w:val="22"/>
                <w:szCs w:val="22"/>
                <w:lang w:val="es-ES"/>
              </w:rPr>
            </w:pPr>
            <w:r w:rsidRPr="00BE389B">
              <w:rPr>
                <w:rFonts w:ascii="Arial" w:hAnsi="Arial" w:cs="Arial"/>
                <w:b/>
                <w:bCs/>
                <w:sz w:val="22"/>
                <w:szCs w:val="22"/>
                <w:lang w:val="es-ES"/>
              </w:rPr>
              <w:t>1ª EVALUACIÓN</w:t>
            </w:r>
          </w:p>
        </w:tc>
        <w:tc>
          <w:tcPr>
            <w:tcW w:w="4127" w:type="dxa"/>
          </w:tcPr>
          <w:p w14:paraId="3ACFEAC0" w14:textId="24F96088" w:rsidR="00AA0DED" w:rsidRPr="00BE389B" w:rsidRDefault="00AA0DED" w:rsidP="00BE389B">
            <w:pPr>
              <w:jc w:val="both"/>
              <w:rPr>
                <w:rFonts w:ascii="Arial" w:hAnsi="Arial" w:cs="Arial"/>
                <w:b/>
                <w:bCs/>
                <w:sz w:val="22"/>
                <w:szCs w:val="22"/>
                <w:lang w:val="es-ES"/>
              </w:rPr>
            </w:pPr>
          </w:p>
        </w:tc>
      </w:tr>
      <w:tr w:rsidR="00AA0DED" w14:paraId="1D487F2A" w14:textId="77777777" w:rsidTr="00A86FD7">
        <w:trPr>
          <w:trHeight w:val="363"/>
        </w:trPr>
        <w:tc>
          <w:tcPr>
            <w:tcW w:w="5404" w:type="dxa"/>
          </w:tcPr>
          <w:p w14:paraId="684A81A1" w14:textId="77777777" w:rsidR="00AA0DED" w:rsidRPr="00BE389B" w:rsidRDefault="00AA0DED" w:rsidP="00BE389B">
            <w:pPr>
              <w:jc w:val="both"/>
              <w:rPr>
                <w:rFonts w:ascii="Arial" w:hAnsi="Arial" w:cs="Arial"/>
                <w:sz w:val="22"/>
                <w:szCs w:val="22"/>
                <w:lang w:val="es-ES"/>
              </w:rPr>
            </w:pPr>
            <w:r w:rsidRPr="00BE389B">
              <w:rPr>
                <w:rFonts w:ascii="Arial" w:hAnsi="Arial" w:cs="Arial"/>
                <w:sz w:val="22"/>
                <w:szCs w:val="22"/>
                <w:lang w:val="es-ES"/>
              </w:rPr>
              <w:t>Unidad 1: Tramitación de la información en línea</w:t>
            </w:r>
          </w:p>
        </w:tc>
        <w:tc>
          <w:tcPr>
            <w:tcW w:w="4127" w:type="dxa"/>
          </w:tcPr>
          <w:p w14:paraId="0D5BFEBE" w14:textId="77777777" w:rsidR="00AA0DED" w:rsidRPr="00BE389B" w:rsidRDefault="00AA0DED" w:rsidP="00BE389B">
            <w:pPr>
              <w:jc w:val="both"/>
              <w:rPr>
                <w:rFonts w:ascii="Arial" w:hAnsi="Arial" w:cs="Arial"/>
                <w:sz w:val="22"/>
                <w:szCs w:val="22"/>
                <w:lang w:val="es-ES"/>
              </w:rPr>
            </w:pPr>
            <w:r w:rsidRPr="00BE389B">
              <w:rPr>
                <w:rFonts w:ascii="Arial" w:hAnsi="Arial" w:cs="Arial"/>
                <w:sz w:val="22"/>
                <w:szCs w:val="22"/>
                <w:lang w:val="es-ES"/>
              </w:rPr>
              <w:t>18 horas</w:t>
            </w:r>
          </w:p>
        </w:tc>
      </w:tr>
      <w:tr w:rsidR="00AA0DED" w14:paraId="0EEC6A5F" w14:textId="77777777" w:rsidTr="00A86FD7">
        <w:trPr>
          <w:trHeight w:val="737"/>
        </w:trPr>
        <w:tc>
          <w:tcPr>
            <w:tcW w:w="5404" w:type="dxa"/>
          </w:tcPr>
          <w:p w14:paraId="01433452" w14:textId="77777777" w:rsidR="00AA0DED" w:rsidRPr="00BE389B" w:rsidRDefault="00AA0DED" w:rsidP="00BE389B">
            <w:pPr>
              <w:jc w:val="both"/>
              <w:rPr>
                <w:rFonts w:ascii="Arial" w:hAnsi="Arial" w:cs="Arial"/>
                <w:sz w:val="22"/>
                <w:szCs w:val="22"/>
                <w:lang w:val="es-ES"/>
              </w:rPr>
            </w:pPr>
            <w:r w:rsidRPr="00BE389B">
              <w:rPr>
                <w:rFonts w:ascii="Arial" w:hAnsi="Arial" w:cs="Arial"/>
                <w:sz w:val="22"/>
                <w:szCs w:val="22"/>
                <w:lang w:val="es-ES"/>
              </w:rPr>
              <w:t>Unidad 2: Comunicaciones internas y externas por correo electrónico</w:t>
            </w:r>
          </w:p>
        </w:tc>
        <w:tc>
          <w:tcPr>
            <w:tcW w:w="4127" w:type="dxa"/>
          </w:tcPr>
          <w:p w14:paraId="0A3ADAE6" w14:textId="77777777" w:rsidR="00AA0DED" w:rsidRPr="00BE389B" w:rsidRDefault="00AA0DED" w:rsidP="00BE389B">
            <w:pPr>
              <w:jc w:val="both"/>
              <w:rPr>
                <w:rFonts w:ascii="Arial" w:hAnsi="Arial" w:cs="Arial"/>
                <w:sz w:val="22"/>
                <w:szCs w:val="22"/>
                <w:lang w:val="es-ES"/>
              </w:rPr>
            </w:pPr>
            <w:r w:rsidRPr="00BE389B">
              <w:rPr>
                <w:rFonts w:ascii="Arial" w:hAnsi="Arial" w:cs="Arial"/>
                <w:sz w:val="22"/>
                <w:szCs w:val="22"/>
                <w:lang w:val="es-ES"/>
              </w:rPr>
              <w:t>18 horas</w:t>
            </w:r>
          </w:p>
        </w:tc>
      </w:tr>
      <w:tr w:rsidR="00AA0DED" w14:paraId="41598F11" w14:textId="77777777" w:rsidTr="00A86FD7">
        <w:trPr>
          <w:trHeight w:val="363"/>
        </w:trPr>
        <w:tc>
          <w:tcPr>
            <w:tcW w:w="5404" w:type="dxa"/>
          </w:tcPr>
          <w:p w14:paraId="1EB98210" w14:textId="77777777" w:rsidR="00AA0DED" w:rsidRPr="00BE389B" w:rsidRDefault="00AA0DED" w:rsidP="00BE389B">
            <w:pPr>
              <w:jc w:val="both"/>
              <w:rPr>
                <w:rFonts w:ascii="Arial" w:hAnsi="Arial" w:cs="Arial"/>
                <w:sz w:val="22"/>
                <w:szCs w:val="22"/>
                <w:lang w:val="es-ES"/>
              </w:rPr>
            </w:pPr>
            <w:r w:rsidRPr="00BE389B">
              <w:rPr>
                <w:rFonts w:ascii="Arial" w:hAnsi="Arial" w:cs="Arial"/>
                <w:sz w:val="22"/>
                <w:szCs w:val="22"/>
                <w:lang w:val="es-ES"/>
              </w:rPr>
              <w:t>Unidad 3: La encuadernación básica</w:t>
            </w:r>
          </w:p>
        </w:tc>
        <w:tc>
          <w:tcPr>
            <w:tcW w:w="4127" w:type="dxa"/>
          </w:tcPr>
          <w:p w14:paraId="4DBF5CD7" w14:textId="3C4D5F15" w:rsidR="00AA0DED" w:rsidRPr="00BE389B" w:rsidRDefault="004161E3" w:rsidP="00BE389B">
            <w:pPr>
              <w:jc w:val="both"/>
              <w:rPr>
                <w:rFonts w:ascii="Arial" w:hAnsi="Arial" w:cs="Arial"/>
                <w:sz w:val="22"/>
                <w:szCs w:val="22"/>
                <w:lang w:val="es-ES"/>
              </w:rPr>
            </w:pPr>
            <w:r>
              <w:rPr>
                <w:rFonts w:ascii="Arial" w:hAnsi="Arial" w:cs="Arial"/>
                <w:sz w:val="22"/>
                <w:szCs w:val="22"/>
                <w:lang w:val="es-ES"/>
              </w:rPr>
              <w:t>18</w:t>
            </w:r>
            <w:r w:rsidR="00AA0DED" w:rsidRPr="00BE389B">
              <w:rPr>
                <w:rFonts w:ascii="Arial" w:hAnsi="Arial" w:cs="Arial"/>
                <w:sz w:val="22"/>
                <w:szCs w:val="22"/>
                <w:lang w:val="es-ES"/>
              </w:rPr>
              <w:t xml:space="preserve"> horas</w:t>
            </w:r>
          </w:p>
        </w:tc>
      </w:tr>
      <w:tr w:rsidR="00AA0DED" w14:paraId="284222B7" w14:textId="77777777" w:rsidTr="00A86FD7">
        <w:trPr>
          <w:trHeight w:val="375"/>
        </w:trPr>
        <w:tc>
          <w:tcPr>
            <w:tcW w:w="5404" w:type="dxa"/>
          </w:tcPr>
          <w:p w14:paraId="23D25100" w14:textId="77777777" w:rsidR="00AA0DED" w:rsidRPr="00BE389B" w:rsidRDefault="00AA0DED" w:rsidP="00BE389B">
            <w:pPr>
              <w:jc w:val="both"/>
              <w:rPr>
                <w:rFonts w:ascii="Arial" w:hAnsi="Arial" w:cs="Arial"/>
                <w:sz w:val="22"/>
                <w:szCs w:val="22"/>
                <w:lang w:val="es-ES"/>
              </w:rPr>
            </w:pPr>
            <w:r w:rsidRPr="00BE389B">
              <w:rPr>
                <w:rFonts w:ascii="Arial" w:hAnsi="Arial" w:cs="Arial"/>
                <w:sz w:val="22"/>
                <w:szCs w:val="22"/>
                <w:lang w:val="es-ES"/>
              </w:rPr>
              <w:t>Unidad 4: El archivo y su gestión</w:t>
            </w:r>
          </w:p>
        </w:tc>
        <w:tc>
          <w:tcPr>
            <w:tcW w:w="4127" w:type="dxa"/>
          </w:tcPr>
          <w:p w14:paraId="567A2DF6" w14:textId="7A40322D" w:rsidR="00AA0DED" w:rsidRPr="00BE389B" w:rsidRDefault="004161E3" w:rsidP="00BE389B">
            <w:pPr>
              <w:jc w:val="both"/>
              <w:rPr>
                <w:rFonts w:ascii="Arial" w:hAnsi="Arial" w:cs="Arial"/>
                <w:sz w:val="22"/>
                <w:szCs w:val="22"/>
                <w:lang w:val="es-ES"/>
              </w:rPr>
            </w:pPr>
            <w:r>
              <w:rPr>
                <w:rFonts w:ascii="Arial" w:hAnsi="Arial" w:cs="Arial"/>
                <w:sz w:val="22"/>
                <w:szCs w:val="22"/>
                <w:lang w:val="es-ES"/>
              </w:rPr>
              <w:t>1</w:t>
            </w:r>
            <w:r w:rsidR="00015F5E">
              <w:rPr>
                <w:rFonts w:ascii="Arial" w:hAnsi="Arial" w:cs="Arial"/>
                <w:sz w:val="22"/>
                <w:szCs w:val="22"/>
                <w:lang w:val="es-ES"/>
              </w:rPr>
              <w:t>6</w:t>
            </w:r>
            <w:r w:rsidR="00AA0DED" w:rsidRPr="00BE389B">
              <w:rPr>
                <w:rFonts w:ascii="Arial" w:hAnsi="Arial" w:cs="Arial"/>
                <w:sz w:val="22"/>
                <w:szCs w:val="22"/>
                <w:lang w:val="es-ES"/>
              </w:rPr>
              <w:t xml:space="preserve"> horas</w:t>
            </w:r>
          </w:p>
        </w:tc>
      </w:tr>
      <w:tr w:rsidR="00FA4135" w14:paraId="427156B8" w14:textId="77777777" w:rsidTr="00A86FD7">
        <w:trPr>
          <w:trHeight w:val="363"/>
        </w:trPr>
        <w:tc>
          <w:tcPr>
            <w:tcW w:w="5404" w:type="dxa"/>
          </w:tcPr>
          <w:p w14:paraId="0C3A92FC" w14:textId="38206C9B" w:rsidR="00FA4135" w:rsidRPr="00BE389B" w:rsidRDefault="00FA4135" w:rsidP="00FA4135">
            <w:pPr>
              <w:jc w:val="both"/>
              <w:rPr>
                <w:rFonts w:ascii="Arial" w:hAnsi="Arial" w:cs="Arial"/>
                <w:sz w:val="22"/>
                <w:szCs w:val="22"/>
                <w:lang w:val="es-ES"/>
              </w:rPr>
            </w:pPr>
            <w:r w:rsidRPr="00BE389B">
              <w:rPr>
                <w:rFonts w:ascii="Arial" w:hAnsi="Arial" w:cs="Arial"/>
                <w:sz w:val="22"/>
                <w:szCs w:val="22"/>
                <w:lang w:val="es-ES"/>
              </w:rPr>
              <w:t>Unidad 9: Procesador de textos (I)</w:t>
            </w:r>
          </w:p>
        </w:tc>
        <w:tc>
          <w:tcPr>
            <w:tcW w:w="4127" w:type="dxa"/>
          </w:tcPr>
          <w:p w14:paraId="3E25927B" w14:textId="035BDB51" w:rsidR="00FA4135" w:rsidRPr="00BE389B" w:rsidRDefault="00015F5E" w:rsidP="00FA4135">
            <w:pPr>
              <w:jc w:val="both"/>
              <w:rPr>
                <w:rFonts w:ascii="Arial" w:hAnsi="Arial" w:cs="Arial"/>
                <w:sz w:val="22"/>
                <w:szCs w:val="22"/>
                <w:lang w:val="es-ES"/>
              </w:rPr>
            </w:pPr>
            <w:r>
              <w:rPr>
                <w:rFonts w:ascii="Arial" w:hAnsi="Arial" w:cs="Arial"/>
                <w:sz w:val="22"/>
                <w:szCs w:val="22"/>
                <w:lang w:val="es-ES"/>
              </w:rPr>
              <w:t>30</w:t>
            </w:r>
            <w:r w:rsidR="00FA4135" w:rsidRPr="00BE389B">
              <w:rPr>
                <w:rFonts w:ascii="Arial" w:hAnsi="Arial" w:cs="Arial"/>
                <w:sz w:val="22"/>
                <w:szCs w:val="22"/>
                <w:lang w:val="es-ES"/>
              </w:rPr>
              <w:t xml:space="preserve"> horas</w:t>
            </w:r>
          </w:p>
        </w:tc>
      </w:tr>
      <w:tr w:rsidR="00353D6A" w14:paraId="5D824ADE" w14:textId="77777777" w:rsidTr="00A86FD7">
        <w:trPr>
          <w:trHeight w:val="363"/>
        </w:trPr>
        <w:tc>
          <w:tcPr>
            <w:tcW w:w="5404" w:type="dxa"/>
          </w:tcPr>
          <w:p w14:paraId="73820D47" w14:textId="53ADFEF6" w:rsidR="00353D6A" w:rsidRPr="00BE389B" w:rsidRDefault="00353D6A" w:rsidP="00353D6A">
            <w:pPr>
              <w:jc w:val="both"/>
              <w:rPr>
                <w:rFonts w:ascii="Arial" w:hAnsi="Arial" w:cs="Arial"/>
                <w:sz w:val="22"/>
                <w:szCs w:val="22"/>
                <w:lang w:val="es-ES"/>
              </w:rPr>
            </w:pPr>
            <w:r w:rsidRPr="00BE389B">
              <w:rPr>
                <w:rFonts w:ascii="Arial" w:hAnsi="Arial" w:cs="Arial"/>
                <w:sz w:val="22"/>
                <w:szCs w:val="22"/>
                <w:lang w:val="es-ES"/>
              </w:rPr>
              <w:t>Unidad 10: Procesador de textos (II)</w:t>
            </w:r>
          </w:p>
        </w:tc>
        <w:tc>
          <w:tcPr>
            <w:tcW w:w="4127" w:type="dxa"/>
          </w:tcPr>
          <w:p w14:paraId="5F446277" w14:textId="551B13C2" w:rsidR="00353D6A" w:rsidRPr="00BE389B" w:rsidRDefault="00353D6A" w:rsidP="00353D6A">
            <w:pPr>
              <w:jc w:val="both"/>
              <w:rPr>
                <w:rFonts w:ascii="Arial" w:hAnsi="Arial" w:cs="Arial"/>
                <w:sz w:val="22"/>
                <w:szCs w:val="22"/>
                <w:lang w:val="es-ES"/>
              </w:rPr>
            </w:pPr>
            <w:r w:rsidRPr="00BE389B">
              <w:rPr>
                <w:rFonts w:ascii="Arial" w:hAnsi="Arial" w:cs="Arial"/>
                <w:sz w:val="22"/>
                <w:szCs w:val="22"/>
                <w:lang w:val="es-ES"/>
              </w:rPr>
              <w:t>30 horas</w:t>
            </w:r>
          </w:p>
        </w:tc>
      </w:tr>
      <w:tr w:rsidR="00353D6A" w14:paraId="70EB2E77" w14:textId="77777777" w:rsidTr="00545D84">
        <w:trPr>
          <w:trHeight w:val="363"/>
        </w:trPr>
        <w:tc>
          <w:tcPr>
            <w:tcW w:w="5404" w:type="dxa"/>
            <w:shd w:val="clear" w:color="auto" w:fill="FFFFFF" w:themeFill="background1"/>
          </w:tcPr>
          <w:p w14:paraId="6F38922F" w14:textId="1B14C387" w:rsidR="00353D6A" w:rsidRPr="00BE389B" w:rsidRDefault="00353D6A" w:rsidP="00353D6A">
            <w:pPr>
              <w:jc w:val="both"/>
              <w:rPr>
                <w:rFonts w:ascii="Arial" w:hAnsi="Arial" w:cs="Arial"/>
                <w:sz w:val="22"/>
                <w:szCs w:val="22"/>
                <w:lang w:val="es-ES"/>
              </w:rPr>
            </w:pPr>
            <w:r>
              <w:rPr>
                <w:rFonts w:ascii="Arial" w:hAnsi="Arial" w:cs="Arial"/>
                <w:sz w:val="22"/>
                <w:szCs w:val="22"/>
                <w:lang w:val="es-ES"/>
              </w:rPr>
              <w:t>TOTAL 1ª EVALUACIÓN</w:t>
            </w:r>
          </w:p>
        </w:tc>
        <w:tc>
          <w:tcPr>
            <w:tcW w:w="4127" w:type="dxa"/>
            <w:shd w:val="clear" w:color="auto" w:fill="FFFFFF" w:themeFill="background1"/>
          </w:tcPr>
          <w:p w14:paraId="684D19FF" w14:textId="66999199" w:rsidR="00353D6A" w:rsidRPr="00BE389B" w:rsidRDefault="00353D6A" w:rsidP="00353D6A">
            <w:pPr>
              <w:jc w:val="both"/>
              <w:rPr>
                <w:rFonts w:ascii="Arial" w:hAnsi="Arial" w:cs="Arial"/>
                <w:sz w:val="22"/>
                <w:szCs w:val="22"/>
                <w:lang w:val="es-ES"/>
              </w:rPr>
            </w:pPr>
            <w:r>
              <w:rPr>
                <w:rFonts w:ascii="Arial" w:hAnsi="Arial" w:cs="Arial"/>
                <w:sz w:val="22"/>
                <w:szCs w:val="22"/>
                <w:lang w:val="es-ES"/>
              </w:rPr>
              <w:t>1</w:t>
            </w:r>
            <w:r w:rsidR="003D6F00">
              <w:rPr>
                <w:rFonts w:ascii="Arial" w:hAnsi="Arial" w:cs="Arial"/>
                <w:sz w:val="22"/>
                <w:szCs w:val="22"/>
                <w:lang w:val="es-ES"/>
              </w:rPr>
              <w:t>30</w:t>
            </w:r>
            <w:r>
              <w:rPr>
                <w:rFonts w:ascii="Arial" w:hAnsi="Arial" w:cs="Arial"/>
                <w:sz w:val="22"/>
                <w:szCs w:val="22"/>
                <w:lang w:val="es-ES"/>
              </w:rPr>
              <w:t xml:space="preserve"> horas </w:t>
            </w:r>
          </w:p>
        </w:tc>
      </w:tr>
      <w:tr w:rsidR="00353D6A" w14:paraId="30001393" w14:textId="77777777" w:rsidTr="00A86FD7">
        <w:trPr>
          <w:trHeight w:val="375"/>
        </w:trPr>
        <w:tc>
          <w:tcPr>
            <w:tcW w:w="5404" w:type="dxa"/>
          </w:tcPr>
          <w:p w14:paraId="1118A91D" w14:textId="77777777" w:rsidR="00353D6A" w:rsidRPr="00BE389B" w:rsidRDefault="00353D6A" w:rsidP="00353D6A">
            <w:pPr>
              <w:jc w:val="both"/>
              <w:rPr>
                <w:rFonts w:ascii="Arial" w:hAnsi="Arial" w:cs="Arial"/>
                <w:b/>
                <w:bCs/>
                <w:sz w:val="22"/>
                <w:szCs w:val="22"/>
                <w:lang w:val="es-ES"/>
              </w:rPr>
            </w:pPr>
            <w:r w:rsidRPr="00BE389B">
              <w:rPr>
                <w:rFonts w:ascii="Arial" w:hAnsi="Arial" w:cs="Arial"/>
                <w:b/>
                <w:bCs/>
                <w:sz w:val="22"/>
                <w:szCs w:val="22"/>
                <w:lang w:val="es-ES"/>
              </w:rPr>
              <w:t>2ª EVALUACIÓN</w:t>
            </w:r>
          </w:p>
        </w:tc>
        <w:tc>
          <w:tcPr>
            <w:tcW w:w="4127" w:type="dxa"/>
          </w:tcPr>
          <w:p w14:paraId="7A1C6FF5" w14:textId="0BD1D945" w:rsidR="00353D6A" w:rsidRPr="00BE389B" w:rsidRDefault="00353D6A" w:rsidP="00353D6A">
            <w:pPr>
              <w:jc w:val="both"/>
              <w:rPr>
                <w:rFonts w:ascii="Arial" w:hAnsi="Arial" w:cs="Arial"/>
                <w:b/>
                <w:bCs/>
                <w:sz w:val="22"/>
                <w:szCs w:val="22"/>
                <w:lang w:val="es-ES"/>
              </w:rPr>
            </w:pPr>
          </w:p>
        </w:tc>
      </w:tr>
      <w:tr w:rsidR="00353D6A" w14:paraId="5018FFFB" w14:textId="77777777" w:rsidTr="00A86FD7">
        <w:trPr>
          <w:trHeight w:val="363"/>
        </w:trPr>
        <w:tc>
          <w:tcPr>
            <w:tcW w:w="5404" w:type="dxa"/>
          </w:tcPr>
          <w:p w14:paraId="0DFBB4C3" w14:textId="77777777" w:rsidR="00353D6A" w:rsidRPr="00FD51E6" w:rsidRDefault="00353D6A" w:rsidP="00353D6A">
            <w:pPr>
              <w:jc w:val="both"/>
              <w:rPr>
                <w:rFonts w:ascii="Arial" w:hAnsi="Arial" w:cs="Arial"/>
                <w:sz w:val="22"/>
                <w:szCs w:val="22"/>
                <w:lang w:val="pt-PT"/>
              </w:rPr>
            </w:pPr>
            <w:proofErr w:type="spellStart"/>
            <w:r w:rsidRPr="00FD51E6">
              <w:rPr>
                <w:rFonts w:ascii="Arial" w:hAnsi="Arial" w:cs="Arial"/>
                <w:sz w:val="22"/>
                <w:szCs w:val="22"/>
                <w:lang w:val="pt-PT"/>
              </w:rPr>
              <w:t>Unidad</w:t>
            </w:r>
            <w:proofErr w:type="spellEnd"/>
            <w:r w:rsidRPr="00FD51E6">
              <w:rPr>
                <w:rFonts w:ascii="Arial" w:hAnsi="Arial" w:cs="Arial"/>
                <w:sz w:val="22"/>
                <w:szCs w:val="22"/>
                <w:lang w:val="pt-PT"/>
              </w:rPr>
              <w:t xml:space="preserve"> 5: </w:t>
            </w:r>
            <w:proofErr w:type="spellStart"/>
            <w:r w:rsidRPr="00FD51E6">
              <w:rPr>
                <w:rFonts w:ascii="Arial" w:hAnsi="Arial" w:cs="Arial"/>
                <w:sz w:val="22"/>
                <w:szCs w:val="22"/>
                <w:lang w:val="pt-PT"/>
              </w:rPr>
              <w:t>Hojas</w:t>
            </w:r>
            <w:proofErr w:type="spellEnd"/>
            <w:r w:rsidRPr="00FD51E6">
              <w:rPr>
                <w:rFonts w:ascii="Arial" w:hAnsi="Arial" w:cs="Arial"/>
                <w:sz w:val="22"/>
                <w:szCs w:val="22"/>
                <w:lang w:val="pt-PT"/>
              </w:rPr>
              <w:t xml:space="preserve"> de cálculo (I)</w:t>
            </w:r>
          </w:p>
        </w:tc>
        <w:tc>
          <w:tcPr>
            <w:tcW w:w="4127" w:type="dxa"/>
          </w:tcPr>
          <w:p w14:paraId="0C5265D3" w14:textId="69C86B0C" w:rsidR="00353D6A" w:rsidRPr="00BE389B" w:rsidRDefault="00251327" w:rsidP="00353D6A">
            <w:pPr>
              <w:jc w:val="both"/>
              <w:rPr>
                <w:rFonts w:ascii="Arial" w:hAnsi="Arial" w:cs="Arial"/>
                <w:sz w:val="22"/>
                <w:szCs w:val="22"/>
                <w:lang w:val="es-ES"/>
              </w:rPr>
            </w:pPr>
            <w:r>
              <w:rPr>
                <w:rFonts w:ascii="Arial" w:hAnsi="Arial" w:cs="Arial"/>
                <w:sz w:val="22"/>
                <w:szCs w:val="22"/>
                <w:lang w:val="es-ES"/>
              </w:rPr>
              <w:t>4</w:t>
            </w:r>
            <w:r w:rsidR="00353D6A" w:rsidRPr="00BE389B">
              <w:rPr>
                <w:rFonts w:ascii="Arial" w:hAnsi="Arial" w:cs="Arial"/>
                <w:sz w:val="22"/>
                <w:szCs w:val="22"/>
                <w:lang w:val="es-ES"/>
              </w:rPr>
              <w:t>0 horas</w:t>
            </w:r>
          </w:p>
        </w:tc>
      </w:tr>
      <w:tr w:rsidR="00353D6A" w14:paraId="06C9EABB" w14:textId="77777777" w:rsidTr="00A86FD7">
        <w:trPr>
          <w:trHeight w:val="375"/>
        </w:trPr>
        <w:tc>
          <w:tcPr>
            <w:tcW w:w="5404" w:type="dxa"/>
          </w:tcPr>
          <w:p w14:paraId="6A212017" w14:textId="77777777" w:rsidR="00353D6A" w:rsidRPr="00BE389B" w:rsidRDefault="00353D6A" w:rsidP="00353D6A">
            <w:pPr>
              <w:jc w:val="both"/>
              <w:rPr>
                <w:rFonts w:ascii="Arial" w:hAnsi="Arial" w:cs="Arial"/>
                <w:sz w:val="22"/>
                <w:szCs w:val="22"/>
                <w:lang w:val="es-ES"/>
              </w:rPr>
            </w:pPr>
            <w:r w:rsidRPr="00BE389B">
              <w:rPr>
                <w:rFonts w:ascii="Arial" w:hAnsi="Arial" w:cs="Arial"/>
                <w:sz w:val="22"/>
                <w:szCs w:val="22"/>
                <w:lang w:val="es-ES"/>
              </w:rPr>
              <w:t>Unidad 6: Hojas de cálculo (II)</w:t>
            </w:r>
          </w:p>
        </w:tc>
        <w:tc>
          <w:tcPr>
            <w:tcW w:w="4127" w:type="dxa"/>
          </w:tcPr>
          <w:p w14:paraId="13D8FF61" w14:textId="797F2381" w:rsidR="00353D6A" w:rsidRPr="00BE389B" w:rsidRDefault="00251327" w:rsidP="00353D6A">
            <w:pPr>
              <w:jc w:val="both"/>
              <w:rPr>
                <w:rFonts w:ascii="Arial" w:hAnsi="Arial" w:cs="Arial"/>
                <w:sz w:val="22"/>
                <w:szCs w:val="22"/>
                <w:lang w:val="es-ES"/>
              </w:rPr>
            </w:pPr>
            <w:r>
              <w:rPr>
                <w:rFonts w:ascii="Arial" w:hAnsi="Arial" w:cs="Arial"/>
                <w:sz w:val="22"/>
                <w:szCs w:val="22"/>
                <w:lang w:val="es-ES"/>
              </w:rPr>
              <w:t>4</w:t>
            </w:r>
            <w:r w:rsidR="00353D6A" w:rsidRPr="00BE389B">
              <w:rPr>
                <w:rFonts w:ascii="Arial" w:hAnsi="Arial" w:cs="Arial"/>
                <w:sz w:val="22"/>
                <w:szCs w:val="22"/>
                <w:lang w:val="es-ES"/>
              </w:rPr>
              <w:t>0 horas</w:t>
            </w:r>
          </w:p>
        </w:tc>
      </w:tr>
      <w:tr w:rsidR="00353D6A" w14:paraId="0B8C9FFC" w14:textId="77777777" w:rsidTr="00A86FD7">
        <w:trPr>
          <w:trHeight w:val="363"/>
        </w:trPr>
        <w:tc>
          <w:tcPr>
            <w:tcW w:w="5404" w:type="dxa"/>
          </w:tcPr>
          <w:p w14:paraId="0B3ECE25" w14:textId="77777777" w:rsidR="00353D6A" w:rsidRPr="00BE389B" w:rsidRDefault="00353D6A" w:rsidP="00353D6A">
            <w:pPr>
              <w:jc w:val="both"/>
              <w:rPr>
                <w:rFonts w:ascii="Arial" w:hAnsi="Arial" w:cs="Arial"/>
                <w:sz w:val="22"/>
                <w:szCs w:val="22"/>
                <w:lang w:val="es-ES"/>
              </w:rPr>
            </w:pPr>
            <w:r w:rsidRPr="00BE389B">
              <w:rPr>
                <w:rFonts w:ascii="Arial" w:hAnsi="Arial" w:cs="Arial"/>
                <w:sz w:val="22"/>
                <w:szCs w:val="22"/>
                <w:lang w:val="es-ES"/>
              </w:rPr>
              <w:t>Unidad 7: Presentaciones (I)</w:t>
            </w:r>
          </w:p>
        </w:tc>
        <w:tc>
          <w:tcPr>
            <w:tcW w:w="4127" w:type="dxa"/>
          </w:tcPr>
          <w:p w14:paraId="03771C7D" w14:textId="77777777" w:rsidR="00353D6A" w:rsidRPr="00BE389B" w:rsidRDefault="00353D6A" w:rsidP="00353D6A">
            <w:pPr>
              <w:jc w:val="both"/>
              <w:rPr>
                <w:rFonts w:ascii="Arial" w:hAnsi="Arial" w:cs="Arial"/>
                <w:sz w:val="22"/>
                <w:szCs w:val="22"/>
                <w:lang w:val="es-ES"/>
              </w:rPr>
            </w:pPr>
            <w:r w:rsidRPr="00BE389B">
              <w:rPr>
                <w:rFonts w:ascii="Arial" w:hAnsi="Arial" w:cs="Arial"/>
                <w:sz w:val="22"/>
                <w:szCs w:val="22"/>
                <w:lang w:val="es-ES"/>
              </w:rPr>
              <w:t>25 horas</w:t>
            </w:r>
          </w:p>
        </w:tc>
      </w:tr>
      <w:tr w:rsidR="00353D6A" w14:paraId="164BE7D3" w14:textId="77777777" w:rsidTr="00A86FD7">
        <w:trPr>
          <w:trHeight w:val="363"/>
        </w:trPr>
        <w:tc>
          <w:tcPr>
            <w:tcW w:w="5404" w:type="dxa"/>
          </w:tcPr>
          <w:p w14:paraId="2CE23F58" w14:textId="77777777" w:rsidR="00353D6A" w:rsidRPr="00BE389B" w:rsidRDefault="00353D6A" w:rsidP="00353D6A">
            <w:pPr>
              <w:jc w:val="both"/>
              <w:rPr>
                <w:rFonts w:ascii="Arial" w:hAnsi="Arial" w:cs="Arial"/>
                <w:sz w:val="22"/>
                <w:szCs w:val="22"/>
                <w:lang w:val="es-ES"/>
              </w:rPr>
            </w:pPr>
            <w:r w:rsidRPr="00BE389B">
              <w:rPr>
                <w:rFonts w:ascii="Arial" w:hAnsi="Arial" w:cs="Arial"/>
                <w:sz w:val="22"/>
                <w:szCs w:val="22"/>
                <w:lang w:val="es-ES"/>
              </w:rPr>
              <w:t>Unidad 8: Presentaciones (II)</w:t>
            </w:r>
          </w:p>
        </w:tc>
        <w:tc>
          <w:tcPr>
            <w:tcW w:w="4127" w:type="dxa"/>
          </w:tcPr>
          <w:p w14:paraId="7EA4E0AA" w14:textId="77777777" w:rsidR="00353D6A" w:rsidRPr="00BE389B" w:rsidRDefault="00353D6A" w:rsidP="00353D6A">
            <w:pPr>
              <w:jc w:val="both"/>
              <w:rPr>
                <w:rFonts w:ascii="Arial" w:hAnsi="Arial" w:cs="Arial"/>
                <w:sz w:val="22"/>
                <w:szCs w:val="22"/>
                <w:lang w:val="es-ES"/>
              </w:rPr>
            </w:pPr>
            <w:r w:rsidRPr="00BE389B">
              <w:rPr>
                <w:rFonts w:ascii="Arial" w:hAnsi="Arial" w:cs="Arial"/>
                <w:sz w:val="22"/>
                <w:szCs w:val="22"/>
                <w:lang w:val="es-ES"/>
              </w:rPr>
              <w:t>25 horas</w:t>
            </w:r>
          </w:p>
        </w:tc>
      </w:tr>
      <w:tr w:rsidR="00353D6A" w14:paraId="17D8A312" w14:textId="77777777" w:rsidTr="00A86FD7">
        <w:trPr>
          <w:trHeight w:val="375"/>
        </w:trPr>
        <w:tc>
          <w:tcPr>
            <w:tcW w:w="5404" w:type="dxa"/>
          </w:tcPr>
          <w:p w14:paraId="79094C1C" w14:textId="24E73A13" w:rsidR="00353D6A" w:rsidRPr="00BE389B" w:rsidRDefault="003D6F00" w:rsidP="00353D6A">
            <w:pPr>
              <w:jc w:val="both"/>
              <w:rPr>
                <w:rFonts w:ascii="Arial" w:hAnsi="Arial" w:cs="Arial"/>
                <w:sz w:val="22"/>
                <w:szCs w:val="22"/>
                <w:lang w:val="es-ES"/>
              </w:rPr>
            </w:pPr>
            <w:r>
              <w:rPr>
                <w:rFonts w:ascii="Arial" w:hAnsi="Arial" w:cs="Arial"/>
                <w:sz w:val="22"/>
                <w:szCs w:val="22"/>
                <w:lang w:val="es-ES"/>
              </w:rPr>
              <w:t>TOTAL 2ª EVALUACIÓN</w:t>
            </w:r>
          </w:p>
        </w:tc>
        <w:tc>
          <w:tcPr>
            <w:tcW w:w="4127" w:type="dxa"/>
          </w:tcPr>
          <w:p w14:paraId="74B9D2CB" w14:textId="10BA75C4" w:rsidR="00353D6A" w:rsidRPr="00BE389B" w:rsidRDefault="005E4FF7" w:rsidP="00353D6A">
            <w:pPr>
              <w:jc w:val="both"/>
              <w:rPr>
                <w:rFonts w:ascii="Arial" w:hAnsi="Arial" w:cs="Arial"/>
                <w:sz w:val="22"/>
                <w:szCs w:val="22"/>
                <w:lang w:val="es-ES"/>
              </w:rPr>
            </w:pPr>
            <w:r>
              <w:rPr>
                <w:rFonts w:ascii="Arial" w:hAnsi="Arial" w:cs="Arial"/>
                <w:sz w:val="22"/>
                <w:szCs w:val="22"/>
                <w:lang w:val="es-ES"/>
              </w:rPr>
              <w:t>130 horas</w:t>
            </w:r>
          </w:p>
        </w:tc>
      </w:tr>
      <w:tr w:rsidR="00353D6A" w:rsidRPr="00BE389B" w14:paraId="53E96341" w14:textId="77777777" w:rsidTr="00545D84">
        <w:trPr>
          <w:trHeight w:val="375"/>
        </w:trPr>
        <w:tc>
          <w:tcPr>
            <w:tcW w:w="5404" w:type="dxa"/>
            <w:shd w:val="clear" w:color="auto" w:fill="DBE5F1" w:themeFill="accent1" w:themeFillTint="33"/>
          </w:tcPr>
          <w:p w14:paraId="4653AE1E" w14:textId="77777777" w:rsidR="00353D6A" w:rsidRPr="00BE389B" w:rsidRDefault="00353D6A" w:rsidP="00353D6A">
            <w:pPr>
              <w:jc w:val="both"/>
              <w:rPr>
                <w:rFonts w:ascii="Arial" w:hAnsi="Arial" w:cs="Arial"/>
                <w:b/>
                <w:bCs/>
                <w:sz w:val="22"/>
                <w:szCs w:val="22"/>
                <w:lang w:val="es-ES"/>
              </w:rPr>
            </w:pPr>
            <w:r w:rsidRPr="00BE389B">
              <w:rPr>
                <w:rFonts w:ascii="Arial" w:hAnsi="Arial" w:cs="Arial"/>
                <w:b/>
                <w:bCs/>
                <w:sz w:val="22"/>
                <w:szCs w:val="22"/>
                <w:lang w:val="es-ES"/>
              </w:rPr>
              <w:t>TOTAL HORAS</w:t>
            </w:r>
          </w:p>
        </w:tc>
        <w:tc>
          <w:tcPr>
            <w:tcW w:w="4127" w:type="dxa"/>
            <w:shd w:val="clear" w:color="auto" w:fill="DBE5F1" w:themeFill="accent1" w:themeFillTint="33"/>
          </w:tcPr>
          <w:p w14:paraId="134B8992" w14:textId="514C2491" w:rsidR="00353D6A" w:rsidRPr="00BE389B" w:rsidRDefault="00353D6A" w:rsidP="00353D6A">
            <w:pPr>
              <w:jc w:val="both"/>
              <w:rPr>
                <w:rFonts w:ascii="Arial" w:hAnsi="Arial" w:cs="Arial"/>
                <w:b/>
                <w:bCs/>
                <w:sz w:val="22"/>
                <w:szCs w:val="22"/>
                <w:lang w:val="es-ES"/>
              </w:rPr>
            </w:pPr>
            <w:r w:rsidRPr="00BE389B">
              <w:rPr>
                <w:rFonts w:ascii="Arial" w:hAnsi="Arial" w:cs="Arial"/>
                <w:b/>
                <w:bCs/>
                <w:sz w:val="22"/>
                <w:szCs w:val="22"/>
                <w:lang w:val="es-ES"/>
              </w:rPr>
              <w:t>2</w:t>
            </w:r>
            <w:r w:rsidR="005E4FF7">
              <w:rPr>
                <w:rFonts w:ascii="Arial" w:hAnsi="Arial" w:cs="Arial"/>
                <w:b/>
                <w:bCs/>
                <w:sz w:val="22"/>
                <w:szCs w:val="22"/>
                <w:lang w:val="es-ES"/>
              </w:rPr>
              <w:t>6</w:t>
            </w:r>
            <w:r w:rsidRPr="00BE389B">
              <w:rPr>
                <w:rFonts w:ascii="Arial" w:hAnsi="Arial" w:cs="Arial"/>
                <w:b/>
                <w:bCs/>
                <w:sz w:val="22"/>
                <w:szCs w:val="22"/>
                <w:lang w:val="es-ES"/>
              </w:rPr>
              <w:t>0 horas</w:t>
            </w:r>
          </w:p>
        </w:tc>
      </w:tr>
    </w:tbl>
    <w:p w14:paraId="419683C3" w14:textId="77777777" w:rsidR="00BB6F20" w:rsidRPr="00BE389B" w:rsidRDefault="00BB6F20" w:rsidP="00BB6F20">
      <w:pPr>
        <w:rPr>
          <w:b/>
          <w:bCs/>
        </w:rPr>
      </w:pPr>
    </w:p>
    <w:p w14:paraId="419683C4" w14:textId="3C93C533" w:rsidR="00E3709B" w:rsidRDefault="00BB6F20" w:rsidP="00BB6F20">
      <w:pPr>
        <w:widowControl w:val="0"/>
        <w:spacing w:before="120" w:after="120" w:line="276" w:lineRule="auto"/>
        <w:jc w:val="both"/>
        <w:rPr>
          <w:rFonts w:ascii="Arial" w:hAnsi="Arial" w:cs="Arial"/>
          <w:bCs/>
          <w:sz w:val="22"/>
          <w:szCs w:val="22"/>
          <w:lang w:val="es-ES"/>
        </w:rPr>
      </w:pPr>
      <w:r w:rsidRPr="0023277A">
        <w:rPr>
          <w:rFonts w:ascii="Arial" w:hAnsi="Arial" w:cs="Arial"/>
          <w:bCs/>
          <w:sz w:val="22"/>
          <w:szCs w:val="22"/>
          <w:lang w:val="es-ES"/>
        </w:rPr>
        <w:t>Se detalla a continuación cada una de las unidades de trabajo.</w:t>
      </w:r>
    </w:p>
    <w:p w14:paraId="3FE76ECD" w14:textId="77777777" w:rsidR="00E3709B" w:rsidRDefault="00E3709B">
      <w:pPr>
        <w:rPr>
          <w:rFonts w:ascii="Arial" w:hAnsi="Arial" w:cs="Arial"/>
          <w:bCs/>
          <w:sz w:val="22"/>
          <w:szCs w:val="22"/>
          <w:lang w:val="es-ES"/>
        </w:rPr>
      </w:pPr>
      <w:r>
        <w:rPr>
          <w:rFonts w:ascii="Arial" w:hAnsi="Arial" w:cs="Arial"/>
          <w:bCs/>
          <w:sz w:val="22"/>
          <w:szCs w:val="22"/>
          <w:lang w:val="es-ES"/>
        </w:rPr>
        <w:br w:type="page"/>
      </w:r>
    </w:p>
    <w:p w14:paraId="6D38802F" w14:textId="77777777" w:rsidR="00BE5A08" w:rsidRDefault="00BE5A08">
      <w:pPr>
        <w:rPr>
          <w:rFonts w:ascii="Arial" w:hAnsi="Arial" w:cs="Arial"/>
          <w:bCs/>
          <w:sz w:val="22"/>
          <w:szCs w:val="22"/>
          <w:lang w:val="es-ES"/>
        </w:rPr>
      </w:pPr>
    </w:p>
    <w:p w14:paraId="2FAA6A6B" w14:textId="77777777" w:rsidR="00BE5A08" w:rsidRPr="00BE5A08" w:rsidRDefault="00BE5A08" w:rsidP="00BE5A08">
      <w:pPr>
        <w:pStyle w:val="Ttulo1"/>
        <w:numPr>
          <w:ilvl w:val="0"/>
          <w:numId w:val="12"/>
        </w:numPr>
        <w:spacing w:line="276" w:lineRule="auto"/>
        <w:jc w:val="both"/>
        <w:rPr>
          <w:sz w:val="24"/>
          <w:szCs w:val="24"/>
        </w:rPr>
      </w:pPr>
      <w:bookmarkStart w:id="7" w:name="_Toc212069703"/>
      <w:r w:rsidRPr="00BE5A08">
        <w:rPr>
          <w:sz w:val="24"/>
          <w:szCs w:val="24"/>
        </w:rPr>
        <w:t>RESULTADOS DE APRENDIZAJE:</w:t>
      </w:r>
      <w:bookmarkEnd w:id="7"/>
    </w:p>
    <w:p w14:paraId="37C15AAC" w14:textId="77777777" w:rsidR="00BE5A08" w:rsidRDefault="00BE5A08" w:rsidP="00BE5A08">
      <w:pPr>
        <w:rPr>
          <w:rFonts w:ascii="Arial" w:hAnsi="Arial" w:cs="Arial"/>
          <w:sz w:val="22"/>
          <w:szCs w:val="22"/>
          <w:lang w:val="es-ES"/>
        </w:rPr>
      </w:pPr>
      <w:r w:rsidRPr="005637A5">
        <w:rPr>
          <w:rFonts w:ascii="Arial" w:hAnsi="Arial" w:cs="Arial"/>
          <w:sz w:val="22"/>
          <w:szCs w:val="22"/>
          <w:lang w:val="es-ES"/>
        </w:rPr>
        <w:t>De la suma ponderada de cada resultado de aprendizaje y criterio de evaluación se obtendrá la calificación del módulo.</w:t>
      </w:r>
    </w:p>
    <w:p w14:paraId="0FC03D1F" w14:textId="77777777" w:rsidR="00BE5A08" w:rsidRPr="005637A5" w:rsidRDefault="00BE5A08" w:rsidP="00BE5A08">
      <w:pPr>
        <w:rPr>
          <w:rFonts w:ascii="Arial" w:hAnsi="Arial" w:cs="Arial"/>
          <w:sz w:val="22"/>
          <w:szCs w:val="22"/>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3"/>
        <w:gridCol w:w="6417"/>
        <w:gridCol w:w="1681"/>
      </w:tblGrid>
      <w:tr w:rsidR="00BE5A08" w14:paraId="53B267FC" w14:textId="77777777" w:rsidTr="004955BE">
        <w:trPr>
          <w:trHeight w:val="263"/>
        </w:trPr>
        <w:tc>
          <w:tcPr>
            <w:tcW w:w="5000" w:type="pct"/>
            <w:gridSpan w:val="3"/>
            <w:shd w:val="clear" w:color="auto" w:fill="C5D9F0"/>
          </w:tcPr>
          <w:p w14:paraId="5CF5906C" w14:textId="77777777" w:rsidR="00BE5A08" w:rsidRDefault="00BE5A08" w:rsidP="004955BE">
            <w:pPr>
              <w:pStyle w:val="TableParagraph"/>
              <w:spacing w:line="227" w:lineRule="exact"/>
              <w:ind w:left="535"/>
              <w:rPr>
                <w:b/>
                <w:sz w:val="20"/>
              </w:rPr>
            </w:pPr>
            <w:r>
              <w:rPr>
                <w:b/>
                <w:sz w:val="20"/>
              </w:rPr>
              <w:t xml:space="preserve">RESULTADOS DE APRENDIZAJE (RA) Y SU PONDERACIÓN EN EL </w:t>
            </w:r>
            <w:r>
              <w:rPr>
                <w:b/>
                <w:spacing w:val="-2"/>
                <w:sz w:val="20"/>
              </w:rPr>
              <w:t>MÓDULO</w:t>
            </w:r>
          </w:p>
        </w:tc>
      </w:tr>
      <w:tr w:rsidR="00BE5A08" w14:paraId="2D3B2953" w14:textId="77777777" w:rsidTr="004955BE">
        <w:trPr>
          <w:trHeight w:val="292"/>
        </w:trPr>
        <w:tc>
          <w:tcPr>
            <w:tcW w:w="4043" w:type="pct"/>
            <w:gridSpan w:val="2"/>
          </w:tcPr>
          <w:p w14:paraId="7E4C05D6" w14:textId="77777777" w:rsidR="00BE5A08" w:rsidRDefault="00BE5A08" w:rsidP="004955BE">
            <w:pPr>
              <w:pStyle w:val="TableParagraph"/>
              <w:rPr>
                <w:rFonts w:ascii="Times New Roman"/>
                <w:sz w:val="18"/>
              </w:rPr>
            </w:pPr>
          </w:p>
        </w:tc>
        <w:tc>
          <w:tcPr>
            <w:tcW w:w="957" w:type="pct"/>
            <w:shd w:val="clear" w:color="auto" w:fill="C5D9F0"/>
          </w:tcPr>
          <w:p w14:paraId="4588D409" w14:textId="77777777" w:rsidR="00BE5A08" w:rsidRDefault="00BE5A08" w:rsidP="004955BE">
            <w:pPr>
              <w:pStyle w:val="TableParagraph"/>
              <w:spacing w:before="11"/>
              <w:ind w:left="9" w:right="3"/>
              <w:jc w:val="center"/>
              <w:rPr>
                <w:b/>
                <w:sz w:val="20"/>
              </w:rPr>
            </w:pPr>
            <w:r>
              <w:rPr>
                <w:b/>
                <w:spacing w:val="-10"/>
                <w:sz w:val="20"/>
              </w:rPr>
              <w:t>%</w:t>
            </w:r>
          </w:p>
        </w:tc>
      </w:tr>
      <w:tr w:rsidR="00BE5A08" w14:paraId="2EBDC4AA" w14:textId="77777777" w:rsidTr="004955BE">
        <w:trPr>
          <w:trHeight w:val="458"/>
        </w:trPr>
        <w:tc>
          <w:tcPr>
            <w:tcW w:w="389" w:type="pct"/>
          </w:tcPr>
          <w:p w14:paraId="51AD16A4" w14:textId="77777777" w:rsidR="00BE5A08" w:rsidRPr="0061749B" w:rsidRDefault="00BE5A08" w:rsidP="004955BE">
            <w:pPr>
              <w:pStyle w:val="TableParagraph"/>
              <w:spacing w:line="227" w:lineRule="exact"/>
              <w:ind w:left="110"/>
              <w:rPr>
                <w:b/>
                <w:bCs/>
                <w:sz w:val="20"/>
              </w:rPr>
            </w:pPr>
            <w:r w:rsidRPr="0061749B">
              <w:rPr>
                <w:b/>
                <w:bCs/>
              </w:rPr>
              <w:t>RA1</w:t>
            </w:r>
          </w:p>
        </w:tc>
        <w:tc>
          <w:tcPr>
            <w:tcW w:w="3654" w:type="pct"/>
          </w:tcPr>
          <w:p w14:paraId="784A61F9" w14:textId="77777777" w:rsidR="00BE5A08" w:rsidRDefault="00BE5A08" w:rsidP="004955BE">
            <w:pPr>
              <w:pStyle w:val="TableParagraph"/>
              <w:spacing w:line="228" w:lineRule="exact"/>
              <w:ind w:left="107" w:right="83"/>
              <w:rPr>
                <w:sz w:val="20"/>
              </w:rPr>
            </w:pPr>
            <w:r w:rsidRPr="00997BDF">
              <w:t>Tramita información en línea aplicando herramientas de Internet, intranet y otras redes.</w:t>
            </w:r>
          </w:p>
        </w:tc>
        <w:tc>
          <w:tcPr>
            <w:tcW w:w="957" w:type="pct"/>
          </w:tcPr>
          <w:p w14:paraId="589D89D6" w14:textId="77777777" w:rsidR="00BE5A08" w:rsidRDefault="00BE5A08" w:rsidP="004955BE">
            <w:pPr>
              <w:pStyle w:val="TableParagraph"/>
              <w:spacing w:before="95"/>
              <w:ind w:left="9" w:right="1"/>
              <w:jc w:val="center"/>
              <w:rPr>
                <w:b/>
                <w:sz w:val="20"/>
              </w:rPr>
            </w:pPr>
            <w:r w:rsidRPr="00997BDF">
              <w:t>15%</w:t>
            </w:r>
          </w:p>
        </w:tc>
      </w:tr>
      <w:tr w:rsidR="00BE5A08" w14:paraId="60BEE23B" w14:textId="77777777" w:rsidTr="004955BE">
        <w:trPr>
          <w:trHeight w:val="460"/>
        </w:trPr>
        <w:tc>
          <w:tcPr>
            <w:tcW w:w="389" w:type="pct"/>
          </w:tcPr>
          <w:p w14:paraId="412E7324" w14:textId="77777777" w:rsidR="00BE5A08" w:rsidRPr="0061749B" w:rsidRDefault="00BE5A08" w:rsidP="004955BE">
            <w:pPr>
              <w:pStyle w:val="TableParagraph"/>
              <w:spacing w:line="229" w:lineRule="exact"/>
              <w:ind w:left="110"/>
              <w:rPr>
                <w:b/>
                <w:bCs/>
                <w:sz w:val="20"/>
              </w:rPr>
            </w:pPr>
            <w:r w:rsidRPr="0061749B">
              <w:rPr>
                <w:b/>
                <w:bCs/>
              </w:rPr>
              <w:t>RA2</w:t>
            </w:r>
          </w:p>
        </w:tc>
        <w:tc>
          <w:tcPr>
            <w:tcW w:w="3654" w:type="pct"/>
          </w:tcPr>
          <w:p w14:paraId="2E040D90" w14:textId="77777777" w:rsidR="00BE5A08" w:rsidRDefault="00BE5A08" w:rsidP="004955BE">
            <w:pPr>
              <w:pStyle w:val="TableParagraph"/>
              <w:spacing w:line="230" w:lineRule="exact"/>
              <w:ind w:left="107" w:right="83" w:firstLine="55"/>
              <w:rPr>
                <w:sz w:val="20"/>
              </w:rPr>
            </w:pPr>
            <w:r w:rsidRPr="00997BDF">
              <w:t>Realiza comunicaciones internas y externas mediante las utilidades de correo electrónico.</w:t>
            </w:r>
          </w:p>
        </w:tc>
        <w:tc>
          <w:tcPr>
            <w:tcW w:w="957" w:type="pct"/>
          </w:tcPr>
          <w:p w14:paraId="6C890CD9" w14:textId="77777777" w:rsidR="00BE5A08" w:rsidRDefault="00BE5A08" w:rsidP="004955BE">
            <w:pPr>
              <w:pStyle w:val="TableParagraph"/>
              <w:spacing w:before="95"/>
              <w:ind w:left="9" w:right="1"/>
              <w:jc w:val="center"/>
              <w:rPr>
                <w:b/>
                <w:sz w:val="20"/>
              </w:rPr>
            </w:pPr>
            <w:r w:rsidRPr="00997BDF">
              <w:t>15%</w:t>
            </w:r>
          </w:p>
        </w:tc>
      </w:tr>
      <w:tr w:rsidR="00BE5A08" w14:paraId="53AE6C27" w14:textId="77777777" w:rsidTr="004955BE">
        <w:trPr>
          <w:trHeight w:val="460"/>
        </w:trPr>
        <w:tc>
          <w:tcPr>
            <w:tcW w:w="389" w:type="pct"/>
          </w:tcPr>
          <w:p w14:paraId="15F9E5F3" w14:textId="77777777" w:rsidR="00BE5A08" w:rsidRPr="0061749B" w:rsidRDefault="00BE5A08" w:rsidP="004955BE">
            <w:pPr>
              <w:pStyle w:val="TableParagraph"/>
              <w:spacing w:line="227" w:lineRule="exact"/>
              <w:ind w:left="110"/>
              <w:rPr>
                <w:b/>
                <w:bCs/>
                <w:sz w:val="20"/>
              </w:rPr>
            </w:pPr>
            <w:r w:rsidRPr="0061749B">
              <w:rPr>
                <w:b/>
                <w:bCs/>
              </w:rPr>
              <w:t>RA3</w:t>
            </w:r>
          </w:p>
        </w:tc>
        <w:tc>
          <w:tcPr>
            <w:tcW w:w="3654" w:type="pct"/>
          </w:tcPr>
          <w:p w14:paraId="2EF76010" w14:textId="77777777" w:rsidR="00BE5A08" w:rsidRDefault="00BE5A08" w:rsidP="004955BE">
            <w:pPr>
              <w:pStyle w:val="TableParagraph"/>
              <w:spacing w:line="230" w:lineRule="exact"/>
              <w:ind w:left="107" w:right="83"/>
              <w:rPr>
                <w:sz w:val="20"/>
              </w:rPr>
            </w:pPr>
            <w:r w:rsidRPr="00997BDF">
              <w:t>Elabora documentos utilizando las funciones básicas del procesador de texto.</w:t>
            </w:r>
          </w:p>
        </w:tc>
        <w:tc>
          <w:tcPr>
            <w:tcW w:w="957" w:type="pct"/>
          </w:tcPr>
          <w:p w14:paraId="632D15E9" w14:textId="77777777" w:rsidR="00BE5A08" w:rsidRDefault="00BE5A08" w:rsidP="004955BE">
            <w:pPr>
              <w:pStyle w:val="TableParagraph"/>
              <w:spacing w:before="95"/>
              <w:ind w:left="9" w:right="1"/>
              <w:jc w:val="center"/>
              <w:rPr>
                <w:b/>
                <w:sz w:val="20"/>
              </w:rPr>
            </w:pPr>
            <w:r w:rsidRPr="00997BDF">
              <w:t>15%</w:t>
            </w:r>
          </w:p>
        </w:tc>
      </w:tr>
      <w:tr w:rsidR="00BE5A08" w14:paraId="77F4ECC5" w14:textId="77777777" w:rsidTr="004955BE">
        <w:trPr>
          <w:trHeight w:val="460"/>
        </w:trPr>
        <w:tc>
          <w:tcPr>
            <w:tcW w:w="389" w:type="pct"/>
          </w:tcPr>
          <w:p w14:paraId="6577EC35" w14:textId="77777777" w:rsidR="00BE5A08" w:rsidRPr="0061749B" w:rsidRDefault="00BE5A08" w:rsidP="004955BE">
            <w:pPr>
              <w:pStyle w:val="TableParagraph"/>
              <w:spacing w:line="227" w:lineRule="exact"/>
              <w:ind w:left="110"/>
              <w:rPr>
                <w:b/>
                <w:bCs/>
                <w:sz w:val="20"/>
              </w:rPr>
            </w:pPr>
            <w:r w:rsidRPr="0061749B">
              <w:rPr>
                <w:b/>
                <w:bCs/>
              </w:rPr>
              <w:t>RA4</w:t>
            </w:r>
          </w:p>
        </w:tc>
        <w:tc>
          <w:tcPr>
            <w:tcW w:w="3654" w:type="pct"/>
          </w:tcPr>
          <w:p w14:paraId="44AD9781" w14:textId="77777777" w:rsidR="00BE5A08" w:rsidRDefault="00BE5A08" w:rsidP="004955BE">
            <w:pPr>
              <w:pStyle w:val="TableParagraph"/>
              <w:spacing w:line="230" w:lineRule="exact"/>
              <w:ind w:left="107" w:right="83"/>
              <w:rPr>
                <w:sz w:val="20"/>
              </w:rPr>
            </w:pPr>
            <w:r w:rsidRPr="00997BDF">
              <w:t>Elabora documentos utilizando las aplicaciones básicas de hojas de cálculo.</w:t>
            </w:r>
          </w:p>
        </w:tc>
        <w:tc>
          <w:tcPr>
            <w:tcW w:w="957" w:type="pct"/>
          </w:tcPr>
          <w:p w14:paraId="5299F911" w14:textId="77777777" w:rsidR="00BE5A08" w:rsidRDefault="00BE5A08" w:rsidP="004955BE">
            <w:pPr>
              <w:pStyle w:val="TableParagraph"/>
              <w:spacing w:before="95"/>
              <w:ind w:left="9" w:right="1"/>
              <w:jc w:val="center"/>
              <w:rPr>
                <w:b/>
                <w:sz w:val="20"/>
              </w:rPr>
            </w:pPr>
            <w:r w:rsidRPr="00997BDF">
              <w:t>15%</w:t>
            </w:r>
          </w:p>
        </w:tc>
      </w:tr>
      <w:tr w:rsidR="00BE5A08" w14:paraId="6707854E" w14:textId="77777777" w:rsidTr="004955BE">
        <w:trPr>
          <w:trHeight w:val="461"/>
        </w:trPr>
        <w:tc>
          <w:tcPr>
            <w:tcW w:w="389" w:type="pct"/>
          </w:tcPr>
          <w:p w14:paraId="0A2C3B7A" w14:textId="77777777" w:rsidR="00BE5A08" w:rsidRPr="0061749B" w:rsidRDefault="00BE5A08" w:rsidP="004955BE">
            <w:pPr>
              <w:pStyle w:val="TableParagraph"/>
              <w:spacing w:line="228" w:lineRule="exact"/>
              <w:ind w:left="110"/>
              <w:rPr>
                <w:b/>
                <w:bCs/>
                <w:sz w:val="20"/>
              </w:rPr>
            </w:pPr>
            <w:r w:rsidRPr="0061749B">
              <w:rPr>
                <w:b/>
                <w:bCs/>
              </w:rPr>
              <w:t>RA5</w:t>
            </w:r>
          </w:p>
        </w:tc>
        <w:tc>
          <w:tcPr>
            <w:tcW w:w="3654" w:type="pct"/>
          </w:tcPr>
          <w:p w14:paraId="5DF27F2D" w14:textId="77777777" w:rsidR="00BE5A08" w:rsidRDefault="00BE5A08" w:rsidP="004955BE">
            <w:pPr>
              <w:pStyle w:val="TableParagraph"/>
              <w:spacing w:line="230" w:lineRule="exact"/>
              <w:ind w:left="107" w:right="83"/>
              <w:rPr>
                <w:sz w:val="20"/>
              </w:rPr>
            </w:pPr>
            <w:r w:rsidRPr="00997BDF">
              <w:t>Elabora presentaciones gráficas utilizando las aplicaciones informáticas.</w:t>
            </w:r>
          </w:p>
        </w:tc>
        <w:tc>
          <w:tcPr>
            <w:tcW w:w="957" w:type="pct"/>
          </w:tcPr>
          <w:p w14:paraId="3B05C29B" w14:textId="77777777" w:rsidR="00BE5A08" w:rsidRDefault="00BE5A08" w:rsidP="004955BE">
            <w:pPr>
              <w:pStyle w:val="TableParagraph"/>
              <w:spacing w:before="96"/>
              <w:ind w:left="9" w:right="1"/>
              <w:jc w:val="center"/>
              <w:rPr>
                <w:b/>
                <w:sz w:val="20"/>
              </w:rPr>
            </w:pPr>
            <w:r w:rsidRPr="00997BDF">
              <w:t>10%</w:t>
            </w:r>
          </w:p>
        </w:tc>
      </w:tr>
      <w:tr w:rsidR="00BE5A08" w14:paraId="214D602F" w14:textId="77777777" w:rsidTr="004955BE">
        <w:trPr>
          <w:trHeight w:val="460"/>
        </w:trPr>
        <w:tc>
          <w:tcPr>
            <w:tcW w:w="389" w:type="pct"/>
          </w:tcPr>
          <w:p w14:paraId="2691E8BD" w14:textId="77777777" w:rsidR="00BE5A08" w:rsidRPr="0061749B" w:rsidRDefault="00BE5A08" w:rsidP="004955BE">
            <w:pPr>
              <w:pStyle w:val="TableParagraph"/>
              <w:spacing w:line="227" w:lineRule="exact"/>
              <w:ind w:left="110"/>
              <w:rPr>
                <w:b/>
                <w:bCs/>
                <w:sz w:val="20"/>
              </w:rPr>
            </w:pPr>
            <w:r w:rsidRPr="0061749B">
              <w:rPr>
                <w:b/>
                <w:bCs/>
              </w:rPr>
              <w:t>RA6</w:t>
            </w:r>
          </w:p>
        </w:tc>
        <w:tc>
          <w:tcPr>
            <w:tcW w:w="3654" w:type="pct"/>
          </w:tcPr>
          <w:p w14:paraId="469A679D" w14:textId="77777777" w:rsidR="00BE5A08" w:rsidRDefault="00BE5A08" w:rsidP="004955BE">
            <w:pPr>
              <w:pStyle w:val="TableParagraph"/>
              <w:spacing w:line="230" w:lineRule="exact"/>
              <w:ind w:left="107" w:right="83"/>
              <w:rPr>
                <w:sz w:val="20"/>
              </w:rPr>
            </w:pPr>
            <w:r w:rsidRPr="00997BDF">
              <w:t>Utiliza los equipos de reproducción, informáticos y de encuadernación funcional, fotocopiadoras, impresoras, escáneres, reproductoras, perforadoras, encuadernadoras u otros en función del trabajo a realizar.</w:t>
            </w:r>
          </w:p>
        </w:tc>
        <w:tc>
          <w:tcPr>
            <w:tcW w:w="957" w:type="pct"/>
          </w:tcPr>
          <w:p w14:paraId="2C85BA6B" w14:textId="77777777" w:rsidR="00BE5A08" w:rsidRDefault="00BE5A08" w:rsidP="004955BE">
            <w:pPr>
              <w:pStyle w:val="TableParagraph"/>
              <w:spacing w:before="95"/>
              <w:ind w:left="9" w:right="1"/>
              <w:jc w:val="center"/>
              <w:rPr>
                <w:b/>
                <w:sz w:val="20"/>
              </w:rPr>
            </w:pPr>
            <w:r w:rsidRPr="00997BDF">
              <w:t>20%</w:t>
            </w:r>
          </w:p>
        </w:tc>
      </w:tr>
      <w:tr w:rsidR="00BE5A08" w14:paraId="641F4E2D" w14:textId="77777777" w:rsidTr="004955BE">
        <w:trPr>
          <w:trHeight w:val="457"/>
        </w:trPr>
        <w:tc>
          <w:tcPr>
            <w:tcW w:w="389" w:type="pct"/>
          </w:tcPr>
          <w:p w14:paraId="306F9F3A" w14:textId="77777777" w:rsidR="00BE5A08" w:rsidRPr="0061749B" w:rsidRDefault="00BE5A08" w:rsidP="004955BE">
            <w:pPr>
              <w:pStyle w:val="TableParagraph"/>
              <w:spacing w:line="227" w:lineRule="exact"/>
              <w:ind w:left="110"/>
              <w:rPr>
                <w:b/>
                <w:bCs/>
                <w:sz w:val="20"/>
              </w:rPr>
            </w:pPr>
            <w:r w:rsidRPr="0061749B">
              <w:rPr>
                <w:b/>
                <w:bCs/>
              </w:rPr>
              <w:t>RA7</w:t>
            </w:r>
          </w:p>
        </w:tc>
        <w:tc>
          <w:tcPr>
            <w:tcW w:w="3654" w:type="pct"/>
          </w:tcPr>
          <w:p w14:paraId="453C37BB" w14:textId="77777777" w:rsidR="00BE5A08" w:rsidRDefault="00BE5A08" w:rsidP="004955BE">
            <w:pPr>
              <w:pStyle w:val="TableParagraph"/>
              <w:spacing w:line="228" w:lineRule="exact"/>
              <w:ind w:left="107" w:right="83"/>
              <w:rPr>
                <w:sz w:val="20"/>
              </w:rPr>
            </w:pPr>
            <w:r w:rsidRPr="00997BDF">
              <w:t>Obtiene encuadernaciones funcionales utilizando los útiles y medios apropiados en función de las características de los documentos tipo.</w:t>
            </w:r>
          </w:p>
        </w:tc>
        <w:tc>
          <w:tcPr>
            <w:tcW w:w="957" w:type="pct"/>
          </w:tcPr>
          <w:p w14:paraId="3232DB99" w14:textId="77777777" w:rsidR="00BE5A08" w:rsidRDefault="00BE5A08" w:rsidP="004955BE">
            <w:pPr>
              <w:pStyle w:val="TableParagraph"/>
              <w:spacing w:before="93"/>
              <w:ind w:left="9" w:right="1"/>
              <w:jc w:val="center"/>
              <w:rPr>
                <w:b/>
                <w:sz w:val="20"/>
              </w:rPr>
            </w:pPr>
            <w:r w:rsidRPr="00997BDF">
              <w:t>10</w:t>
            </w:r>
            <w:r>
              <w:t>%</w:t>
            </w:r>
          </w:p>
        </w:tc>
      </w:tr>
      <w:tr w:rsidR="00BE5A08" w14:paraId="2687D568" w14:textId="77777777" w:rsidTr="004955BE">
        <w:trPr>
          <w:trHeight w:val="530"/>
        </w:trPr>
        <w:tc>
          <w:tcPr>
            <w:tcW w:w="4043" w:type="pct"/>
            <w:gridSpan w:val="2"/>
          </w:tcPr>
          <w:p w14:paraId="20070D22" w14:textId="77777777" w:rsidR="00BE5A08" w:rsidRDefault="00BE5A08" w:rsidP="004955BE">
            <w:pPr>
              <w:pStyle w:val="TableParagraph"/>
              <w:rPr>
                <w:rFonts w:ascii="Times New Roman"/>
                <w:sz w:val="18"/>
              </w:rPr>
            </w:pPr>
          </w:p>
        </w:tc>
        <w:tc>
          <w:tcPr>
            <w:tcW w:w="957" w:type="pct"/>
          </w:tcPr>
          <w:p w14:paraId="498FA3B3" w14:textId="77777777" w:rsidR="00BE5A08" w:rsidRDefault="00BE5A08" w:rsidP="004955BE">
            <w:pPr>
              <w:pStyle w:val="TableParagraph"/>
              <w:spacing w:line="229" w:lineRule="exact"/>
              <w:ind w:left="9" w:right="3"/>
              <w:jc w:val="center"/>
              <w:rPr>
                <w:b/>
                <w:sz w:val="20"/>
              </w:rPr>
            </w:pPr>
            <w:r>
              <w:rPr>
                <w:b/>
                <w:spacing w:val="-5"/>
                <w:sz w:val="20"/>
              </w:rPr>
              <w:t>100</w:t>
            </w:r>
            <w:r>
              <w:rPr>
                <w:b/>
                <w:spacing w:val="-10"/>
                <w:sz w:val="20"/>
              </w:rPr>
              <w:t>%</w:t>
            </w:r>
          </w:p>
        </w:tc>
      </w:tr>
    </w:tbl>
    <w:p w14:paraId="4412C648" w14:textId="77777777" w:rsidR="00BE5A08" w:rsidRDefault="00BE5A08" w:rsidP="00BE5A08">
      <w:pPr>
        <w:widowControl w:val="0"/>
        <w:spacing w:before="120" w:after="120" w:line="276" w:lineRule="auto"/>
        <w:jc w:val="both"/>
        <w:rPr>
          <w:rFonts w:ascii="Arial" w:hAnsi="Arial" w:cs="Arial"/>
          <w:sz w:val="22"/>
          <w:szCs w:val="22"/>
          <w:lang w:val="es-ES"/>
        </w:rPr>
        <w:sectPr w:rsidR="00BE5A08" w:rsidSect="00BE5A08">
          <w:headerReference w:type="default" r:id="rId13"/>
          <w:pgSz w:w="11910" w:h="16840"/>
          <w:pgMar w:top="1418" w:right="1418" w:bottom="1418" w:left="1701" w:header="751" w:footer="0" w:gutter="0"/>
          <w:cols w:space="720"/>
        </w:sectPr>
      </w:pPr>
    </w:p>
    <w:p w14:paraId="1F4D8748" w14:textId="77777777" w:rsidR="00BE5A08" w:rsidRPr="00B92C5E" w:rsidRDefault="00BE5A08" w:rsidP="00BE5A08">
      <w:pPr>
        <w:widowControl w:val="0"/>
        <w:spacing w:before="120" w:after="120" w:line="276" w:lineRule="auto"/>
        <w:jc w:val="both"/>
        <w:rPr>
          <w:rFonts w:ascii="Arial" w:hAnsi="Arial" w:cs="Arial"/>
          <w:b/>
          <w:bCs/>
          <w:sz w:val="22"/>
          <w:szCs w:val="22"/>
          <w:lang w:val="es-ES"/>
        </w:rPr>
      </w:pPr>
      <w:r w:rsidRPr="00227035">
        <w:rPr>
          <w:rFonts w:ascii="Arial" w:hAnsi="Arial" w:cs="Arial"/>
          <w:b/>
          <w:bCs/>
          <w:sz w:val="22"/>
          <w:szCs w:val="22"/>
          <w:lang w:val="es-ES"/>
        </w:rPr>
        <w:lastRenderedPageBreak/>
        <w:t xml:space="preserve">CRITERIOS DE </w:t>
      </w:r>
      <w:r>
        <w:rPr>
          <w:rFonts w:ascii="Arial" w:hAnsi="Arial" w:cs="Arial"/>
          <w:b/>
          <w:bCs/>
          <w:sz w:val="22"/>
          <w:szCs w:val="22"/>
          <w:lang w:val="es-ES"/>
        </w:rPr>
        <w:t>EVALUACIÓN</w:t>
      </w:r>
      <w:r w:rsidRPr="00227035">
        <w:rPr>
          <w:rFonts w:ascii="Arial" w:hAnsi="Arial" w:cs="Arial"/>
          <w:b/>
          <w:bCs/>
          <w:sz w:val="22"/>
          <w:szCs w:val="22"/>
          <w:lang w:val="es-ES"/>
        </w:rPr>
        <w:t>.</w:t>
      </w:r>
    </w:p>
    <w:tbl>
      <w:tblPr>
        <w:tblStyle w:val="TableNormal"/>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8290"/>
        <w:gridCol w:w="481"/>
      </w:tblGrid>
      <w:tr w:rsidR="00BE5A08" w14:paraId="7E4C80BB" w14:textId="77777777" w:rsidTr="004955BE">
        <w:trPr>
          <w:trHeight w:val="589"/>
        </w:trPr>
        <w:tc>
          <w:tcPr>
            <w:tcW w:w="0" w:type="auto"/>
            <w:shd w:val="clear" w:color="auto" w:fill="BCD5ED"/>
          </w:tcPr>
          <w:p w14:paraId="7C4BA7CC" w14:textId="77777777" w:rsidR="00BE5A08" w:rsidRDefault="00BE5A08" w:rsidP="004955BE">
            <w:pPr>
              <w:pStyle w:val="TableParagraph"/>
              <w:ind w:left="71"/>
              <w:rPr>
                <w:b/>
              </w:rPr>
            </w:pPr>
            <w:r w:rsidRPr="00DF0225">
              <w:rPr>
                <w:b/>
              </w:rPr>
              <w:t>RA1: Tramita información en línea aplicando herramientas de Internet, intranet y otras rede</w:t>
            </w:r>
            <w:r>
              <w:rPr>
                <w:b/>
              </w:rPr>
              <w:t>s.</w:t>
            </w:r>
          </w:p>
        </w:tc>
        <w:tc>
          <w:tcPr>
            <w:tcW w:w="0" w:type="auto"/>
            <w:shd w:val="clear" w:color="auto" w:fill="BCD5ED"/>
          </w:tcPr>
          <w:p w14:paraId="7D714AB8" w14:textId="77777777" w:rsidR="00BE5A08" w:rsidRDefault="00BE5A08" w:rsidP="004955BE">
            <w:pPr>
              <w:pStyle w:val="TableParagraph"/>
              <w:spacing w:before="163"/>
              <w:ind w:left="20"/>
              <w:jc w:val="center"/>
              <w:rPr>
                <w:b/>
              </w:rPr>
            </w:pPr>
            <w:r w:rsidRPr="00DF0225">
              <w:rPr>
                <w:b/>
              </w:rPr>
              <w:t>15%</w:t>
            </w:r>
          </w:p>
        </w:tc>
      </w:tr>
      <w:tr w:rsidR="00BE5A08" w14:paraId="02CB0E3B" w14:textId="77777777" w:rsidTr="004955BE">
        <w:trPr>
          <w:trHeight w:val="439"/>
        </w:trPr>
        <w:tc>
          <w:tcPr>
            <w:tcW w:w="0" w:type="auto"/>
            <w:tcBorders>
              <w:bottom w:val="nil"/>
            </w:tcBorders>
          </w:tcPr>
          <w:p w14:paraId="57F38AEE" w14:textId="77777777" w:rsidR="00BE5A08" w:rsidRPr="005C68D2" w:rsidRDefault="00BE5A08" w:rsidP="004955BE">
            <w:pPr>
              <w:pStyle w:val="TableParagraph"/>
            </w:pPr>
            <w:r w:rsidRPr="002758BA">
              <w:t>a) Se han identificado las distintas redes informáticas a las que podemos acceder.</w:t>
            </w:r>
          </w:p>
        </w:tc>
        <w:tc>
          <w:tcPr>
            <w:tcW w:w="0" w:type="auto"/>
            <w:tcBorders>
              <w:bottom w:val="nil"/>
            </w:tcBorders>
          </w:tcPr>
          <w:p w14:paraId="3525B630" w14:textId="77777777" w:rsidR="00BE5A08" w:rsidRPr="005C68D2" w:rsidRDefault="00BE5A08" w:rsidP="004955BE">
            <w:pPr>
              <w:pStyle w:val="TableParagraph"/>
              <w:jc w:val="center"/>
            </w:pPr>
            <w:r w:rsidRPr="002758BA">
              <w:t>15%</w:t>
            </w:r>
          </w:p>
        </w:tc>
      </w:tr>
      <w:tr w:rsidR="00BE5A08" w14:paraId="4F4C7FCA" w14:textId="77777777" w:rsidTr="004955BE">
        <w:trPr>
          <w:trHeight w:val="300"/>
        </w:trPr>
        <w:tc>
          <w:tcPr>
            <w:tcW w:w="0" w:type="auto"/>
            <w:tcBorders>
              <w:top w:val="nil"/>
              <w:bottom w:val="nil"/>
            </w:tcBorders>
          </w:tcPr>
          <w:p w14:paraId="42EDA927" w14:textId="77777777" w:rsidR="00BE5A08" w:rsidRPr="005C68D2" w:rsidRDefault="00BE5A08" w:rsidP="004955BE">
            <w:pPr>
              <w:pStyle w:val="TableParagraph"/>
            </w:pPr>
            <w:r w:rsidRPr="002758BA">
              <w:t>b) Se han diferenciado distintos métodos de búsqueda de información en redes.</w:t>
            </w:r>
          </w:p>
        </w:tc>
        <w:tc>
          <w:tcPr>
            <w:tcW w:w="0" w:type="auto"/>
            <w:tcBorders>
              <w:top w:val="nil"/>
              <w:bottom w:val="nil"/>
            </w:tcBorders>
          </w:tcPr>
          <w:p w14:paraId="327F0E18" w14:textId="77777777" w:rsidR="00BE5A08" w:rsidRPr="005C68D2" w:rsidRDefault="00BE5A08" w:rsidP="004955BE">
            <w:pPr>
              <w:pStyle w:val="TableParagraph"/>
              <w:jc w:val="center"/>
            </w:pPr>
            <w:r w:rsidRPr="002758BA">
              <w:t>15%</w:t>
            </w:r>
          </w:p>
        </w:tc>
      </w:tr>
      <w:tr w:rsidR="00BE5A08" w14:paraId="6D57F6AB" w14:textId="77777777" w:rsidTr="004955BE">
        <w:trPr>
          <w:trHeight w:val="277"/>
        </w:trPr>
        <w:tc>
          <w:tcPr>
            <w:tcW w:w="0" w:type="auto"/>
            <w:tcBorders>
              <w:top w:val="nil"/>
              <w:bottom w:val="nil"/>
            </w:tcBorders>
          </w:tcPr>
          <w:p w14:paraId="44CF56C1" w14:textId="77777777" w:rsidR="00BE5A08" w:rsidRPr="005C68D2" w:rsidRDefault="00BE5A08" w:rsidP="004955BE">
            <w:pPr>
              <w:pStyle w:val="TableParagraph"/>
            </w:pPr>
            <w:r w:rsidRPr="002758BA">
              <w:t>c) Se ha accedido a información a través de Internet, intranet, y otras redes de área local.</w:t>
            </w:r>
          </w:p>
        </w:tc>
        <w:tc>
          <w:tcPr>
            <w:tcW w:w="0" w:type="auto"/>
            <w:tcBorders>
              <w:top w:val="nil"/>
              <w:bottom w:val="nil"/>
            </w:tcBorders>
          </w:tcPr>
          <w:p w14:paraId="613FF2F1" w14:textId="77777777" w:rsidR="00BE5A08" w:rsidRPr="005C68D2" w:rsidRDefault="00BE5A08" w:rsidP="004955BE">
            <w:pPr>
              <w:pStyle w:val="TableParagraph"/>
              <w:jc w:val="center"/>
            </w:pPr>
            <w:r w:rsidRPr="002758BA">
              <w:t>15%</w:t>
            </w:r>
          </w:p>
        </w:tc>
      </w:tr>
      <w:tr w:rsidR="00BE5A08" w14:paraId="3F157BE1" w14:textId="77777777" w:rsidTr="004955BE">
        <w:trPr>
          <w:trHeight w:val="436"/>
        </w:trPr>
        <w:tc>
          <w:tcPr>
            <w:tcW w:w="0" w:type="auto"/>
            <w:tcBorders>
              <w:top w:val="nil"/>
              <w:bottom w:val="nil"/>
            </w:tcBorders>
          </w:tcPr>
          <w:p w14:paraId="629EE645" w14:textId="77777777" w:rsidR="00BE5A08" w:rsidRPr="005C68D2" w:rsidRDefault="00BE5A08" w:rsidP="004955BE">
            <w:pPr>
              <w:pStyle w:val="TableParagraph"/>
            </w:pPr>
            <w:r w:rsidRPr="002758BA">
              <w:t>d) Se han localizado documentos utilizando herramientas de Internet.</w:t>
            </w:r>
          </w:p>
        </w:tc>
        <w:tc>
          <w:tcPr>
            <w:tcW w:w="0" w:type="auto"/>
            <w:tcBorders>
              <w:top w:val="nil"/>
              <w:bottom w:val="nil"/>
            </w:tcBorders>
          </w:tcPr>
          <w:p w14:paraId="04F4D17E" w14:textId="77777777" w:rsidR="00BE5A08" w:rsidRPr="005C68D2" w:rsidRDefault="00BE5A08" w:rsidP="004955BE">
            <w:pPr>
              <w:pStyle w:val="TableParagraph"/>
              <w:jc w:val="center"/>
            </w:pPr>
            <w:r w:rsidRPr="002758BA">
              <w:t>15%</w:t>
            </w:r>
          </w:p>
        </w:tc>
      </w:tr>
      <w:tr w:rsidR="00BE5A08" w14:paraId="21C4259E" w14:textId="77777777" w:rsidTr="004955BE">
        <w:trPr>
          <w:trHeight w:val="317"/>
        </w:trPr>
        <w:tc>
          <w:tcPr>
            <w:tcW w:w="0" w:type="auto"/>
            <w:tcBorders>
              <w:top w:val="nil"/>
              <w:bottom w:val="nil"/>
            </w:tcBorders>
          </w:tcPr>
          <w:p w14:paraId="363E4DEA" w14:textId="77777777" w:rsidR="00BE5A08" w:rsidRPr="005C68D2" w:rsidRDefault="00BE5A08" w:rsidP="004955BE">
            <w:pPr>
              <w:pStyle w:val="TableParagraph"/>
            </w:pPr>
            <w:r w:rsidRPr="002758BA">
              <w:t>e) Se han situado y recuperado archivos almacenados en servicios de alojamiento de archivos compartidos ("la nube").</w:t>
            </w:r>
          </w:p>
        </w:tc>
        <w:tc>
          <w:tcPr>
            <w:tcW w:w="0" w:type="auto"/>
            <w:tcBorders>
              <w:top w:val="nil"/>
              <w:bottom w:val="nil"/>
            </w:tcBorders>
          </w:tcPr>
          <w:p w14:paraId="0F3FE86C" w14:textId="77777777" w:rsidR="00BE5A08" w:rsidRPr="005C68D2" w:rsidRDefault="00BE5A08" w:rsidP="004955BE">
            <w:pPr>
              <w:pStyle w:val="TableParagraph"/>
              <w:jc w:val="center"/>
            </w:pPr>
            <w:r w:rsidRPr="002758BA">
              <w:t>10%</w:t>
            </w:r>
          </w:p>
        </w:tc>
      </w:tr>
      <w:tr w:rsidR="00BE5A08" w14:paraId="1C1CF372" w14:textId="77777777" w:rsidTr="004955BE">
        <w:trPr>
          <w:trHeight w:val="477"/>
        </w:trPr>
        <w:tc>
          <w:tcPr>
            <w:tcW w:w="0" w:type="auto"/>
            <w:tcBorders>
              <w:top w:val="nil"/>
              <w:bottom w:val="nil"/>
            </w:tcBorders>
          </w:tcPr>
          <w:p w14:paraId="7CE3E294" w14:textId="77777777" w:rsidR="00BE5A08" w:rsidRPr="005C68D2" w:rsidRDefault="00BE5A08" w:rsidP="004955BE">
            <w:pPr>
              <w:pStyle w:val="TableParagraph"/>
            </w:pPr>
            <w:r w:rsidRPr="002758BA">
              <w:t>f) Se ha comprobado la veracidad de la información localizada.</w:t>
            </w:r>
          </w:p>
        </w:tc>
        <w:tc>
          <w:tcPr>
            <w:tcW w:w="0" w:type="auto"/>
            <w:tcBorders>
              <w:top w:val="nil"/>
              <w:bottom w:val="nil"/>
            </w:tcBorders>
          </w:tcPr>
          <w:p w14:paraId="4D785335" w14:textId="77777777" w:rsidR="00BE5A08" w:rsidRPr="005C68D2" w:rsidRDefault="00BE5A08" w:rsidP="004955BE">
            <w:pPr>
              <w:pStyle w:val="TableParagraph"/>
              <w:jc w:val="center"/>
            </w:pPr>
            <w:r w:rsidRPr="002758BA">
              <w:t>15%</w:t>
            </w:r>
          </w:p>
        </w:tc>
      </w:tr>
      <w:tr w:rsidR="00BE5A08" w14:paraId="650659B7" w14:textId="77777777" w:rsidTr="004955BE">
        <w:trPr>
          <w:trHeight w:val="407"/>
        </w:trPr>
        <w:tc>
          <w:tcPr>
            <w:tcW w:w="0" w:type="auto"/>
            <w:tcBorders>
              <w:top w:val="nil"/>
              <w:bottom w:val="nil"/>
            </w:tcBorders>
          </w:tcPr>
          <w:p w14:paraId="1DB41211" w14:textId="77777777" w:rsidR="00BE5A08" w:rsidRPr="005C68D2" w:rsidRDefault="00BE5A08" w:rsidP="004955BE">
            <w:pPr>
              <w:pStyle w:val="TableParagraph"/>
            </w:pPr>
            <w:r w:rsidRPr="002758BA">
              <w:t>g) Se ha valorado la utilidad de páginas institucionales y de Internet en general para la realización de trámites administrativos.</w:t>
            </w:r>
          </w:p>
        </w:tc>
        <w:tc>
          <w:tcPr>
            <w:tcW w:w="0" w:type="auto"/>
            <w:tcBorders>
              <w:top w:val="nil"/>
              <w:bottom w:val="nil"/>
            </w:tcBorders>
          </w:tcPr>
          <w:p w14:paraId="2025CBC0" w14:textId="77777777" w:rsidR="00BE5A08" w:rsidRPr="005C68D2" w:rsidRDefault="00BE5A08" w:rsidP="004955BE">
            <w:pPr>
              <w:pStyle w:val="TableParagraph"/>
              <w:jc w:val="center"/>
            </w:pPr>
            <w:r w:rsidRPr="002758BA">
              <w:t>15%</w:t>
            </w:r>
          </w:p>
        </w:tc>
      </w:tr>
    </w:tbl>
    <w:p w14:paraId="3FACC0EF" w14:textId="77777777" w:rsidR="00BE5A08" w:rsidRDefault="00BE5A08" w:rsidP="00BE5A08">
      <w:pPr>
        <w:jc w:val="center"/>
        <w:rPr>
          <w:sz w:val="18"/>
        </w:rPr>
        <w:sectPr w:rsidR="00BE5A08" w:rsidSect="00BE5A08">
          <w:pgSz w:w="11910" w:h="16840"/>
          <w:pgMar w:top="1418" w:right="1418" w:bottom="1418" w:left="1701" w:header="751" w:footer="0" w:gutter="0"/>
          <w:cols w:space="720"/>
        </w:sect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990"/>
        <w:gridCol w:w="1495"/>
      </w:tblGrid>
      <w:tr w:rsidR="00BE5A08" w14:paraId="421F99FE" w14:textId="77777777" w:rsidTr="004955BE">
        <w:trPr>
          <w:trHeight w:val="589"/>
        </w:trPr>
        <w:tc>
          <w:tcPr>
            <w:tcW w:w="4119" w:type="pct"/>
            <w:shd w:val="clear" w:color="auto" w:fill="BCD5ED"/>
          </w:tcPr>
          <w:p w14:paraId="6172698A" w14:textId="77777777" w:rsidR="00BE5A08" w:rsidRDefault="00BE5A08" w:rsidP="004955BE">
            <w:pPr>
              <w:pStyle w:val="TableParagraph"/>
              <w:ind w:left="71"/>
              <w:rPr>
                <w:b/>
              </w:rPr>
            </w:pPr>
            <w:r w:rsidRPr="0040565C">
              <w:rPr>
                <w:b/>
              </w:rPr>
              <w:lastRenderedPageBreak/>
              <w:t>RA2: Realiza comunicaciones internas y externas mediante las utilidades de correo electrónico</w:t>
            </w:r>
          </w:p>
        </w:tc>
        <w:tc>
          <w:tcPr>
            <w:tcW w:w="881" w:type="pct"/>
            <w:shd w:val="clear" w:color="auto" w:fill="BCD5ED"/>
          </w:tcPr>
          <w:p w14:paraId="7D47AF5E" w14:textId="77777777" w:rsidR="00BE5A08" w:rsidRDefault="00BE5A08" w:rsidP="004955BE">
            <w:pPr>
              <w:pStyle w:val="TableParagraph"/>
              <w:spacing w:before="163"/>
              <w:ind w:left="20"/>
              <w:jc w:val="center"/>
              <w:rPr>
                <w:b/>
              </w:rPr>
            </w:pPr>
            <w:r w:rsidRPr="00DF0225">
              <w:rPr>
                <w:b/>
              </w:rPr>
              <w:t>15%</w:t>
            </w:r>
          </w:p>
        </w:tc>
      </w:tr>
      <w:tr w:rsidR="00BE5A08" w14:paraId="62B87492" w14:textId="77777777" w:rsidTr="004955BE">
        <w:trPr>
          <w:trHeight w:val="439"/>
        </w:trPr>
        <w:tc>
          <w:tcPr>
            <w:tcW w:w="4119" w:type="pct"/>
            <w:tcBorders>
              <w:bottom w:val="nil"/>
            </w:tcBorders>
          </w:tcPr>
          <w:p w14:paraId="51636E07" w14:textId="77777777" w:rsidR="00BE5A08" w:rsidRPr="005C68D2" w:rsidRDefault="00BE5A08" w:rsidP="004955BE">
            <w:pPr>
              <w:pStyle w:val="TableParagraph"/>
            </w:pPr>
            <w:r w:rsidRPr="00275FC8">
              <w:t>a) Se han identificado los diferentes procedimientos de transmisión y recepción de mensajes internos y externos.</w:t>
            </w:r>
          </w:p>
        </w:tc>
        <w:tc>
          <w:tcPr>
            <w:tcW w:w="881" w:type="pct"/>
            <w:tcBorders>
              <w:bottom w:val="nil"/>
            </w:tcBorders>
          </w:tcPr>
          <w:p w14:paraId="6E80EAB1" w14:textId="77777777" w:rsidR="00BE5A08" w:rsidRPr="005C68D2" w:rsidRDefault="00BE5A08" w:rsidP="004955BE">
            <w:pPr>
              <w:pStyle w:val="TableParagraph"/>
              <w:jc w:val="center"/>
            </w:pPr>
            <w:r w:rsidRPr="00275FC8">
              <w:t>15%</w:t>
            </w:r>
          </w:p>
        </w:tc>
      </w:tr>
      <w:tr w:rsidR="00BE5A08" w14:paraId="7DBAC212" w14:textId="77777777" w:rsidTr="004955BE">
        <w:trPr>
          <w:trHeight w:val="300"/>
        </w:trPr>
        <w:tc>
          <w:tcPr>
            <w:tcW w:w="4119" w:type="pct"/>
            <w:tcBorders>
              <w:top w:val="nil"/>
              <w:bottom w:val="nil"/>
            </w:tcBorders>
          </w:tcPr>
          <w:p w14:paraId="595CF102" w14:textId="77777777" w:rsidR="00BE5A08" w:rsidRPr="005C68D2" w:rsidRDefault="00BE5A08" w:rsidP="004955BE">
            <w:pPr>
              <w:pStyle w:val="TableParagraph"/>
            </w:pPr>
            <w:r w:rsidRPr="00275FC8">
              <w:t>b) Se ha utilizado el correo electrónico para enviar y recibir mensajes, tanto internos como externos.</w:t>
            </w:r>
          </w:p>
        </w:tc>
        <w:tc>
          <w:tcPr>
            <w:tcW w:w="881" w:type="pct"/>
            <w:tcBorders>
              <w:top w:val="nil"/>
              <w:bottom w:val="nil"/>
            </w:tcBorders>
          </w:tcPr>
          <w:p w14:paraId="5D96D01D" w14:textId="77777777" w:rsidR="00BE5A08" w:rsidRPr="005C68D2" w:rsidRDefault="00BE5A08" w:rsidP="004955BE">
            <w:pPr>
              <w:pStyle w:val="TableParagraph"/>
              <w:jc w:val="center"/>
            </w:pPr>
            <w:r w:rsidRPr="00275FC8">
              <w:t>15%</w:t>
            </w:r>
          </w:p>
        </w:tc>
      </w:tr>
      <w:tr w:rsidR="00BE5A08" w14:paraId="5AA28668" w14:textId="77777777" w:rsidTr="004955BE">
        <w:trPr>
          <w:trHeight w:val="277"/>
        </w:trPr>
        <w:tc>
          <w:tcPr>
            <w:tcW w:w="4119" w:type="pct"/>
            <w:tcBorders>
              <w:top w:val="nil"/>
              <w:bottom w:val="nil"/>
            </w:tcBorders>
          </w:tcPr>
          <w:p w14:paraId="00B42F11" w14:textId="77777777" w:rsidR="00BE5A08" w:rsidRPr="005C68D2" w:rsidRDefault="00BE5A08" w:rsidP="004955BE">
            <w:pPr>
              <w:pStyle w:val="TableParagraph"/>
            </w:pPr>
            <w:r w:rsidRPr="00275FC8">
              <w:t>c) Se han anexado documentos, vínculos, entre otros en mensajes de correo electrónico.</w:t>
            </w:r>
          </w:p>
        </w:tc>
        <w:tc>
          <w:tcPr>
            <w:tcW w:w="881" w:type="pct"/>
            <w:tcBorders>
              <w:top w:val="nil"/>
              <w:bottom w:val="nil"/>
            </w:tcBorders>
          </w:tcPr>
          <w:p w14:paraId="1B7E62D7" w14:textId="77777777" w:rsidR="00BE5A08" w:rsidRPr="005C68D2" w:rsidRDefault="00BE5A08" w:rsidP="004955BE">
            <w:pPr>
              <w:pStyle w:val="TableParagraph"/>
              <w:jc w:val="center"/>
            </w:pPr>
            <w:r w:rsidRPr="00275FC8">
              <w:t>15%</w:t>
            </w:r>
          </w:p>
        </w:tc>
      </w:tr>
      <w:tr w:rsidR="00BE5A08" w14:paraId="6D069FE4" w14:textId="77777777" w:rsidTr="004955BE">
        <w:trPr>
          <w:trHeight w:val="436"/>
        </w:trPr>
        <w:tc>
          <w:tcPr>
            <w:tcW w:w="4119" w:type="pct"/>
            <w:tcBorders>
              <w:top w:val="nil"/>
              <w:bottom w:val="nil"/>
            </w:tcBorders>
          </w:tcPr>
          <w:p w14:paraId="280B20E2" w14:textId="77777777" w:rsidR="00BE5A08" w:rsidRPr="005C68D2" w:rsidRDefault="00BE5A08" w:rsidP="004955BE">
            <w:pPr>
              <w:pStyle w:val="TableParagraph"/>
            </w:pPr>
            <w:r w:rsidRPr="00275FC8">
              <w:t>d) Se han empleado las utilidades del correo electrónico para clasificar contactos y listas de distribución de información.</w:t>
            </w:r>
          </w:p>
        </w:tc>
        <w:tc>
          <w:tcPr>
            <w:tcW w:w="881" w:type="pct"/>
            <w:tcBorders>
              <w:top w:val="nil"/>
              <w:bottom w:val="nil"/>
            </w:tcBorders>
          </w:tcPr>
          <w:p w14:paraId="4DF938D8" w14:textId="77777777" w:rsidR="00BE5A08" w:rsidRPr="005C68D2" w:rsidRDefault="00BE5A08" w:rsidP="004955BE">
            <w:pPr>
              <w:pStyle w:val="TableParagraph"/>
              <w:jc w:val="center"/>
            </w:pPr>
            <w:r w:rsidRPr="00275FC8">
              <w:t>15%</w:t>
            </w:r>
          </w:p>
        </w:tc>
      </w:tr>
      <w:tr w:rsidR="00BE5A08" w14:paraId="6B2FAF0F" w14:textId="77777777" w:rsidTr="004955BE">
        <w:trPr>
          <w:trHeight w:val="317"/>
        </w:trPr>
        <w:tc>
          <w:tcPr>
            <w:tcW w:w="4119" w:type="pct"/>
            <w:tcBorders>
              <w:top w:val="nil"/>
              <w:bottom w:val="nil"/>
            </w:tcBorders>
          </w:tcPr>
          <w:p w14:paraId="3230DD79" w14:textId="77777777" w:rsidR="00BE5A08" w:rsidRPr="005C68D2" w:rsidRDefault="00BE5A08" w:rsidP="004955BE">
            <w:pPr>
              <w:pStyle w:val="TableParagraph"/>
            </w:pPr>
            <w:r w:rsidRPr="00275FC8">
              <w:t>e) Se han aplicado criterios de prioridad, importancia y seguimiento entre otros en el envío de mensajes.</w:t>
            </w:r>
          </w:p>
        </w:tc>
        <w:tc>
          <w:tcPr>
            <w:tcW w:w="881" w:type="pct"/>
            <w:tcBorders>
              <w:top w:val="nil"/>
              <w:bottom w:val="nil"/>
            </w:tcBorders>
          </w:tcPr>
          <w:p w14:paraId="17AD3750" w14:textId="77777777" w:rsidR="00BE5A08" w:rsidRPr="005C68D2" w:rsidRDefault="00BE5A08" w:rsidP="004955BE">
            <w:pPr>
              <w:pStyle w:val="TableParagraph"/>
              <w:jc w:val="center"/>
            </w:pPr>
            <w:r w:rsidRPr="00275FC8">
              <w:t>10%</w:t>
            </w:r>
          </w:p>
        </w:tc>
      </w:tr>
      <w:tr w:rsidR="00BE5A08" w14:paraId="21E2FEB3" w14:textId="77777777" w:rsidTr="004955BE">
        <w:trPr>
          <w:trHeight w:val="477"/>
        </w:trPr>
        <w:tc>
          <w:tcPr>
            <w:tcW w:w="4119" w:type="pct"/>
            <w:tcBorders>
              <w:top w:val="nil"/>
              <w:bottom w:val="nil"/>
            </w:tcBorders>
          </w:tcPr>
          <w:p w14:paraId="1F5BB8BB" w14:textId="77777777" w:rsidR="00BE5A08" w:rsidRPr="005C68D2" w:rsidRDefault="00BE5A08" w:rsidP="004955BE">
            <w:pPr>
              <w:pStyle w:val="TableParagraph"/>
            </w:pPr>
            <w:r w:rsidRPr="00275FC8">
              <w:t>f) Se han comprobado las medidas de seguridad y confidencialidad en la custodia o envío de información.</w:t>
            </w:r>
          </w:p>
        </w:tc>
        <w:tc>
          <w:tcPr>
            <w:tcW w:w="881" w:type="pct"/>
            <w:tcBorders>
              <w:top w:val="nil"/>
              <w:bottom w:val="nil"/>
            </w:tcBorders>
          </w:tcPr>
          <w:p w14:paraId="1CCA8F2A" w14:textId="77777777" w:rsidR="00BE5A08" w:rsidRPr="005C68D2" w:rsidRDefault="00BE5A08" w:rsidP="004955BE">
            <w:pPr>
              <w:pStyle w:val="TableParagraph"/>
              <w:jc w:val="center"/>
            </w:pPr>
            <w:r w:rsidRPr="00275FC8">
              <w:t>15%</w:t>
            </w:r>
          </w:p>
        </w:tc>
      </w:tr>
      <w:tr w:rsidR="00BE5A08" w14:paraId="14FD075B" w14:textId="77777777" w:rsidTr="004955BE">
        <w:trPr>
          <w:trHeight w:val="276"/>
        </w:trPr>
        <w:tc>
          <w:tcPr>
            <w:tcW w:w="4119" w:type="pct"/>
            <w:tcBorders>
              <w:top w:val="nil"/>
              <w:bottom w:val="nil"/>
            </w:tcBorders>
          </w:tcPr>
          <w:p w14:paraId="1C51D499" w14:textId="77777777" w:rsidR="00BE5A08" w:rsidRPr="005C68D2" w:rsidRDefault="00BE5A08" w:rsidP="004955BE">
            <w:pPr>
              <w:pStyle w:val="TableParagraph"/>
            </w:pPr>
            <w:r w:rsidRPr="00275FC8">
              <w:t>g) Se ha organizado la agenda incluyendo tareas, avisos y otras herramientas de planificación de trabajo.</w:t>
            </w:r>
          </w:p>
        </w:tc>
        <w:tc>
          <w:tcPr>
            <w:tcW w:w="881" w:type="pct"/>
            <w:tcBorders>
              <w:top w:val="nil"/>
              <w:bottom w:val="nil"/>
            </w:tcBorders>
          </w:tcPr>
          <w:p w14:paraId="0A55B492" w14:textId="77777777" w:rsidR="00BE5A08" w:rsidRPr="005C68D2" w:rsidRDefault="00BE5A08" w:rsidP="004955BE">
            <w:pPr>
              <w:pStyle w:val="TableParagraph"/>
              <w:jc w:val="center"/>
            </w:pPr>
            <w:r w:rsidRPr="00275FC8">
              <w:t>15%</w:t>
            </w:r>
          </w:p>
        </w:tc>
      </w:tr>
    </w:tbl>
    <w:p w14:paraId="4A0FD805" w14:textId="77777777" w:rsidR="00BE5A08" w:rsidRDefault="00BE5A08" w:rsidP="00BE5A08">
      <w:pPr>
        <w:pStyle w:val="Textoindependiente"/>
        <w:rPr>
          <w:b w:val="0"/>
        </w:r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990"/>
        <w:gridCol w:w="1495"/>
      </w:tblGrid>
      <w:tr w:rsidR="00BE5A08" w14:paraId="5DBEE186" w14:textId="77777777" w:rsidTr="004955BE">
        <w:trPr>
          <w:trHeight w:val="589"/>
        </w:trPr>
        <w:tc>
          <w:tcPr>
            <w:tcW w:w="4119" w:type="pct"/>
            <w:shd w:val="clear" w:color="auto" w:fill="BCD5ED"/>
          </w:tcPr>
          <w:p w14:paraId="5CDF06DD" w14:textId="77777777" w:rsidR="00BE5A08" w:rsidRDefault="00BE5A08" w:rsidP="004955BE">
            <w:pPr>
              <w:pStyle w:val="TableParagraph"/>
              <w:ind w:left="71"/>
              <w:rPr>
                <w:b/>
              </w:rPr>
            </w:pPr>
            <w:r w:rsidRPr="00597D77">
              <w:rPr>
                <w:b/>
              </w:rPr>
              <w:t>RA3: Elabora documentos utilizando las funciones básicas del procesador de texto</w:t>
            </w:r>
          </w:p>
        </w:tc>
        <w:tc>
          <w:tcPr>
            <w:tcW w:w="881" w:type="pct"/>
            <w:shd w:val="clear" w:color="auto" w:fill="BCD5ED"/>
          </w:tcPr>
          <w:p w14:paraId="73173E53" w14:textId="77777777" w:rsidR="00BE5A08" w:rsidRDefault="00BE5A08" w:rsidP="004955BE">
            <w:pPr>
              <w:pStyle w:val="TableParagraph"/>
              <w:spacing w:before="163"/>
              <w:ind w:left="20"/>
              <w:jc w:val="center"/>
              <w:rPr>
                <w:b/>
              </w:rPr>
            </w:pPr>
            <w:r>
              <w:rPr>
                <w:b/>
                <w:color w:val="006FC0"/>
                <w:spacing w:val="-5"/>
              </w:rPr>
              <w:t>10%</w:t>
            </w:r>
          </w:p>
        </w:tc>
      </w:tr>
      <w:tr w:rsidR="00BE5A08" w14:paraId="05C774E7" w14:textId="77777777" w:rsidTr="004955BE">
        <w:trPr>
          <w:trHeight w:val="439"/>
        </w:trPr>
        <w:tc>
          <w:tcPr>
            <w:tcW w:w="4119" w:type="pct"/>
            <w:tcBorders>
              <w:bottom w:val="nil"/>
            </w:tcBorders>
          </w:tcPr>
          <w:p w14:paraId="7EDEB6C1" w14:textId="77777777" w:rsidR="00BE5A08" w:rsidRPr="00597D77" w:rsidRDefault="00BE5A08" w:rsidP="004955BE">
            <w:pPr>
              <w:pStyle w:val="TableParagraph"/>
              <w:rPr>
                <w:sz w:val="20"/>
                <w:szCs w:val="20"/>
              </w:rPr>
            </w:pPr>
            <w:r w:rsidRPr="00753960">
              <w:t>a) Se han identificado las funciones básicas, prestaciones y procedimientos simples de los procesadores de texto y autoedición.</w:t>
            </w:r>
          </w:p>
        </w:tc>
        <w:tc>
          <w:tcPr>
            <w:tcW w:w="881" w:type="pct"/>
            <w:tcBorders>
              <w:bottom w:val="nil"/>
            </w:tcBorders>
          </w:tcPr>
          <w:p w14:paraId="41160B97" w14:textId="77777777" w:rsidR="00BE5A08" w:rsidRPr="00597D77" w:rsidRDefault="00BE5A08" w:rsidP="004955BE">
            <w:pPr>
              <w:pStyle w:val="TableParagraph"/>
              <w:jc w:val="center"/>
              <w:rPr>
                <w:sz w:val="20"/>
                <w:szCs w:val="20"/>
              </w:rPr>
            </w:pPr>
            <w:r w:rsidRPr="00753960">
              <w:t>20%</w:t>
            </w:r>
          </w:p>
        </w:tc>
      </w:tr>
      <w:tr w:rsidR="00BE5A08" w14:paraId="1CC79F1A" w14:textId="77777777" w:rsidTr="004955BE">
        <w:trPr>
          <w:trHeight w:val="300"/>
        </w:trPr>
        <w:tc>
          <w:tcPr>
            <w:tcW w:w="4119" w:type="pct"/>
            <w:tcBorders>
              <w:top w:val="nil"/>
              <w:bottom w:val="nil"/>
            </w:tcBorders>
          </w:tcPr>
          <w:p w14:paraId="4FDC7B9D" w14:textId="77777777" w:rsidR="00BE5A08" w:rsidRPr="00597D77" w:rsidRDefault="00BE5A08" w:rsidP="004955BE">
            <w:pPr>
              <w:pStyle w:val="TableParagraph"/>
              <w:rPr>
                <w:sz w:val="20"/>
                <w:szCs w:val="20"/>
              </w:rPr>
            </w:pPr>
            <w:r w:rsidRPr="00753960">
              <w:t>b) Se han identificado las funciones y utilidades que garantizan las normas de seguridad, integridad y confidencialidad.</w:t>
            </w:r>
          </w:p>
        </w:tc>
        <w:tc>
          <w:tcPr>
            <w:tcW w:w="881" w:type="pct"/>
            <w:tcBorders>
              <w:top w:val="nil"/>
              <w:bottom w:val="nil"/>
            </w:tcBorders>
          </w:tcPr>
          <w:p w14:paraId="587F0AA1" w14:textId="77777777" w:rsidR="00BE5A08" w:rsidRPr="00597D77" w:rsidRDefault="00BE5A08" w:rsidP="004955BE">
            <w:pPr>
              <w:pStyle w:val="TableParagraph"/>
              <w:jc w:val="center"/>
              <w:rPr>
                <w:sz w:val="20"/>
                <w:szCs w:val="20"/>
              </w:rPr>
            </w:pPr>
            <w:r w:rsidRPr="00753960">
              <w:t>20%</w:t>
            </w:r>
          </w:p>
        </w:tc>
      </w:tr>
      <w:tr w:rsidR="00BE5A08" w14:paraId="1B7880BF" w14:textId="77777777" w:rsidTr="004955BE">
        <w:trPr>
          <w:trHeight w:val="277"/>
        </w:trPr>
        <w:tc>
          <w:tcPr>
            <w:tcW w:w="4119" w:type="pct"/>
            <w:tcBorders>
              <w:top w:val="nil"/>
              <w:bottom w:val="nil"/>
            </w:tcBorders>
          </w:tcPr>
          <w:p w14:paraId="312F6F67" w14:textId="77777777" w:rsidR="00BE5A08" w:rsidRPr="00597D77" w:rsidRDefault="00BE5A08" w:rsidP="004955BE">
            <w:pPr>
              <w:pStyle w:val="TableParagraph"/>
              <w:rPr>
                <w:sz w:val="20"/>
                <w:szCs w:val="20"/>
              </w:rPr>
            </w:pPr>
            <w:r w:rsidRPr="00753960">
              <w:t>c) Se ha localizado el documento, abierto y guardado posteriormente el documento en el formato y dirección facilitados.</w:t>
            </w:r>
          </w:p>
        </w:tc>
        <w:tc>
          <w:tcPr>
            <w:tcW w:w="881" w:type="pct"/>
            <w:tcBorders>
              <w:top w:val="nil"/>
              <w:bottom w:val="nil"/>
            </w:tcBorders>
          </w:tcPr>
          <w:p w14:paraId="03D19CC9" w14:textId="77777777" w:rsidR="00BE5A08" w:rsidRPr="00597D77" w:rsidRDefault="00BE5A08" w:rsidP="004955BE">
            <w:pPr>
              <w:pStyle w:val="TableParagraph"/>
              <w:jc w:val="center"/>
              <w:rPr>
                <w:sz w:val="20"/>
                <w:szCs w:val="20"/>
              </w:rPr>
            </w:pPr>
            <w:r w:rsidRPr="00753960">
              <w:t>20%</w:t>
            </w:r>
          </w:p>
        </w:tc>
      </w:tr>
      <w:tr w:rsidR="00BE5A08" w14:paraId="1BF9523E" w14:textId="77777777" w:rsidTr="004955BE">
        <w:trPr>
          <w:trHeight w:val="436"/>
        </w:trPr>
        <w:tc>
          <w:tcPr>
            <w:tcW w:w="4119" w:type="pct"/>
            <w:tcBorders>
              <w:top w:val="nil"/>
              <w:bottom w:val="nil"/>
            </w:tcBorders>
          </w:tcPr>
          <w:p w14:paraId="78EFDBED" w14:textId="77777777" w:rsidR="00BE5A08" w:rsidRPr="00597D77" w:rsidRDefault="00BE5A08" w:rsidP="004955BE">
            <w:pPr>
              <w:pStyle w:val="TableParagraph"/>
              <w:rPr>
                <w:sz w:val="20"/>
                <w:szCs w:val="20"/>
              </w:rPr>
            </w:pPr>
            <w:r w:rsidRPr="00753960">
              <w:t>d) Se han configurado las distintas páginas del documento ciñéndose a los originales o indicaciones propuestas.</w:t>
            </w:r>
          </w:p>
        </w:tc>
        <w:tc>
          <w:tcPr>
            <w:tcW w:w="881" w:type="pct"/>
            <w:tcBorders>
              <w:top w:val="nil"/>
              <w:bottom w:val="nil"/>
            </w:tcBorders>
          </w:tcPr>
          <w:p w14:paraId="24D50A50" w14:textId="77777777" w:rsidR="00BE5A08" w:rsidRPr="00597D77" w:rsidRDefault="00BE5A08" w:rsidP="004955BE">
            <w:pPr>
              <w:pStyle w:val="TableParagraph"/>
              <w:jc w:val="center"/>
              <w:rPr>
                <w:sz w:val="20"/>
                <w:szCs w:val="20"/>
              </w:rPr>
            </w:pPr>
            <w:r w:rsidRPr="00753960">
              <w:t>20%</w:t>
            </w:r>
          </w:p>
        </w:tc>
      </w:tr>
      <w:tr w:rsidR="00BE5A08" w14:paraId="1D14677D" w14:textId="77777777" w:rsidTr="004955BE">
        <w:trPr>
          <w:trHeight w:val="317"/>
        </w:trPr>
        <w:tc>
          <w:tcPr>
            <w:tcW w:w="4119" w:type="pct"/>
            <w:tcBorders>
              <w:top w:val="nil"/>
              <w:bottom w:val="nil"/>
            </w:tcBorders>
          </w:tcPr>
          <w:p w14:paraId="46D4CA52" w14:textId="77777777" w:rsidR="00BE5A08" w:rsidRPr="00597D77" w:rsidRDefault="00BE5A08" w:rsidP="004955BE">
            <w:pPr>
              <w:pStyle w:val="TableParagraph"/>
              <w:rPr>
                <w:sz w:val="20"/>
                <w:szCs w:val="20"/>
              </w:rPr>
            </w:pPr>
            <w:r w:rsidRPr="00753960">
              <w:lastRenderedPageBreak/>
              <w:t>e) Se ha trabajado con la opción de tablas, elaborando los documentos con exactitud y destreza adecuada.</w:t>
            </w:r>
          </w:p>
        </w:tc>
        <w:tc>
          <w:tcPr>
            <w:tcW w:w="881" w:type="pct"/>
            <w:tcBorders>
              <w:top w:val="nil"/>
              <w:bottom w:val="nil"/>
            </w:tcBorders>
          </w:tcPr>
          <w:p w14:paraId="6C6295A9" w14:textId="77777777" w:rsidR="00BE5A08" w:rsidRPr="00597D77" w:rsidRDefault="00BE5A08" w:rsidP="004955BE">
            <w:pPr>
              <w:pStyle w:val="TableParagraph"/>
              <w:jc w:val="center"/>
              <w:rPr>
                <w:sz w:val="20"/>
                <w:szCs w:val="20"/>
              </w:rPr>
            </w:pPr>
            <w:r w:rsidRPr="00753960">
              <w:t>20%</w:t>
            </w:r>
          </w:p>
        </w:tc>
      </w:tr>
    </w:tbl>
    <w:p w14:paraId="32D2D9E3" w14:textId="77777777" w:rsidR="00BE5A08" w:rsidRDefault="00BE5A08" w:rsidP="00BE5A08">
      <w:pPr>
        <w:pStyle w:val="Textoindependiente"/>
        <w:spacing w:before="126" w:after="1"/>
        <w:rPr>
          <w:b w:val="0"/>
        </w:r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990"/>
        <w:gridCol w:w="1495"/>
      </w:tblGrid>
      <w:tr w:rsidR="00BE5A08" w14:paraId="489DD509" w14:textId="77777777" w:rsidTr="004955BE">
        <w:trPr>
          <w:trHeight w:val="589"/>
        </w:trPr>
        <w:tc>
          <w:tcPr>
            <w:tcW w:w="4119" w:type="pct"/>
            <w:shd w:val="clear" w:color="auto" w:fill="BCD5ED"/>
          </w:tcPr>
          <w:p w14:paraId="5DFDAB23" w14:textId="77777777" w:rsidR="00BE5A08" w:rsidRDefault="00BE5A08" w:rsidP="004955BE">
            <w:pPr>
              <w:pStyle w:val="TableParagraph"/>
              <w:ind w:left="71"/>
              <w:rPr>
                <w:b/>
              </w:rPr>
            </w:pPr>
            <w:r w:rsidRPr="00597D77">
              <w:rPr>
                <w:b/>
              </w:rPr>
              <w:t>RA4: Elabora documentos utilizando las aplicaciones básicas de hojas de cálculo</w:t>
            </w:r>
          </w:p>
        </w:tc>
        <w:tc>
          <w:tcPr>
            <w:tcW w:w="881" w:type="pct"/>
            <w:shd w:val="clear" w:color="auto" w:fill="BCD5ED"/>
          </w:tcPr>
          <w:p w14:paraId="679B371A" w14:textId="77777777" w:rsidR="00BE5A08" w:rsidRDefault="00BE5A08" w:rsidP="004955BE">
            <w:pPr>
              <w:pStyle w:val="TableParagraph"/>
              <w:spacing w:before="163"/>
              <w:ind w:left="20"/>
              <w:jc w:val="center"/>
              <w:rPr>
                <w:b/>
              </w:rPr>
            </w:pPr>
            <w:r>
              <w:rPr>
                <w:b/>
                <w:color w:val="006FC0"/>
                <w:spacing w:val="-5"/>
              </w:rPr>
              <w:t>15%</w:t>
            </w:r>
          </w:p>
        </w:tc>
      </w:tr>
      <w:tr w:rsidR="00BE5A08" w14:paraId="0A61BF6B" w14:textId="77777777" w:rsidTr="004955BE">
        <w:trPr>
          <w:trHeight w:val="439"/>
        </w:trPr>
        <w:tc>
          <w:tcPr>
            <w:tcW w:w="4119" w:type="pct"/>
            <w:tcBorders>
              <w:bottom w:val="nil"/>
            </w:tcBorders>
          </w:tcPr>
          <w:p w14:paraId="6A028605" w14:textId="77777777" w:rsidR="00BE5A08" w:rsidRPr="005C68D2" w:rsidRDefault="00BE5A08" w:rsidP="004955BE">
            <w:pPr>
              <w:pStyle w:val="TableParagraph"/>
            </w:pPr>
            <w:r w:rsidRPr="00AB35F7">
              <w:t>a) Se han utilizado los diversos tipos de datos y referencia para celdas, rangos, hojas y libros.</w:t>
            </w:r>
          </w:p>
        </w:tc>
        <w:tc>
          <w:tcPr>
            <w:tcW w:w="881" w:type="pct"/>
            <w:tcBorders>
              <w:bottom w:val="nil"/>
            </w:tcBorders>
          </w:tcPr>
          <w:p w14:paraId="7DDC6027" w14:textId="77777777" w:rsidR="00BE5A08" w:rsidRPr="005C68D2" w:rsidRDefault="00BE5A08" w:rsidP="004955BE">
            <w:pPr>
              <w:pStyle w:val="TableParagraph"/>
              <w:jc w:val="center"/>
            </w:pPr>
            <w:r w:rsidRPr="00AB35F7">
              <w:t>40%</w:t>
            </w:r>
          </w:p>
        </w:tc>
      </w:tr>
      <w:tr w:rsidR="00BE5A08" w14:paraId="70B8EA67" w14:textId="77777777" w:rsidTr="004955BE">
        <w:trPr>
          <w:trHeight w:val="300"/>
        </w:trPr>
        <w:tc>
          <w:tcPr>
            <w:tcW w:w="4119" w:type="pct"/>
            <w:tcBorders>
              <w:top w:val="nil"/>
              <w:bottom w:val="nil"/>
            </w:tcBorders>
          </w:tcPr>
          <w:p w14:paraId="62F91A1A" w14:textId="77777777" w:rsidR="00BE5A08" w:rsidRPr="005C68D2" w:rsidRDefault="00BE5A08" w:rsidP="004955BE">
            <w:pPr>
              <w:pStyle w:val="TableParagraph"/>
            </w:pPr>
            <w:r w:rsidRPr="00AB35F7">
              <w:t>b) Se han aplicado fórmulas y funciones básicas.</w:t>
            </w:r>
          </w:p>
        </w:tc>
        <w:tc>
          <w:tcPr>
            <w:tcW w:w="881" w:type="pct"/>
            <w:tcBorders>
              <w:top w:val="nil"/>
              <w:bottom w:val="nil"/>
            </w:tcBorders>
          </w:tcPr>
          <w:p w14:paraId="096B340F" w14:textId="77777777" w:rsidR="00BE5A08" w:rsidRPr="005C68D2" w:rsidRDefault="00BE5A08" w:rsidP="004955BE">
            <w:pPr>
              <w:pStyle w:val="TableParagraph"/>
              <w:jc w:val="center"/>
            </w:pPr>
            <w:r w:rsidRPr="00AB35F7">
              <w:t>30%</w:t>
            </w:r>
          </w:p>
        </w:tc>
      </w:tr>
      <w:tr w:rsidR="00BE5A08" w14:paraId="0C90CAB2" w14:textId="77777777" w:rsidTr="004955BE">
        <w:trPr>
          <w:trHeight w:val="277"/>
        </w:trPr>
        <w:tc>
          <w:tcPr>
            <w:tcW w:w="4119" w:type="pct"/>
            <w:tcBorders>
              <w:top w:val="nil"/>
              <w:bottom w:val="nil"/>
            </w:tcBorders>
          </w:tcPr>
          <w:p w14:paraId="01057226" w14:textId="77777777" w:rsidR="00BE5A08" w:rsidRPr="005C68D2" w:rsidRDefault="00BE5A08" w:rsidP="004955BE">
            <w:pPr>
              <w:pStyle w:val="TableParagraph"/>
            </w:pPr>
            <w:r w:rsidRPr="00AB35F7">
              <w:t>c) Se han generado y modificado gráficos de diferentes tipos.</w:t>
            </w:r>
          </w:p>
        </w:tc>
        <w:tc>
          <w:tcPr>
            <w:tcW w:w="881" w:type="pct"/>
            <w:tcBorders>
              <w:top w:val="nil"/>
              <w:bottom w:val="nil"/>
            </w:tcBorders>
          </w:tcPr>
          <w:p w14:paraId="48F8D1AE" w14:textId="77777777" w:rsidR="00BE5A08" w:rsidRPr="005C68D2" w:rsidRDefault="00BE5A08" w:rsidP="004955BE">
            <w:pPr>
              <w:pStyle w:val="TableParagraph"/>
              <w:jc w:val="center"/>
            </w:pPr>
            <w:r w:rsidRPr="00AB35F7">
              <w:t>30%</w:t>
            </w:r>
          </w:p>
        </w:tc>
      </w:tr>
    </w:tbl>
    <w:p w14:paraId="29BCBC5F" w14:textId="77777777" w:rsidR="00BE5A08" w:rsidRDefault="00BE5A08" w:rsidP="00BE5A08">
      <w:pPr>
        <w:pStyle w:val="Textoindependiente"/>
        <w:rPr>
          <w:b w:val="0"/>
        </w:r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990"/>
        <w:gridCol w:w="1495"/>
      </w:tblGrid>
      <w:tr w:rsidR="00BE5A08" w14:paraId="544106B0" w14:textId="77777777" w:rsidTr="004955BE">
        <w:trPr>
          <w:trHeight w:val="589"/>
        </w:trPr>
        <w:tc>
          <w:tcPr>
            <w:tcW w:w="4119" w:type="pct"/>
            <w:shd w:val="clear" w:color="auto" w:fill="BCD5ED"/>
          </w:tcPr>
          <w:p w14:paraId="48935AB5" w14:textId="77777777" w:rsidR="00BE5A08" w:rsidRDefault="00BE5A08" w:rsidP="004955BE">
            <w:pPr>
              <w:pStyle w:val="TableParagraph"/>
              <w:ind w:left="71"/>
              <w:rPr>
                <w:b/>
              </w:rPr>
            </w:pPr>
            <w:r w:rsidRPr="00597D77">
              <w:rPr>
                <w:b/>
              </w:rPr>
              <w:t>RA5: Elabora presentaciones gráficas utilizando aplicaciones informáticas</w:t>
            </w:r>
          </w:p>
        </w:tc>
        <w:tc>
          <w:tcPr>
            <w:tcW w:w="881" w:type="pct"/>
            <w:shd w:val="clear" w:color="auto" w:fill="BCD5ED"/>
          </w:tcPr>
          <w:p w14:paraId="580BB58F" w14:textId="77777777" w:rsidR="00BE5A08" w:rsidRDefault="00BE5A08" w:rsidP="004955BE">
            <w:pPr>
              <w:pStyle w:val="TableParagraph"/>
              <w:spacing w:before="163"/>
              <w:ind w:left="20"/>
              <w:jc w:val="center"/>
              <w:rPr>
                <w:b/>
              </w:rPr>
            </w:pPr>
            <w:r>
              <w:rPr>
                <w:b/>
                <w:color w:val="006FC0"/>
                <w:spacing w:val="-5"/>
              </w:rPr>
              <w:t>10%</w:t>
            </w:r>
          </w:p>
        </w:tc>
      </w:tr>
      <w:tr w:rsidR="00BE5A08" w14:paraId="247571DF" w14:textId="77777777" w:rsidTr="004955BE">
        <w:trPr>
          <w:trHeight w:val="439"/>
        </w:trPr>
        <w:tc>
          <w:tcPr>
            <w:tcW w:w="4119" w:type="pct"/>
            <w:tcBorders>
              <w:bottom w:val="nil"/>
            </w:tcBorders>
          </w:tcPr>
          <w:p w14:paraId="5DAA82AD" w14:textId="77777777" w:rsidR="00BE5A08" w:rsidRPr="005C68D2" w:rsidRDefault="00BE5A08" w:rsidP="004955BE">
            <w:pPr>
              <w:pStyle w:val="TableParagraph"/>
            </w:pPr>
            <w:r w:rsidRPr="008A05BD">
              <w:t>a) Se han identificado las opciones básicas de las aplicaciones de presentaciones.</w:t>
            </w:r>
          </w:p>
        </w:tc>
        <w:tc>
          <w:tcPr>
            <w:tcW w:w="881" w:type="pct"/>
            <w:tcBorders>
              <w:bottom w:val="nil"/>
            </w:tcBorders>
          </w:tcPr>
          <w:p w14:paraId="71640089" w14:textId="77777777" w:rsidR="00BE5A08" w:rsidRPr="005C68D2" w:rsidRDefault="00BE5A08" w:rsidP="004955BE">
            <w:pPr>
              <w:pStyle w:val="TableParagraph"/>
              <w:jc w:val="center"/>
            </w:pPr>
            <w:r w:rsidRPr="008A05BD">
              <w:t>25%</w:t>
            </w:r>
          </w:p>
        </w:tc>
      </w:tr>
      <w:tr w:rsidR="00BE5A08" w14:paraId="4FFDFFA6" w14:textId="77777777" w:rsidTr="004955BE">
        <w:trPr>
          <w:trHeight w:val="300"/>
        </w:trPr>
        <w:tc>
          <w:tcPr>
            <w:tcW w:w="4119" w:type="pct"/>
            <w:tcBorders>
              <w:top w:val="nil"/>
              <w:bottom w:val="nil"/>
            </w:tcBorders>
          </w:tcPr>
          <w:p w14:paraId="489E3348" w14:textId="77777777" w:rsidR="00BE5A08" w:rsidRPr="005C68D2" w:rsidRDefault="00BE5A08" w:rsidP="004955BE">
            <w:pPr>
              <w:pStyle w:val="TableParagraph"/>
            </w:pPr>
            <w:r w:rsidRPr="008A05BD">
              <w:t>b) Se reconocen los distintos tipos de vista asociados a una presentación.</w:t>
            </w:r>
          </w:p>
        </w:tc>
        <w:tc>
          <w:tcPr>
            <w:tcW w:w="881" w:type="pct"/>
            <w:tcBorders>
              <w:top w:val="nil"/>
              <w:bottom w:val="nil"/>
            </w:tcBorders>
          </w:tcPr>
          <w:p w14:paraId="78221EA1" w14:textId="77777777" w:rsidR="00BE5A08" w:rsidRPr="005C68D2" w:rsidRDefault="00BE5A08" w:rsidP="004955BE">
            <w:pPr>
              <w:pStyle w:val="TableParagraph"/>
              <w:jc w:val="center"/>
            </w:pPr>
            <w:r w:rsidRPr="008A05BD">
              <w:t>20%</w:t>
            </w:r>
          </w:p>
        </w:tc>
      </w:tr>
      <w:tr w:rsidR="00BE5A08" w14:paraId="63819BE3" w14:textId="77777777" w:rsidTr="004955BE">
        <w:trPr>
          <w:trHeight w:val="277"/>
        </w:trPr>
        <w:tc>
          <w:tcPr>
            <w:tcW w:w="4119" w:type="pct"/>
            <w:tcBorders>
              <w:top w:val="nil"/>
              <w:bottom w:val="nil"/>
            </w:tcBorders>
          </w:tcPr>
          <w:p w14:paraId="5E455234" w14:textId="77777777" w:rsidR="00BE5A08" w:rsidRPr="005C68D2" w:rsidRDefault="00BE5A08" w:rsidP="004955BE">
            <w:pPr>
              <w:pStyle w:val="TableParagraph"/>
            </w:pPr>
            <w:r w:rsidRPr="008A05BD">
              <w:t>c) Se han aplicado y reconocido las distintas tipografías y normas básicas de composición, diseño y uso del color.</w:t>
            </w:r>
          </w:p>
        </w:tc>
        <w:tc>
          <w:tcPr>
            <w:tcW w:w="881" w:type="pct"/>
            <w:tcBorders>
              <w:top w:val="nil"/>
              <w:bottom w:val="nil"/>
            </w:tcBorders>
          </w:tcPr>
          <w:p w14:paraId="246F78FF" w14:textId="77777777" w:rsidR="00BE5A08" w:rsidRPr="005C68D2" w:rsidRDefault="00BE5A08" w:rsidP="004955BE">
            <w:pPr>
              <w:pStyle w:val="TableParagraph"/>
              <w:jc w:val="center"/>
            </w:pPr>
            <w:r w:rsidRPr="008A05BD">
              <w:t>25%</w:t>
            </w:r>
          </w:p>
        </w:tc>
      </w:tr>
      <w:tr w:rsidR="00BE5A08" w14:paraId="7DCE33FD" w14:textId="77777777" w:rsidTr="004955BE">
        <w:trPr>
          <w:trHeight w:val="436"/>
        </w:trPr>
        <w:tc>
          <w:tcPr>
            <w:tcW w:w="4119" w:type="pct"/>
            <w:tcBorders>
              <w:top w:val="nil"/>
              <w:bottom w:val="nil"/>
            </w:tcBorders>
          </w:tcPr>
          <w:p w14:paraId="7E4637B7" w14:textId="77777777" w:rsidR="00BE5A08" w:rsidRPr="005C68D2" w:rsidRDefault="00BE5A08" w:rsidP="004955BE">
            <w:pPr>
              <w:pStyle w:val="TableParagraph"/>
            </w:pPr>
            <w:r w:rsidRPr="008A05BD">
              <w:t>d) Se han creado presentaciones sencillas incorporando texto, gráficos, objetos y archivos multimedia.</w:t>
            </w:r>
          </w:p>
        </w:tc>
        <w:tc>
          <w:tcPr>
            <w:tcW w:w="881" w:type="pct"/>
            <w:tcBorders>
              <w:top w:val="nil"/>
              <w:bottom w:val="nil"/>
            </w:tcBorders>
          </w:tcPr>
          <w:p w14:paraId="66D46908" w14:textId="77777777" w:rsidR="00BE5A08" w:rsidRPr="005C68D2" w:rsidRDefault="00BE5A08" w:rsidP="004955BE">
            <w:pPr>
              <w:pStyle w:val="TableParagraph"/>
              <w:jc w:val="center"/>
            </w:pPr>
            <w:r w:rsidRPr="008A05BD">
              <w:t>20%</w:t>
            </w:r>
          </w:p>
        </w:tc>
      </w:tr>
      <w:tr w:rsidR="00BE5A08" w14:paraId="396FD26A" w14:textId="77777777" w:rsidTr="004955BE">
        <w:trPr>
          <w:trHeight w:val="317"/>
        </w:trPr>
        <w:tc>
          <w:tcPr>
            <w:tcW w:w="4119" w:type="pct"/>
            <w:tcBorders>
              <w:top w:val="nil"/>
              <w:bottom w:val="nil"/>
            </w:tcBorders>
          </w:tcPr>
          <w:p w14:paraId="6AAD7A2D" w14:textId="77777777" w:rsidR="00BE5A08" w:rsidRPr="005C68D2" w:rsidRDefault="00BE5A08" w:rsidP="004955BE">
            <w:pPr>
              <w:pStyle w:val="TableParagraph"/>
            </w:pPr>
            <w:r w:rsidRPr="008A05BD">
              <w:t>e) Se han utilizado periféricos para ejecutar presentaciones asegurando el correcto funcionamiento.</w:t>
            </w:r>
          </w:p>
        </w:tc>
        <w:tc>
          <w:tcPr>
            <w:tcW w:w="881" w:type="pct"/>
            <w:tcBorders>
              <w:top w:val="nil"/>
              <w:bottom w:val="nil"/>
            </w:tcBorders>
          </w:tcPr>
          <w:p w14:paraId="1C350790" w14:textId="77777777" w:rsidR="00BE5A08" w:rsidRPr="005C68D2" w:rsidRDefault="00BE5A08" w:rsidP="004955BE">
            <w:pPr>
              <w:pStyle w:val="TableParagraph"/>
              <w:jc w:val="center"/>
            </w:pPr>
            <w:r w:rsidRPr="008A05BD">
              <w:t>10%</w:t>
            </w:r>
          </w:p>
        </w:tc>
      </w:tr>
    </w:tbl>
    <w:p w14:paraId="11E801B4" w14:textId="77777777" w:rsidR="00BE5A08" w:rsidRDefault="00BE5A08" w:rsidP="00BE5A08">
      <w:pPr>
        <w:pStyle w:val="Textoindependiente"/>
        <w:spacing w:before="51"/>
        <w:rPr>
          <w:b w:val="0"/>
        </w:r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990"/>
        <w:gridCol w:w="1495"/>
      </w:tblGrid>
      <w:tr w:rsidR="00BE5A08" w14:paraId="0F8A76C5" w14:textId="77777777" w:rsidTr="004955BE">
        <w:trPr>
          <w:trHeight w:val="589"/>
        </w:trPr>
        <w:tc>
          <w:tcPr>
            <w:tcW w:w="4119" w:type="pct"/>
            <w:shd w:val="clear" w:color="auto" w:fill="BCD5ED"/>
          </w:tcPr>
          <w:p w14:paraId="0C961E07" w14:textId="77777777" w:rsidR="00BE5A08" w:rsidRDefault="00BE5A08" w:rsidP="004955BE">
            <w:pPr>
              <w:pStyle w:val="TableParagraph"/>
              <w:ind w:left="71"/>
              <w:rPr>
                <w:b/>
              </w:rPr>
            </w:pPr>
            <w:r w:rsidRPr="00597D77">
              <w:rPr>
                <w:b/>
              </w:rPr>
              <w:t>RA6: Utiliza los equipos de reproducción, informáticos y de encuadernación funcional</w:t>
            </w:r>
          </w:p>
        </w:tc>
        <w:tc>
          <w:tcPr>
            <w:tcW w:w="881" w:type="pct"/>
            <w:shd w:val="clear" w:color="auto" w:fill="BCD5ED"/>
          </w:tcPr>
          <w:p w14:paraId="760A9887" w14:textId="77777777" w:rsidR="00BE5A08" w:rsidRDefault="00BE5A08" w:rsidP="004955BE">
            <w:pPr>
              <w:pStyle w:val="TableParagraph"/>
              <w:spacing w:before="163"/>
              <w:ind w:left="20"/>
              <w:jc w:val="center"/>
              <w:rPr>
                <w:b/>
              </w:rPr>
            </w:pPr>
            <w:r>
              <w:rPr>
                <w:b/>
                <w:color w:val="006FC0"/>
                <w:spacing w:val="-5"/>
              </w:rPr>
              <w:t>15%</w:t>
            </w:r>
          </w:p>
        </w:tc>
      </w:tr>
      <w:tr w:rsidR="00BE5A08" w14:paraId="36674125" w14:textId="77777777" w:rsidTr="004955BE">
        <w:trPr>
          <w:trHeight w:val="439"/>
        </w:trPr>
        <w:tc>
          <w:tcPr>
            <w:tcW w:w="4119" w:type="pct"/>
            <w:tcBorders>
              <w:bottom w:val="nil"/>
            </w:tcBorders>
          </w:tcPr>
          <w:p w14:paraId="4DFB23A1" w14:textId="77777777" w:rsidR="00BE5A08" w:rsidRPr="005C68D2" w:rsidRDefault="00BE5A08" w:rsidP="004955BE">
            <w:pPr>
              <w:pStyle w:val="TableParagraph"/>
            </w:pPr>
            <w:r w:rsidRPr="00A0206B">
              <w:t>a) Se han identificado los principales componentes y necesidades de mantenimiento identificando incidencias elementales.</w:t>
            </w:r>
          </w:p>
        </w:tc>
        <w:tc>
          <w:tcPr>
            <w:tcW w:w="881" w:type="pct"/>
            <w:tcBorders>
              <w:bottom w:val="nil"/>
            </w:tcBorders>
          </w:tcPr>
          <w:p w14:paraId="3692BCF1" w14:textId="77777777" w:rsidR="00BE5A08" w:rsidRPr="005C68D2" w:rsidRDefault="00BE5A08" w:rsidP="004955BE">
            <w:pPr>
              <w:pStyle w:val="TableParagraph"/>
              <w:jc w:val="center"/>
            </w:pPr>
            <w:r w:rsidRPr="00A0206B">
              <w:t>35%</w:t>
            </w:r>
          </w:p>
        </w:tc>
      </w:tr>
      <w:tr w:rsidR="00BE5A08" w14:paraId="6B524678" w14:textId="77777777" w:rsidTr="004955BE">
        <w:trPr>
          <w:trHeight w:val="300"/>
        </w:trPr>
        <w:tc>
          <w:tcPr>
            <w:tcW w:w="4119" w:type="pct"/>
            <w:tcBorders>
              <w:top w:val="nil"/>
              <w:bottom w:val="nil"/>
            </w:tcBorders>
          </w:tcPr>
          <w:p w14:paraId="323AE8E2" w14:textId="77777777" w:rsidR="00BE5A08" w:rsidRPr="005C68D2" w:rsidRDefault="00BE5A08" w:rsidP="004955BE">
            <w:pPr>
              <w:pStyle w:val="TableParagraph"/>
            </w:pPr>
            <w:r w:rsidRPr="00A0206B">
              <w:lastRenderedPageBreak/>
              <w:t>b) Se ha descrito el funcionamiento de las fotocopiadoras, impresoras, escáneres, reproductoras, perforadoras, encuadernadoras u otros.</w:t>
            </w:r>
          </w:p>
        </w:tc>
        <w:tc>
          <w:tcPr>
            <w:tcW w:w="881" w:type="pct"/>
            <w:tcBorders>
              <w:top w:val="nil"/>
              <w:bottom w:val="nil"/>
            </w:tcBorders>
          </w:tcPr>
          <w:p w14:paraId="1904E1AC" w14:textId="77777777" w:rsidR="00BE5A08" w:rsidRPr="005C68D2" w:rsidRDefault="00BE5A08" w:rsidP="004955BE">
            <w:pPr>
              <w:pStyle w:val="TableParagraph"/>
              <w:jc w:val="center"/>
            </w:pPr>
            <w:r w:rsidRPr="00A0206B">
              <w:t>35%</w:t>
            </w:r>
          </w:p>
        </w:tc>
      </w:tr>
      <w:tr w:rsidR="00BE5A08" w14:paraId="29323840" w14:textId="77777777" w:rsidTr="004955BE">
        <w:trPr>
          <w:trHeight w:val="277"/>
        </w:trPr>
        <w:tc>
          <w:tcPr>
            <w:tcW w:w="4119" w:type="pct"/>
            <w:tcBorders>
              <w:top w:val="nil"/>
              <w:bottom w:val="nil"/>
            </w:tcBorders>
          </w:tcPr>
          <w:p w14:paraId="4E665245" w14:textId="77777777" w:rsidR="00BE5A08" w:rsidRPr="005C68D2" w:rsidRDefault="00BE5A08" w:rsidP="004955BE">
            <w:pPr>
              <w:pStyle w:val="TableParagraph"/>
            </w:pPr>
            <w:r w:rsidRPr="00A0206B">
              <w:t>c) Se han identificado las posibles incidencias básicas de equipos de reproducción e informáticos, describiendo posibles actuaciones.</w:t>
            </w:r>
          </w:p>
        </w:tc>
        <w:tc>
          <w:tcPr>
            <w:tcW w:w="881" w:type="pct"/>
            <w:tcBorders>
              <w:top w:val="nil"/>
              <w:bottom w:val="nil"/>
            </w:tcBorders>
          </w:tcPr>
          <w:p w14:paraId="466EF177" w14:textId="77777777" w:rsidR="00BE5A08" w:rsidRPr="005C68D2" w:rsidRDefault="00BE5A08" w:rsidP="004955BE">
            <w:pPr>
              <w:pStyle w:val="TableParagraph"/>
              <w:jc w:val="center"/>
            </w:pPr>
            <w:r w:rsidRPr="00A0206B">
              <w:t>30%</w:t>
            </w:r>
          </w:p>
        </w:tc>
      </w:tr>
    </w:tbl>
    <w:p w14:paraId="06A4B6CF" w14:textId="77777777" w:rsidR="00BE5A08" w:rsidRDefault="00BE5A08" w:rsidP="00BE5A08">
      <w:pPr>
        <w:pStyle w:val="Textoindependiente"/>
        <w:spacing w:before="51"/>
        <w:rPr>
          <w:b w:val="0"/>
        </w:rPr>
      </w:pPr>
    </w:p>
    <w:tbl>
      <w:tblPr>
        <w:tblStyle w:val="TableNormal"/>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990"/>
        <w:gridCol w:w="1495"/>
      </w:tblGrid>
      <w:tr w:rsidR="00BE5A08" w14:paraId="61B7AFA6" w14:textId="77777777" w:rsidTr="004955BE">
        <w:trPr>
          <w:trHeight w:val="589"/>
        </w:trPr>
        <w:tc>
          <w:tcPr>
            <w:tcW w:w="4119" w:type="pct"/>
            <w:shd w:val="clear" w:color="auto" w:fill="BCD5ED"/>
          </w:tcPr>
          <w:p w14:paraId="7805E894" w14:textId="77777777" w:rsidR="00BE5A08" w:rsidRDefault="00BE5A08" w:rsidP="004955BE">
            <w:pPr>
              <w:pStyle w:val="TableParagraph"/>
              <w:ind w:left="71"/>
              <w:rPr>
                <w:b/>
              </w:rPr>
            </w:pPr>
            <w:r w:rsidRPr="00597D77">
              <w:rPr>
                <w:b/>
              </w:rPr>
              <w:t>RA7: Obtiene encuadernaciones funcionales utilizando los útiles y medios apropiados</w:t>
            </w:r>
          </w:p>
        </w:tc>
        <w:tc>
          <w:tcPr>
            <w:tcW w:w="881" w:type="pct"/>
            <w:shd w:val="clear" w:color="auto" w:fill="BCD5ED"/>
          </w:tcPr>
          <w:p w14:paraId="15B87D9D" w14:textId="77777777" w:rsidR="00BE5A08" w:rsidRDefault="00BE5A08" w:rsidP="004955BE">
            <w:pPr>
              <w:pStyle w:val="TableParagraph"/>
              <w:spacing w:before="163"/>
              <w:ind w:left="20"/>
              <w:jc w:val="center"/>
              <w:rPr>
                <w:b/>
              </w:rPr>
            </w:pPr>
            <w:r>
              <w:rPr>
                <w:b/>
                <w:color w:val="006FC0"/>
                <w:spacing w:val="-5"/>
              </w:rPr>
              <w:t>20%</w:t>
            </w:r>
          </w:p>
        </w:tc>
      </w:tr>
      <w:tr w:rsidR="00BE5A08" w14:paraId="35C58602" w14:textId="77777777" w:rsidTr="004955BE">
        <w:trPr>
          <w:trHeight w:val="439"/>
        </w:trPr>
        <w:tc>
          <w:tcPr>
            <w:tcW w:w="4119" w:type="pct"/>
            <w:tcBorders>
              <w:bottom w:val="nil"/>
            </w:tcBorders>
          </w:tcPr>
          <w:p w14:paraId="5EDA554F" w14:textId="77777777" w:rsidR="00BE5A08" w:rsidRPr="005C68D2" w:rsidRDefault="00BE5A08" w:rsidP="004955BE">
            <w:pPr>
              <w:pStyle w:val="TableParagraph"/>
            </w:pPr>
            <w:r w:rsidRPr="00C9383F">
              <w:t>a) Se ha identificado la documentación a encuadernar describiendo las características para su encuadernación.</w:t>
            </w:r>
          </w:p>
        </w:tc>
        <w:tc>
          <w:tcPr>
            <w:tcW w:w="881" w:type="pct"/>
            <w:tcBorders>
              <w:bottom w:val="nil"/>
            </w:tcBorders>
          </w:tcPr>
          <w:p w14:paraId="7907A803" w14:textId="77777777" w:rsidR="00BE5A08" w:rsidRPr="005C68D2" w:rsidRDefault="00BE5A08" w:rsidP="004955BE">
            <w:pPr>
              <w:pStyle w:val="TableParagraph"/>
              <w:jc w:val="center"/>
            </w:pPr>
            <w:r w:rsidRPr="00C9383F">
              <w:t>20%</w:t>
            </w:r>
          </w:p>
        </w:tc>
      </w:tr>
      <w:tr w:rsidR="00BE5A08" w14:paraId="0259DCFF" w14:textId="77777777" w:rsidTr="004955BE">
        <w:trPr>
          <w:trHeight w:val="300"/>
        </w:trPr>
        <w:tc>
          <w:tcPr>
            <w:tcW w:w="4119" w:type="pct"/>
            <w:tcBorders>
              <w:top w:val="nil"/>
              <w:bottom w:val="nil"/>
            </w:tcBorders>
          </w:tcPr>
          <w:p w14:paraId="75B2CB92" w14:textId="77777777" w:rsidR="00BE5A08" w:rsidRPr="005C68D2" w:rsidRDefault="00BE5A08" w:rsidP="004955BE">
            <w:pPr>
              <w:pStyle w:val="TableParagraph"/>
            </w:pPr>
            <w:r w:rsidRPr="00C9383F">
              <w:t>b) Se han identificado los distintos útiles y herramientas empleados en las operaciones de encuadernación funcional.</w:t>
            </w:r>
          </w:p>
        </w:tc>
        <w:tc>
          <w:tcPr>
            <w:tcW w:w="881" w:type="pct"/>
            <w:tcBorders>
              <w:top w:val="nil"/>
              <w:bottom w:val="nil"/>
            </w:tcBorders>
          </w:tcPr>
          <w:p w14:paraId="67389FDD" w14:textId="77777777" w:rsidR="00BE5A08" w:rsidRPr="005C68D2" w:rsidRDefault="00BE5A08" w:rsidP="004955BE">
            <w:pPr>
              <w:pStyle w:val="TableParagraph"/>
              <w:jc w:val="center"/>
            </w:pPr>
            <w:r w:rsidRPr="00C9383F">
              <w:t>20%</w:t>
            </w:r>
          </w:p>
        </w:tc>
      </w:tr>
      <w:tr w:rsidR="00BE5A08" w14:paraId="0A3C95E2" w14:textId="77777777" w:rsidTr="004955BE">
        <w:trPr>
          <w:trHeight w:val="277"/>
        </w:trPr>
        <w:tc>
          <w:tcPr>
            <w:tcW w:w="4119" w:type="pct"/>
            <w:tcBorders>
              <w:top w:val="nil"/>
              <w:bottom w:val="nil"/>
            </w:tcBorders>
          </w:tcPr>
          <w:p w14:paraId="4C7FD1D7" w14:textId="77777777" w:rsidR="00BE5A08" w:rsidRPr="005C68D2" w:rsidRDefault="00BE5A08" w:rsidP="004955BE">
            <w:pPr>
              <w:pStyle w:val="TableParagraph"/>
            </w:pPr>
            <w:r w:rsidRPr="00C9383F">
              <w:t>c) Se han identificado los distintos tipos de materiales utilizados en la encuadernación funcional.</w:t>
            </w:r>
          </w:p>
        </w:tc>
        <w:tc>
          <w:tcPr>
            <w:tcW w:w="881" w:type="pct"/>
            <w:tcBorders>
              <w:top w:val="nil"/>
              <w:bottom w:val="nil"/>
            </w:tcBorders>
          </w:tcPr>
          <w:p w14:paraId="5EA20F94" w14:textId="77777777" w:rsidR="00BE5A08" w:rsidRPr="005C68D2" w:rsidRDefault="00BE5A08" w:rsidP="004955BE">
            <w:pPr>
              <w:pStyle w:val="TableParagraph"/>
              <w:jc w:val="center"/>
            </w:pPr>
            <w:r w:rsidRPr="00C9383F">
              <w:t>15%</w:t>
            </w:r>
          </w:p>
        </w:tc>
      </w:tr>
      <w:tr w:rsidR="00BE5A08" w14:paraId="4B67C26F" w14:textId="77777777" w:rsidTr="004955BE">
        <w:trPr>
          <w:trHeight w:val="436"/>
        </w:trPr>
        <w:tc>
          <w:tcPr>
            <w:tcW w:w="4119" w:type="pct"/>
            <w:tcBorders>
              <w:top w:val="nil"/>
              <w:bottom w:val="nil"/>
            </w:tcBorders>
          </w:tcPr>
          <w:p w14:paraId="514EAEE8" w14:textId="77777777" w:rsidR="00BE5A08" w:rsidRPr="005C68D2" w:rsidRDefault="00BE5A08" w:rsidP="004955BE">
            <w:pPr>
              <w:pStyle w:val="TableParagraph"/>
            </w:pPr>
            <w:r w:rsidRPr="00C9383F">
              <w:t>d) Se han descrito los sistemas de reciclaje en función de la naturaleza de los residuos producidos en la encuadernación.</w:t>
            </w:r>
          </w:p>
        </w:tc>
        <w:tc>
          <w:tcPr>
            <w:tcW w:w="881" w:type="pct"/>
            <w:tcBorders>
              <w:top w:val="nil"/>
              <w:bottom w:val="nil"/>
            </w:tcBorders>
          </w:tcPr>
          <w:p w14:paraId="5298CFC6" w14:textId="77777777" w:rsidR="00BE5A08" w:rsidRPr="005C68D2" w:rsidRDefault="00BE5A08" w:rsidP="004955BE">
            <w:pPr>
              <w:pStyle w:val="TableParagraph"/>
              <w:jc w:val="center"/>
            </w:pPr>
            <w:r w:rsidRPr="00C9383F">
              <w:t>15%</w:t>
            </w:r>
          </w:p>
        </w:tc>
      </w:tr>
      <w:tr w:rsidR="00BE5A08" w14:paraId="0761299C" w14:textId="77777777" w:rsidTr="004955BE">
        <w:trPr>
          <w:trHeight w:val="317"/>
        </w:trPr>
        <w:tc>
          <w:tcPr>
            <w:tcW w:w="4119" w:type="pct"/>
            <w:tcBorders>
              <w:top w:val="nil"/>
              <w:bottom w:val="nil"/>
            </w:tcBorders>
          </w:tcPr>
          <w:p w14:paraId="669AFE8E" w14:textId="77777777" w:rsidR="00BE5A08" w:rsidRPr="005C68D2" w:rsidRDefault="00BE5A08" w:rsidP="004955BE">
            <w:pPr>
              <w:pStyle w:val="TableParagraph"/>
            </w:pPr>
            <w:r w:rsidRPr="00C9383F">
              <w:t>e) Se han identificado y descrito los riesgos profesionales derivados de la utilización de las máquinas y herramientas de encuadernación.</w:t>
            </w:r>
          </w:p>
        </w:tc>
        <w:tc>
          <w:tcPr>
            <w:tcW w:w="881" w:type="pct"/>
            <w:tcBorders>
              <w:top w:val="nil"/>
              <w:bottom w:val="nil"/>
            </w:tcBorders>
          </w:tcPr>
          <w:p w14:paraId="63246C71" w14:textId="77777777" w:rsidR="00BE5A08" w:rsidRPr="005C68D2" w:rsidRDefault="00BE5A08" w:rsidP="004955BE">
            <w:pPr>
              <w:pStyle w:val="TableParagraph"/>
              <w:jc w:val="center"/>
            </w:pPr>
            <w:r w:rsidRPr="00C9383F">
              <w:t>10%</w:t>
            </w:r>
          </w:p>
        </w:tc>
      </w:tr>
      <w:tr w:rsidR="00BE5A08" w14:paraId="4EE1F769" w14:textId="77777777" w:rsidTr="004955BE">
        <w:trPr>
          <w:trHeight w:val="477"/>
        </w:trPr>
        <w:tc>
          <w:tcPr>
            <w:tcW w:w="4119" w:type="pct"/>
            <w:tcBorders>
              <w:top w:val="nil"/>
              <w:bottom w:val="nil"/>
            </w:tcBorders>
          </w:tcPr>
          <w:p w14:paraId="3585F122" w14:textId="77777777" w:rsidR="00BE5A08" w:rsidRPr="005C68D2" w:rsidRDefault="00BE5A08" w:rsidP="004955BE">
            <w:pPr>
              <w:pStyle w:val="TableParagraph"/>
            </w:pPr>
            <w:r w:rsidRPr="00C9383F">
              <w:t>f) Se ha comprobado el estado de funcionamiento de las herramientas de encuadernación.</w:t>
            </w:r>
          </w:p>
        </w:tc>
        <w:tc>
          <w:tcPr>
            <w:tcW w:w="881" w:type="pct"/>
            <w:tcBorders>
              <w:top w:val="nil"/>
              <w:bottom w:val="nil"/>
            </w:tcBorders>
          </w:tcPr>
          <w:p w14:paraId="6E806650" w14:textId="77777777" w:rsidR="00BE5A08" w:rsidRPr="005C68D2" w:rsidRDefault="00BE5A08" w:rsidP="004955BE">
            <w:pPr>
              <w:pStyle w:val="TableParagraph"/>
              <w:jc w:val="center"/>
            </w:pPr>
            <w:r w:rsidRPr="00C9383F">
              <w:t>10%</w:t>
            </w:r>
          </w:p>
        </w:tc>
      </w:tr>
      <w:tr w:rsidR="00BE5A08" w14:paraId="64FE61F9" w14:textId="77777777" w:rsidTr="004955BE">
        <w:trPr>
          <w:trHeight w:val="276"/>
        </w:trPr>
        <w:tc>
          <w:tcPr>
            <w:tcW w:w="4119" w:type="pct"/>
            <w:tcBorders>
              <w:top w:val="nil"/>
              <w:bottom w:val="nil"/>
            </w:tcBorders>
          </w:tcPr>
          <w:p w14:paraId="4DDD43CC" w14:textId="77777777" w:rsidR="00BE5A08" w:rsidRPr="005C68D2" w:rsidRDefault="00BE5A08" w:rsidP="004955BE">
            <w:pPr>
              <w:pStyle w:val="TableParagraph"/>
            </w:pPr>
            <w:r w:rsidRPr="00C9383F">
              <w:t>g) Se ha organizado la documentación a encuadernar, ordenándola de acuerdo con los criterios establecidos.</w:t>
            </w:r>
          </w:p>
        </w:tc>
        <w:tc>
          <w:tcPr>
            <w:tcW w:w="881" w:type="pct"/>
            <w:tcBorders>
              <w:top w:val="nil"/>
              <w:bottom w:val="nil"/>
            </w:tcBorders>
          </w:tcPr>
          <w:p w14:paraId="3C7EBBFB" w14:textId="77777777" w:rsidR="00BE5A08" w:rsidRPr="005C68D2" w:rsidRDefault="00BE5A08" w:rsidP="004955BE">
            <w:pPr>
              <w:pStyle w:val="TableParagraph"/>
              <w:jc w:val="center"/>
            </w:pPr>
            <w:r w:rsidRPr="00C9383F">
              <w:t>10%</w:t>
            </w:r>
          </w:p>
        </w:tc>
      </w:tr>
    </w:tbl>
    <w:p w14:paraId="0E018CD7" w14:textId="77777777" w:rsidR="00BE5A08" w:rsidRDefault="00BE5A08" w:rsidP="00BE5A08">
      <w:pPr>
        <w:widowControl w:val="0"/>
        <w:spacing w:before="120" w:after="120" w:line="276" w:lineRule="auto"/>
        <w:jc w:val="both"/>
        <w:rPr>
          <w:rFonts w:ascii="Arial" w:hAnsi="Arial" w:cs="Arial"/>
          <w:sz w:val="22"/>
          <w:szCs w:val="22"/>
          <w:lang w:val="es-ES"/>
        </w:rPr>
      </w:pPr>
    </w:p>
    <w:p w14:paraId="6C84BF7D" w14:textId="77777777" w:rsidR="00BE5A08" w:rsidRDefault="00BE5A08" w:rsidP="00BE5A08">
      <w:pPr>
        <w:widowControl w:val="0"/>
        <w:spacing w:before="120" w:after="120" w:line="276" w:lineRule="auto"/>
        <w:jc w:val="both"/>
        <w:rPr>
          <w:rFonts w:ascii="Arial" w:hAnsi="Arial" w:cs="Arial"/>
          <w:sz w:val="22"/>
          <w:szCs w:val="22"/>
          <w:lang w:val="es-ES"/>
        </w:rPr>
      </w:pPr>
    </w:p>
    <w:p w14:paraId="3BB2FEC5" w14:textId="77777777" w:rsidR="00BE5A08" w:rsidRDefault="00BE5A08" w:rsidP="00BE5A08">
      <w:pPr>
        <w:widowControl w:val="0"/>
        <w:spacing w:before="120" w:after="120" w:line="276" w:lineRule="auto"/>
        <w:jc w:val="both"/>
        <w:rPr>
          <w:rFonts w:ascii="Arial" w:hAnsi="Arial" w:cs="Arial"/>
          <w:sz w:val="22"/>
          <w:szCs w:val="22"/>
          <w:lang w:val="es-ES"/>
        </w:rPr>
      </w:pPr>
    </w:p>
    <w:p w14:paraId="5CE495D2" w14:textId="77777777" w:rsidR="00BE5A08" w:rsidRDefault="00BE5A08" w:rsidP="00BE5A08">
      <w:pPr>
        <w:widowControl w:val="0"/>
        <w:spacing w:before="120" w:after="120" w:line="276" w:lineRule="auto"/>
        <w:jc w:val="both"/>
        <w:rPr>
          <w:rFonts w:ascii="Arial" w:hAnsi="Arial" w:cs="Arial"/>
          <w:sz w:val="22"/>
          <w:szCs w:val="22"/>
          <w:lang w:val="es-ES"/>
        </w:rPr>
      </w:pPr>
    </w:p>
    <w:p w14:paraId="4854735A" w14:textId="77777777" w:rsidR="00BE5A08" w:rsidRDefault="00BE5A08" w:rsidP="00BE5A08">
      <w:pPr>
        <w:widowControl w:val="0"/>
        <w:spacing w:before="120" w:after="120" w:line="276" w:lineRule="auto"/>
        <w:jc w:val="both"/>
        <w:rPr>
          <w:rFonts w:ascii="Arial" w:hAnsi="Arial" w:cs="Arial"/>
          <w:sz w:val="22"/>
          <w:szCs w:val="22"/>
          <w:lang w:val="es-ES"/>
        </w:rPr>
      </w:pPr>
    </w:p>
    <w:p w14:paraId="6ADA2A45" w14:textId="77777777" w:rsidR="00BE5A08" w:rsidRDefault="00BE5A08" w:rsidP="00BE5A08">
      <w:pPr>
        <w:widowControl w:val="0"/>
        <w:spacing w:before="120" w:after="120" w:line="276" w:lineRule="auto"/>
        <w:jc w:val="both"/>
        <w:rPr>
          <w:rFonts w:ascii="Arial" w:hAnsi="Arial" w:cs="Arial"/>
          <w:sz w:val="22"/>
          <w:szCs w:val="22"/>
          <w:lang w:val="es-ES"/>
        </w:rPr>
      </w:pPr>
    </w:p>
    <w:p w14:paraId="4E948C75" w14:textId="77777777" w:rsidR="00BE5A08" w:rsidRDefault="00BE5A08" w:rsidP="00BE5A08">
      <w:pPr>
        <w:widowControl w:val="0"/>
        <w:spacing w:before="120" w:after="120" w:line="276" w:lineRule="auto"/>
        <w:jc w:val="both"/>
        <w:rPr>
          <w:rFonts w:ascii="Arial" w:hAnsi="Arial" w:cs="Arial"/>
          <w:sz w:val="22"/>
          <w:szCs w:val="22"/>
          <w:lang w:val="es-ES"/>
        </w:rPr>
      </w:pPr>
    </w:p>
    <w:p w14:paraId="33DD33DB" w14:textId="77777777" w:rsidR="00BE5A08" w:rsidRDefault="00BE5A08" w:rsidP="00BE5A08">
      <w:pPr>
        <w:widowControl w:val="0"/>
        <w:spacing w:before="120" w:after="120" w:line="276" w:lineRule="auto"/>
        <w:jc w:val="both"/>
        <w:rPr>
          <w:rFonts w:ascii="Arial" w:hAnsi="Arial" w:cs="Arial"/>
          <w:sz w:val="22"/>
          <w:szCs w:val="22"/>
          <w:lang w:val="es-ES"/>
        </w:rPr>
      </w:pPr>
    </w:p>
    <w:p w14:paraId="481B19BF" w14:textId="77777777" w:rsidR="00BE5A08" w:rsidRDefault="00BE5A08" w:rsidP="00BE5A08">
      <w:pPr>
        <w:widowControl w:val="0"/>
        <w:spacing w:before="120" w:after="120" w:line="276" w:lineRule="auto"/>
        <w:jc w:val="both"/>
        <w:rPr>
          <w:rFonts w:ascii="Arial" w:hAnsi="Arial" w:cs="Arial"/>
          <w:sz w:val="22"/>
          <w:szCs w:val="22"/>
          <w:lang w:val="es-ES"/>
        </w:rPr>
      </w:pPr>
    </w:p>
    <w:p w14:paraId="7E86844A" w14:textId="77777777" w:rsidR="00E3709B" w:rsidRDefault="00E3709B" w:rsidP="00BB6F20">
      <w:pPr>
        <w:widowControl w:val="0"/>
        <w:spacing w:before="120" w:after="120" w:line="276" w:lineRule="auto"/>
        <w:jc w:val="both"/>
        <w:rPr>
          <w:rFonts w:ascii="Arial" w:hAnsi="Arial" w:cs="Arial"/>
          <w:sz w:val="22"/>
          <w:szCs w:val="22"/>
          <w:lang w:val="es-ES"/>
        </w:rPr>
        <w:sectPr w:rsidR="00E3709B" w:rsidSect="00395724">
          <w:pgSz w:w="11907" w:h="16840"/>
          <w:pgMar w:top="1417" w:right="1701" w:bottom="1417" w:left="1701" w:header="510" w:footer="510" w:gutter="0"/>
          <w:cols w:space="720"/>
          <w:docGrid w:linePitch="272"/>
        </w:sectPr>
      </w:pPr>
    </w:p>
    <w:tbl>
      <w:tblPr>
        <w:tblpPr w:leftFromText="141" w:rightFromText="141" w:vertAnchor="text" w:horzAnchor="margin" w:tblpY="-301"/>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0"/>
        <w:gridCol w:w="6804"/>
        <w:gridCol w:w="4842"/>
      </w:tblGrid>
      <w:tr w:rsidR="00E3709B" w14:paraId="22A06A9A" w14:textId="77777777" w:rsidTr="00E3709B">
        <w:trPr>
          <w:trHeight w:val="362"/>
        </w:trPr>
        <w:tc>
          <w:tcPr>
            <w:tcW w:w="14596" w:type="dxa"/>
            <w:gridSpan w:val="3"/>
            <w:tcBorders>
              <w:top w:val="single" w:sz="4" w:space="0" w:color="000000"/>
              <w:left w:val="single" w:sz="4" w:space="0" w:color="000000"/>
              <w:bottom w:val="single" w:sz="4" w:space="0" w:color="000000"/>
              <w:right w:val="single" w:sz="4" w:space="0" w:color="000000"/>
            </w:tcBorders>
          </w:tcPr>
          <w:p w14:paraId="26F5112B" w14:textId="47242450" w:rsidR="00E3709B" w:rsidRDefault="00E3709B" w:rsidP="005D604D">
            <w:pPr>
              <w:pBdr>
                <w:top w:val="nil"/>
                <w:left w:val="nil"/>
                <w:bottom w:val="nil"/>
                <w:right w:val="nil"/>
                <w:between w:val="nil"/>
              </w:pBdr>
              <w:spacing w:before="120" w:after="120" w:line="276" w:lineRule="auto"/>
              <w:jc w:val="center"/>
              <w:rPr>
                <w:rFonts w:ascii="Arial" w:eastAsia="Arial" w:hAnsi="Arial" w:cs="Arial"/>
                <w:b/>
                <w:color w:val="000000"/>
                <w:sz w:val="22"/>
                <w:szCs w:val="22"/>
              </w:rPr>
            </w:pPr>
            <w:r>
              <w:rPr>
                <w:rFonts w:ascii="Arial" w:eastAsia="Arial" w:hAnsi="Arial" w:cs="Arial"/>
                <w:b/>
                <w:color w:val="000000"/>
                <w:sz w:val="22"/>
                <w:szCs w:val="22"/>
              </w:rPr>
              <w:lastRenderedPageBreak/>
              <w:t xml:space="preserve">UNIDAD 1. </w:t>
            </w:r>
            <w:r w:rsidR="00CE3501">
              <w:rPr>
                <w:rFonts w:ascii="Arial" w:eastAsia="Arial" w:hAnsi="Arial" w:cs="Arial"/>
                <w:b/>
                <w:color w:val="000000"/>
                <w:sz w:val="22"/>
                <w:szCs w:val="22"/>
              </w:rPr>
              <w:t>TRAMITACIÓN DE LA INFORMACIÓN EN LÍNEA</w:t>
            </w:r>
          </w:p>
        </w:tc>
      </w:tr>
      <w:tr w:rsidR="00E3709B" w14:paraId="05527DD9" w14:textId="77777777" w:rsidTr="00E3709B">
        <w:tc>
          <w:tcPr>
            <w:tcW w:w="2950" w:type="dxa"/>
            <w:tcBorders>
              <w:top w:val="single" w:sz="4" w:space="0" w:color="000000"/>
              <w:left w:val="single" w:sz="4" w:space="0" w:color="000000"/>
              <w:bottom w:val="single" w:sz="4" w:space="0" w:color="000000"/>
              <w:right w:val="single" w:sz="4" w:space="0" w:color="000000"/>
            </w:tcBorders>
            <w:vAlign w:val="center"/>
          </w:tcPr>
          <w:p w14:paraId="7F265076" w14:textId="77777777" w:rsidR="00E3709B" w:rsidRDefault="00E3709B" w:rsidP="00E3709B">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tcBorders>
              <w:top w:val="single" w:sz="4" w:space="0" w:color="000000"/>
              <w:left w:val="single" w:sz="4" w:space="0" w:color="000000"/>
              <w:bottom w:val="single" w:sz="4" w:space="0" w:color="000000"/>
              <w:right w:val="single" w:sz="4" w:space="0" w:color="000000"/>
            </w:tcBorders>
            <w:vAlign w:val="center"/>
          </w:tcPr>
          <w:p w14:paraId="7BE9B9BF" w14:textId="77777777" w:rsidR="00E3709B" w:rsidRDefault="00E3709B" w:rsidP="00E3709B">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42" w:type="dxa"/>
            <w:tcBorders>
              <w:top w:val="single" w:sz="4" w:space="0" w:color="000000"/>
              <w:left w:val="single" w:sz="4" w:space="0" w:color="000000"/>
              <w:bottom w:val="single" w:sz="4" w:space="0" w:color="000000"/>
              <w:right w:val="single" w:sz="4" w:space="0" w:color="000000"/>
            </w:tcBorders>
            <w:vAlign w:val="center"/>
          </w:tcPr>
          <w:p w14:paraId="5087D064" w14:textId="77777777" w:rsidR="00E3709B" w:rsidRDefault="00E3709B" w:rsidP="00E3709B">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E3709B" w14:paraId="4D158975" w14:textId="77777777" w:rsidTr="00E3709B">
        <w:tc>
          <w:tcPr>
            <w:tcW w:w="2950" w:type="dxa"/>
            <w:tcBorders>
              <w:top w:val="single" w:sz="4" w:space="0" w:color="000000"/>
            </w:tcBorders>
          </w:tcPr>
          <w:p w14:paraId="6365685E" w14:textId="77777777" w:rsidR="00E3709B" w:rsidRDefault="00FF335A" w:rsidP="00FF335A">
            <w:pPr>
              <w:spacing w:line="276" w:lineRule="auto"/>
              <w:jc w:val="both"/>
              <w:rPr>
                <w:rFonts w:ascii="Arial" w:eastAsia="Arial" w:hAnsi="Arial" w:cs="Arial"/>
                <w:sz w:val="22"/>
                <w:szCs w:val="22"/>
              </w:rPr>
            </w:pPr>
            <w:r w:rsidRPr="00FF335A">
              <w:rPr>
                <w:rFonts w:ascii="Arial" w:eastAsia="Arial" w:hAnsi="Arial" w:cs="Arial"/>
                <w:sz w:val="22"/>
                <w:szCs w:val="22"/>
              </w:rPr>
              <w:t>-</w:t>
            </w:r>
            <w:r>
              <w:rPr>
                <w:rFonts w:ascii="Arial" w:eastAsia="Arial" w:hAnsi="Arial" w:cs="Arial"/>
                <w:sz w:val="22"/>
                <w:szCs w:val="22"/>
              </w:rPr>
              <w:t xml:space="preserve"> La información en las redes informáticas</w:t>
            </w:r>
          </w:p>
          <w:p w14:paraId="45D9C957" w14:textId="77777777" w:rsidR="00FF335A" w:rsidRDefault="00FF335A" w:rsidP="00FF335A">
            <w:pPr>
              <w:spacing w:line="276" w:lineRule="auto"/>
              <w:jc w:val="both"/>
              <w:rPr>
                <w:rFonts w:ascii="Arial" w:eastAsia="Arial" w:hAnsi="Arial" w:cs="Arial"/>
                <w:sz w:val="22"/>
                <w:szCs w:val="22"/>
              </w:rPr>
            </w:pPr>
            <w:r>
              <w:rPr>
                <w:rFonts w:ascii="Arial" w:eastAsia="Arial" w:hAnsi="Arial" w:cs="Arial"/>
                <w:sz w:val="22"/>
                <w:szCs w:val="22"/>
              </w:rPr>
              <w:t>- Internet, Intranet y extranet</w:t>
            </w:r>
          </w:p>
          <w:p w14:paraId="6BCF041E" w14:textId="77777777" w:rsidR="00FF335A" w:rsidRDefault="00FF335A" w:rsidP="00FF335A">
            <w:pPr>
              <w:spacing w:line="276" w:lineRule="auto"/>
              <w:jc w:val="both"/>
              <w:rPr>
                <w:rFonts w:ascii="Arial" w:eastAsia="Arial" w:hAnsi="Arial" w:cs="Arial"/>
                <w:sz w:val="22"/>
                <w:szCs w:val="22"/>
              </w:rPr>
            </w:pPr>
            <w:r>
              <w:rPr>
                <w:rFonts w:ascii="Arial" w:eastAsia="Arial" w:hAnsi="Arial" w:cs="Arial"/>
                <w:sz w:val="22"/>
                <w:szCs w:val="22"/>
              </w:rPr>
              <w:t>- Búsqueda activa en las redes</w:t>
            </w:r>
          </w:p>
          <w:p w14:paraId="62A76F78" w14:textId="77777777" w:rsidR="00FF335A" w:rsidRDefault="00FF335A" w:rsidP="00FF335A">
            <w:pPr>
              <w:spacing w:line="276" w:lineRule="auto"/>
              <w:jc w:val="both"/>
              <w:rPr>
                <w:rFonts w:ascii="Arial" w:eastAsia="Arial" w:hAnsi="Arial" w:cs="Arial"/>
                <w:sz w:val="22"/>
                <w:szCs w:val="22"/>
              </w:rPr>
            </w:pPr>
            <w:r>
              <w:rPr>
                <w:rFonts w:ascii="Arial" w:eastAsia="Arial" w:hAnsi="Arial" w:cs="Arial"/>
                <w:sz w:val="22"/>
                <w:szCs w:val="22"/>
              </w:rPr>
              <w:t>- Las páginas web</w:t>
            </w:r>
          </w:p>
          <w:p w14:paraId="69D62340" w14:textId="5C1C96D0" w:rsidR="00FF335A" w:rsidRPr="00FF335A" w:rsidRDefault="00FF335A" w:rsidP="00FF335A">
            <w:pPr>
              <w:spacing w:line="276" w:lineRule="auto"/>
              <w:jc w:val="both"/>
              <w:rPr>
                <w:rFonts w:ascii="Arial" w:eastAsia="Arial" w:hAnsi="Arial" w:cs="Arial"/>
                <w:sz w:val="22"/>
                <w:szCs w:val="22"/>
              </w:rPr>
            </w:pPr>
            <w:r>
              <w:rPr>
                <w:rFonts w:ascii="Arial" w:eastAsia="Arial" w:hAnsi="Arial" w:cs="Arial"/>
                <w:sz w:val="22"/>
                <w:szCs w:val="22"/>
              </w:rPr>
              <w:t>- Las páginas institucionales</w:t>
            </w:r>
          </w:p>
        </w:tc>
        <w:tc>
          <w:tcPr>
            <w:tcW w:w="6804" w:type="dxa"/>
            <w:tcBorders>
              <w:top w:val="single" w:sz="4" w:space="0" w:color="000000"/>
            </w:tcBorders>
          </w:tcPr>
          <w:p w14:paraId="5D28B84E"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Resultados de aprendizaje (7%):</w:t>
            </w:r>
          </w:p>
          <w:p w14:paraId="7E338011"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1. Tramita información en línea aplicando herramientas de Internet, intranet y otras redes.</w:t>
            </w:r>
          </w:p>
          <w:p w14:paraId="18C5166C"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Criterios de evaluación:</w:t>
            </w:r>
          </w:p>
          <w:p w14:paraId="5BF9E5A7"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a) Se han identificado las distintas redes informáticas a las que podemos acceder. 15%</w:t>
            </w:r>
          </w:p>
          <w:p w14:paraId="1CEC2F42"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b) Se han diferenciado distintos métodos de búsqueda de información en redes. 15%</w:t>
            </w:r>
          </w:p>
          <w:p w14:paraId="2BDDA68F"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c) Se ha accedido a información a través de Internet, intranet, y otras redes de área local. 15%</w:t>
            </w:r>
          </w:p>
          <w:p w14:paraId="714B7C89"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d) Se han localizado documentos utilizando herramientas de Internet. 15%</w:t>
            </w:r>
          </w:p>
          <w:p w14:paraId="77F583A2"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e) Se han situado y recuperado archivos en servicios de alojamiento de archivos compartidos. 10%</w:t>
            </w:r>
          </w:p>
          <w:p w14:paraId="20C7E566" w14:textId="77777777" w:rsidR="00CF23D4" w:rsidRPr="00CF23D4"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f) Se ha comprobado la veracidad de la información localizada. 15%</w:t>
            </w:r>
          </w:p>
          <w:p w14:paraId="0C53E16B" w14:textId="2FB84429" w:rsidR="00E3709B" w:rsidRDefault="00CF23D4" w:rsidP="00CF23D4">
            <w:pPr>
              <w:spacing w:line="276" w:lineRule="auto"/>
              <w:jc w:val="both"/>
              <w:rPr>
                <w:rFonts w:ascii="Arial" w:eastAsia="Arial" w:hAnsi="Arial" w:cs="Arial"/>
                <w:sz w:val="22"/>
                <w:szCs w:val="22"/>
              </w:rPr>
            </w:pPr>
            <w:r w:rsidRPr="00CF23D4">
              <w:rPr>
                <w:rFonts w:ascii="Arial" w:eastAsia="Arial" w:hAnsi="Arial" w:cs="Arial"/>
                <w:sz w:val="22"/>
                <w:szCs w:val="22"/>
              </w:rPr>
              <w:t>g) Se ha valorado la utilidad de páginas institucionales e Internet para trámites administrativos. 15%</w:t>
            </w:r>
          </w:p>
        </w:tc>
        <w:tc>
          <w:tcPr>
            <w:tcW w:w="4842" w:type="dxa"/>
            <w:tcBorders>
              <w:top w:val="single" w:sz="4" w:space="0" w:color="000000"/>
            </w:tcBorders>
          </w:tcPr>
          <w:p w14:paraId="2A3C4DD5" w14:textId="3CB31692" w:rsidR="00B14CA1" w:rsidRPr="00B14CA1" w:rsidRDefault="00B14CA1" w:rsidP="00B14CA1">
            <w:pPr>
              <w:jc w:val="both"/>
              <w:rPr>
                <w:rFonts w:ascii="Arial" w:hAnsi="Arial" w:cs="Arial"/>
                <w:sz w:val="22"/>
                <w:szCs w:val="22"/>
                <w:lang w:val="es-ES"/>
              </w:rPr>
            </w:pPr>
            <w:r>
              <w:rPr>
                <w:rFonts w:ascii="Arial" w:hAnsi="Arial" w:cs="Arial"/>
                <w:sz w:val="22"/>
                <w:szCs w:val="22"/>
                <w:lang w:val="es-ES"/>
              </w:rPr>
              <w:t xml:space="preserve">- </w:t>
            </w:r>
            <w:r w:rsidRPr="00B14CA1">
              <w:rPr>
                <w:rFonts w:ascii="Arial" w:hAnsi="Arial" w:cs="Arial"/>
                <w:sz w:val="22"/>
                <w:szCs w:val="22"/>
                <w:lang w:val="es-ES"/>
              </w:rPr>
              <w:t>Conocer los conceptos sobre redes de datos y comunicaciones.</w:t>
            </w:r>
          </w:p>
          <w:p w14:paraId="6682A21E" w14:textId="4934860A" w:rsidR="00B14CA1" w:rsidRPr="00B14CA1" w:rsidRDefault="00B14CA1" w:rsidP="00B14CA1">
            <w:pPr>
              <w:jc w:val="both"/>
              <w:rPr>
                <w:rFonts w:ascii="Arial" w:hAnsi="Arial" w:cs="Arial"/>
                <w:sz w:val="22"/>
                <w:szCs w:val="22"/>
                <w:lang w:val="es-ES"/>
              </w:rPr>
            </w:pPr>
            <w:r>
              <w:rPr>
                <w:rFonts w:ascii="Arial" w:hAnsi="Arial" w:cs="Arial"/>
                <w:sz w:val="22"/>
                <w:szCs w:val="22"/>
                <w:lang w:val="es-ES"/>
              </w:rPr>
              <w:t xml:space="preserve">- </w:t>
            </w:r>
            <w:r w:rsidRPr="00B14CA1">
              <w:rPr>
                <w:rFonts w:ascii="Arial" w:hAnsi="Arial" w:cs="Arial"/>
                <w:sz w:val="22"/>
                <w:szCs w:val="22"/>
                <w:lang w:val="es-ES"/>
              </w:rPr>
              <w:t>Entender el concepto y la importancia de Internet.</w:t>
            </w:r>
          </w:p>
          <w:p w14:paraId="3C924C83" w14:textId="2A551073" w:rsidR="00B14CA1" w:rsidRPr="00B14CA1" w:rsidRDefault="00B14CA1" w:rsidP="00B14CA1">
            <w:pPr>
              <w:jc w:val="both"/>
              <w:rPr>
                <w:rFonts w:ascii="Arial" w:hAnsi="Arial" w:cs="Arial"/>
                <w:sz w:val="22"/>
                <w:szCs w:val="22"/>
                <w:lang w:val="es-ES"/>
              </w:rPr>
            </w:pPr>
            <w:r>
              <w:rPr>
                <w:rFonts w:ascii="Arial" w:hAnsi="Arial" w:cs="Arial"/>
                <w:sz w:val="22"/>
                <w:szCs w:val="22"/>
                <w:lang w:val="es-ES"/>
              </w:rPr>
              <w:t xml:space="preserve">- </w:t>
            </w:r>
            <w:r w:rsidRPr="00B14CA1">
              <w:rPr>
                <w:rFonts w:ascii="Arial" w:hAnsi="Arial" w:cs="Arial"/>
                <w:sz w:val="22"/>
                <w:szCs w:val="22"/>
                <w:lang w:val="es-ES"/>
              </w:rPr>
              <w:t>Identificar las características de una web.</w:t>
            </w:r>
          </w:p>
          <w:p w14:paraId="538E21D8" w14:textId="171F0C13" w:rsidR="00B14CA1" w:rsidRPr="00B14CA1" w:rsidRDefault="00B14CA1" w:rsidP="00B14CA1">
            <w:pPr>
              <w:jc w:val="both"/>
              <w:rPr>
                <w:rFonts w:ascii="Arial" w:hAnsi="Arial" w:cs="Arial"/>
                <w:sz w:val="22"/>
                <w:szCs w:val="22"/>
                <w:lang w:val="es-ES"/>
              </w:rPr>
            </w:pPr>
            <w:r>
              <w:rPr>
                <w:rFonts w:ascii="Arial" w:hAnsi="Arial" w:cs="Arial"/>
                <w:sz w:val="22"/>
                <w:szCs w:val="22"/>
                <w:lang w:val="es-ES"/>
              </w:rPr>
              <w:t xml:space="preserve">- </w:t>
            </w:r>
            <w:r w:rsidRPr="00B14CA1">
              <w:rPr>
                <w:rFonts w:ascii="Arial" w:hAnsi="Arial" w:cs="Arial"/>
                <w:sz w:val="22"/>
                <w:szCs w:val="22"/>
                <w:lang w:val="es-ES"/>
              </w:rPr>
              <w:t>Emplear las herramientas básicas de navegación web.</w:t>
            </w:r>
          </w:p>
          <w:p w14:paraId="0EB536A9" w14:textId="3A122DFA" w:rsidR="00B14CA1" w:rsidRPr="00B14CA1" w:rsidRDefault="00B14CA1" w:rsidP="00B14CA1">
            <w:pPr>
              <w:jc w:val="both"/>
              <w:rPr>
                <w:rFonts w:ascii="Arial" w:hAnsi="Arial" w:cs="Arial"/>
                <w:sz w:val="22"/>
                <w:szCs w:val="22"/>
                <w:lang w:val="es-ES"/>
              </w:rPr>
            </w:pPr>
            <w:r>
              <w:rPr>
                <w:rFonts w:ascii="Arial" w:hAnsi="Arial" w:cs="Arial"/>
                <w:sz w:val="22"/>
                <w:szCs w:val="22"/>
                <w:lang w:val="es-ES"/>
              </w:rPr>
              <w:t xml:space="preserve">- </w:t>
            </w:r>
            <w:r w:rsidRPr="00B14CA1">
              <w:rPr>
                <w:rFonts w:ascii="Arial" w:hAnsi="Arial" w:cs="Arial"/>
                <w:sz w:val="22"/>
                <w:szCs w:val="22"/>
                <w:lang w:val="es-ES"/>
              </w:rPr>
              <w:t>Manejar las utilidades que proporciona Internet para realizar búsquedas de información en la red.</w:t>
            </w:r>
          </w:p>
          <w:p w14:paraId="58FEA70B" w14:textId="3E27F9E9" w:rsidR="00B14CA1" w:rsidRPr="00B14CA1" w:rsidRDefault="00B14CA1" w:rsidP="00B14CA1">
            <w:pPr>
              <w:jc w:val="both"/>
              <w:rPr>
                <w:rFonts w:ascii="Arial" w:hAnsi="Arial" w:cs="Arial"/>
                <w:sz w:val="22"/>
                <w:szCs w:val="22"/>
                <w:lang w:val="es-ES"/>
              </w:rPr>
            </w:pPr>
            <w:r>
              <w:rPr>
                <w:rFonts w:ascii="Arial" w:hAnsi="Arial" w:cs="Arial"/>
                <w:sz w:val="22"/>
                <w:szCs w:val="22"/>
                <w:lang w:val="es-ES"/>
              </w:rPr>
              <w:t xml:space="preserve">- </w:t>
            </w:r>
            <w:r w:rsidRPr="00B14CA1">
              <w:rPr>
                <w:rFonts w:ascii="Arial" w:hAnsi="Arial" w:cs="Arial"/>
                <w:sz w:val="22"/>
                <w:szCs w:val="22"/>
                <w:lang w:val="es-ES"/>
              </w:rPr>
              <w:t>Saber en qué consiste la computación en la nube y los servicios P2P.</w:t>
            </w:r>
          </w:p>
          <w:p w14:paraId="07A790CF" w14:textId="26580F43" w:rsidR="00B14CA1" w:rsidRDefault="00B14CA1" w:rsidP="00B14CA1">
            <w:pPr>
              <w:jc w:val="both"/>
              <w:rPr>
                <w:rFonts w:ascii="Arial" w:hAnsi="Arial" w:cs="Arial"/>
                <w:sz w:val="22"/>
                <w:szCs w:val="22"/>
                <w:lang w:val="es-ES"/>
              </w:rPr>
            </w:pPr>
            <w:r>
              <w:rPr>
                <w:rFonts w:ascii="Arial" w:hAnsi="Arial" w:cs="Arial"/>
                <w:sz w:val="22"/>
                <w:szCs w:val="22"/>
                <w:lang w:val="es-ES"/>
              </w:rPr>
              <w:t xml:space="preserve">- </w:t>
            </w:r>
            <w:r w:rsidRPr="00B14CA1">
              <w:rPr>
                <w:rFonts w:ascii="Arial" w:hAnsi="Arial" w:cs="Arial"/>
                <w:sz w:val="22"/>
                <w:szCs w:val="22"/>
                <w:lang w:val="es-ES"/>
              </w:rPr>
              <w:t>Comprender la importancia de las páginas institucionales.</w:t>
            </w:r>
          </w:p>
          <w:p w14:paraId="0F01A4A2" w14:textId="4B1BA505" w:rsidR="00E3709B" w:rsidRDefault="00E3709B" w:rsidP="00E3709B">
            <w:pPr>
              <w:spacing w:line="276" w:lineRule="auto"/>
              <w:jc w:val="both"/>
              <w:rPr>
                <w:rFonts w:ascii="Arial" w:eastAsia="Arial" w:hAnsi="Arial" w:cs="Arial"/>
                <w:sz w:val="22"/>
                <w:szCs w:val="22"/>
              </w:rPr>
            </w:pPr>
          </w:p>
        </w:tc>
      </w:tr>
    </w:tbl>
    <w:p w14:paraId="419683C5" w14:textId="0C00FCB6" w:rsidR="00287240" w:rsidRDefault="00287240">
      <w:pPr>
        <w:rPr>
          <w:rFonts w:ascii="Arial" w:hAnsi="Arial" w:cs="Arial"/>
          <w:sz w:val="22"/>
          <w:szCs w:val="22"/>
          <w:lang w:val="es-ES"/>
        </w:rPr>
      </w:pPr>
    </w:p>
    <w:p w14:paraId="52AF318F" w14:textId="77777777" w:rsidR="00E07E03" w:rsidRDefault="00E07E03">
      <w:pPr>
        <w:rPr>
          <w:rFonts w:ascii="Arial" w:eastAsia="Arial" w:hAnsi="Arial" w:cs="Arial"/>
          <w:sz w:val="22"/>
          <w:szCs w:val="22"/>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0"/>
        <w:gridCol w:w="6804"/>
        <w:gridCol w:w="4820"/>
      </w:tblGrid>
      <w:tr w:rsidR="00287240" w14:paraId="419683E4" w14:textId="77777777" w:rsidTr="00CE3501">
        <w:tc>
          <w:tcPr>
            <w:tcW w:w="14574" w:type="dxa"/>
            <w:gridSpan w:val="3"/>
          </w:tcPr>
          <w:p w14:paraId="419683E3" w14:textId="4A7554B1" w:rsidR="00287240" w:rsidRDefault="00287240" w:rsidP="005D604D">
            <w:pPr>
              <w:pBdr>
                <w:top w:val="nil"/>
                <w:left w:val="nil"/>
                <w:bottom w:val="nil"/>
                <w:right w:val="nil"/>
                <w:between w:val="nil"/>
              </w:pBdr>
              <w:spacing w:before="120" w:after="120" w:line="276" w:lineRule="auto"/>
              <w:jc w:val="center"/>
              <w:rPr>
                <w:rFonts w:ascii="Arial" w:eastAsia="Arial" w:hAnsi="Arial" w:cs="Arial"/>
                <w:color w:val="000000"/>
                <w:sz w:val="22"/>
                <w:szCs w:val="22"/>
              </w:rPr>
            </w:pPr>
            <w:r>
              <w:rPr>
                <w:rFonts w:ascii="Arial" w:eastAsia="Arial" w:hAnsi="Arial" w:cs="Arial"/>
                <w:b/>
                <w:color w:val="000000"/>
                <w:sz w:val="22"/>
                <w:szCs w:val="22"/>
              </w:rPr>
              <w:t xml:space="preserve">UNIDAD 2. </w:t>
            </w:r>
            <w:r w:rsidR="00CE3501">
              <w:rPr>
                <w:rFonts w:ascii="Arial" w:eastAsia="Arial" w:hAnsi="Arial" w:cs="Arial"/>
                <w:b/>
                <w:color w:val="000000"/>
                <w:sz w:val="22"/>
                <w:szCs w:val="22"/>
              </w:rPr>
              <w:t>COMUNICACIONES INTERNAS Y EXTERNAS POR CORREO ELECTRÓNICO</w:t>
            </w:r>
          </w:p>
        </w:tc>
      </w:tr>
      <w:tr w:rsidR="00287240" w14:paraId="419683E8" w14:textId="77777777" w:rsidTr="00CE3501">
        <w:tc>
          <w:tcPr>
            <w:tcW w:w="2950" w:type="dxa"/>
            <w:vAlign w:val="center"/>
          </w:tcPr>
          <w:p w14:paraId="419683E5"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3E6"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20" w:type="dxa"/>
            <w:vAlign w:val="center"/>
          </w:tcPr>
          <w:p w14:paraId="419683E7"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287240" w14:paraId="41968407" w14:textId="77777777" w:rsidTr="00CE3501">
        <w:tc>
          <w:tcPr>
            <w:tcW w:w="2950" w:type="dxa"/>
          </w:tcPr>
          <w:p w14:paraId="69A892B9" w14:textId="77777777" w:rsidR="00287240" w:rsidRDefault="002068E5" w:rsidP="00B822F1">
            <w:pPr>
              <w:spacing w:line="276" w:lineRule="auto"/>
              <w:jc w:val="both"/>
              <w:rPr>
                <w:rFonts w:ascii="Arial" w:eastAsia="Arial" w:hAnsi="Arial" w:cs="Arial"/>
                <w:sz w:val="22"/>
                <w:szCs w:val="22"/>
              </w:rPr>
            </w:pPr>
            <w:r w:rsidRPr="002068E5">
              <w:rPr>
                <w:rFonts w:ascii="Arial" w:eastAsia="Arial" w:hAnsi="Arial" w:cs="Arial"/>
                <w:sz w:val="22"/>
                <w:szCs w:val="22"/>
              </w:rPr>
              <w:lastRenderedPageBreak/>
              <w:t>-</w:t>
            </w:r>
            <w:r>
              <w:rPr>
                <w:rFonts w:ascii="Arial" w:eastAsia="Arial" w:hAnsi="Arial" w:cs="Arial"/>
                <w:sz w:val="22"/>
                <w:szCs w:val="22"/>
              </w:rPr>
              <w:t xml:space="preserve"> El correo electrónico</w:t>
            </w:r>
          </w:p>
          <w:p w14:paraId="333E5AED" w14:textId="77777777" w:rsidR="002068E5" w:rsidRDefault="002068E5" w:rsidP="00B822F1">
            <w:pPr>
              <w:spacing w:line="276" w:lineRule="auto"/>
              <w:jc w:val="both"/>
              <w:rPr>
                <w:rFonts w:ascii="Arial" w:eastAsia="Arial" w:hAnsi="Arial" w:cs="Arial"/>
                <w:sz w:val="22"/>
                <w:szCs w:val="22"/>
              </w:rPr>
            </w:pPr>
            <w:r>
              <w:rPr>
                <w:rFonts w:ascii="Arial" w:eastAsia="Arial" w:hAnsi="Arial" w:cs="Arial"/>
                <w:sz w:val="22"/>
                <w:szCs w:val="22"/>
              </w:rPr>
              <w:t xml:space="preserve">- </w:t>
            </w:r>
            <w:r w:rsidR="00B822F1">
              <w:rPr>
                <w:rFonts w:ascii="Arial" w:eastAsia="Arial" w:hAnsi="Arial" w:cs="Arial"/>
                <w:sz w:val="22"/>
                <w:szCs w:val="22"/>
              </w:rPr>
              <w:t>Envío y recepción de correos electrónicos</w:t>
            </w:r>
          </w:p>
          <w:p w14:paraId="16826E4D" w14:textId="77777777" w:rsidR="00B822F1" w:rsidRDefault="00B822F1" w:rsidP="00B822F1">
            <w:pPr>
              <w:spacing w:line="276" w:lineRule="auto"/>
              <w:jc w:val="both"/>
              <w:rPr>
                <w:rFonts w:ascii="Arial" w:eastAsia="Arial" w:hAnsi="Arial" w:cs="Arial"/>
                <w:sz w:val="22"/>
                <w:szCs w:val="22"/>
              </w:rPr>
            </w:pPr>
            <w:r>
              <w:rPr>
                <w:rFonts w:ascii="Arial" w:eastAsia="Arial" w:hAnsi="Arial" w:cs="Arial"/>
                <w:sz w:val="22"/>
                <w:szCs w:val="22"/>
              </w:rPr>
              <w:t xml:space="preserve">- </w:t>
            </w:r>
            <w:r w:rsidR="00456754">
              <w:rPr>
                <w:rFonts w:ascii="Arial" w:eastAsia="Arial" w:hAnsi="Arial" w:cs="Arial"/>
                <w:sz w:val="22"/>
                <w:szCs w:val="22"/>
              </w:rPr>
              <w:t>Organización y archivo de mensajes</w:t>
            </w:r>
          </w:p>
          <w:p w14:paraId="2AD2258E" w14:textId="77777777" w:rsidR="00456754" w:rsidRDefault="00456754" w:rsidP="00B822F1">
            <w:pPr>
              <w:spacing w:line="276" w:lineRule="auto"/>
              <w:jc w:val="both"/>
              <w:rPr>
                <w:rFonts w:ascii="Arial" w:eastAsia="Arial" w:hAnsi="Arial" w:cs="Arial"/>
                <w:sz w:val="22"/>
                <w:szCs w:val="22"/>
              </w:rPr>
            </w:pPr>
            <w:r>
              <w:rPr>
                <w:rFonts w:ascii="Arial" w:eastAsia="Arial" w:hAnsi="Arial" w:cs="Arial"/>
                <w:sz w:val="22"/>
                <w:szCs w:val="22"/>
              </w:rPr>
              <w:t>- Los contactos en el correo electrónico</w:t>
            </w:r>
          </w:p>
          <w:p w14:paraId="0BBF7377" w14:textId="77777777" w:rsidR="00456754" w:rsidRDefault="00456754" w:rsidP="00B822F1">
            <w:pPr>
              <w:spacing w:line="276" w:lineRule="auto"/>
              <w:jc w:val="both"/>
              <w:rPr>
                <w:rFonts w:ascii="Arial" w:eastAsia="Arial" w:hAnsi="Arial" w:cs="Arial"/>
                <w:sz w:val="22"/>
                <w:szCs w:val="22"/>
              </w:rPr>
            </w:pPr>
            <w:r>
              <w:rPr>
                <w:rFonts w:ascii="Arial" w:eastAsia="Arial" w:hAnsi="Arial" w:cs="Arial"/>
                <w:sz w:val="22"/>
                <w:szCs w:val="22"/>
              </w:rPr>
              <w:t>- Organización del calendario</w:t>
            </w:r>
          </w:p>
          <w:p w14:paraId="419683F0" w14:textId="452561F0" w:rsidR="00456754" w:rsidRPr="002068E5" w:rsidRDefault="00456754" w:rsidP="00B822F1">
            <w:pPr>
              <w:spacing w:line="276" w:lineRule="auto"/>
              <w:jc w:val="both"/>
              <w:rPr>
                <w:rFonts w:ascii="Arial" w:eastAsia="Arial" w:hAnsi="Arial" w:cs="Arial"/>
                <w:sz w:val="22"/>
                <w:szCs w:val="22"/>
              </w:rPr>
            </w:pPr>
            <w:r>
              <w:rPr>
                <w:rFonts w:ascii="Arial" w:eastAsia="Arial" w:hAnsi="Arial" w:cs="Arial"/>
                <w:sz w:val="22"/>
                <w:szCs w:val="22"/>
              </w:rPr>
              <w:t>- Medidas de seguridad y confidencialidad</w:t>
            </w:r>
          </w:p>
        </w:tc>
        <w:tc>
          <w:tcPr>
            <w:tcW w:w="6804" w:type="dxa"/>
          </w:tcPr>
          <w:p w14:paraId="3DACC9ED"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Resultados de aprendizaje (7%):</w:t>
            </w:r>
          </w:p>
          <w:p w14:paraId="28CB6975"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2. Realiza comunicaciones internas y externas mediante las utilidades de correo electrónico.</w:t>
            </w:r>
          </w:p>
          <w:p w14:paraId="1E99779C"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Criterios de evaluación:</w:t>
            </w:r>
          </w:p>
          <w:p w14:paraId="008E67CE"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a) Se han identificado los procedimientos de transmisión y recepción de mensajes. 15%</w:t>
            </w:r>
          </w:p>
          <w:p w14:paraId="7230EBED"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b) Se ha utilizado el correo electrónico para enviar y recibir mensajes internos y externos. 15%</w:t>
            </w:r>
          </w:p>
          <w:p w14:paraId="59D7D5BD"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c) Se han anexado documentos y vínculos en mensajes de correo. 15%</w:t>
            </w:r>
          </w:p>
          <w:p w14:paraId="482F9597"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d) Se han clasificado contactos y listas de distribución en el correo. 15%</w:t>
            </w:r>
          </w:p>
          <w:p w14:paraId="648AAB34"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e) Se han aplicado criterios de prioridad y seguimiento en los mensajes. 10%</w:t>
            </w:r>
          </w:p>
          <w:p w14:paraId="36D6D291" w14:textId="77777777" w:rsidR="00CF23D4" w:rsidRPr="00CF23D4"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f) Se han comprobado medidas de seguridad y confidencialidad en la información enviada. 15%</w:t>
            </w:r>
          </w:p>
          <w:p w14:paraId="419683FC" w14:textId="6A58D4FF" w:rsidR="00810CCC" w:rsidRPr="00810CCC" w:rsidRDefault="00CF23D4" w:rsidP="00CF23D4">
            <w:pPr>
              <w:tabs>
                <w:tab w:val="left" w:pos="1260"/>
              </w:tabs>
              <w:rPr>
                <w:rFonts w:ascii="Arial" w:eastAsia="Arial" w:hAnsi="Arial" w:cs="Arial"/>
                <w:sz w:val="22"/>
                <w:szCs w:val="22"/>
              </w:rPr>
            </w:pPr>
            <w:r w:rsidRPr="00CF23D4">
              <w:rPr>
                <w:rFonts w:ascii="Arial" w:eastAsia="Arial" w:hAnsi="Arial" w:cs="Arial"/>
                <w:sz w:val="22"/>
                <w:szCs w:val="22"/>
              </w:rPr>
              <w:t>g) Se ha organizado la agenda con tareas y planificación de trabajo. 15%</w:t>
            </w:r>
          </w:p>
        </w:tc>
        <w:tc>
          <w:tcPr>
            <w:tcW w:w="4820" w:type="dxa"/>
          </w:tcPr>
          <w:p w14:paraId="72B8D285" w14:textId="72D3D445" w:rsidR="004E4D7E" w:rsidRPr="004E4D7E" w:rsidRDefault="004E4D7E" w:rsidP="004E4D7E">
            <w:pPr>
              <w:jc w:val="both"/>
              <w:rPr>
                <w:rFonts w:ascii="Arial" w:hAnsi="Arial" w:cs="Arial"/>
                <w:sz w:val="22"/>
                <w:szCs w:val="22"/>
                <w:lang w:val="es-ES"/>
              </w:rPr>
            </w:pPr>
            <w:r>
              <w:rPr>
                <w:rFonts w:ascii="Arial" w:hAnsi="Arial" w:cs="Arial"/>
                <w:sz w:val="22"/>
                <w:szCs w:val="22"/>
                <w:lang w:val="es-ES"/>
              </w:rPr>
              <w:t xml:space="preserve">- </w:t>
            </w:r>
            <w:r w:rsidRPr="004E4D7E">
              <w:rPr>
                <w:rFonts w:ascii="Arial" w:hAnsi="Arial" w:cs="Arial"/>
                <w:sz w:val="22"/>
                <w:szCs w:val="22"/>
                <w:lang w:val="es-ES"/>
              </w:rPr>
              <w:t>Conocer los conceptos básicos sobre correo electrónico.</w:t>
            </w:r>
          </w:p>
          <w:p w14:paraId="377138BF" w14:textId="31F0C430" w:rsidR="004E4D7E" w:rsidRPr="004E4D7E" w:rsidRDefault="004E4D7E" w:rsidP="004E4D7E">
            <w:pPr>
              <w:jc w:val="both"/>
              <w:rPr>
                <w:rFonts w:ascii="Arial" w:hAnsi="Arial" w:cs="Arial"/>
                <w:sz w:val="22"/>
                <w:szCs w:val="22"/>
                <w:lang w:val="es-ES"/>
              </w:rPr>
            </w:pPr>
            <w:r>
              <w:rPr>
                <w:rFonts w:ascii="Arial" w:hAnsi="Arial" w:cs="Arial"/>
                <w:sz w:val="22"/>
                <w:szCs w:val="22"/>
                <w:lang w:val="es-ES"/>
              </w:rPr>
              <w:t xml:space="preserve">- </w:t>
            </w:r>
            <w:r w:rsidRPr="004E4D7E">
              <w:rPr>
                <w:rFonts w:ascii="Arial" w:hAnsi="Arial" w:cs="Arial"/>
                <w:sz w:val="22"/>
                <w:szCs w:val="22"/>
                <w:lang w:val="es-ES"/>
              </w:rPr>
              <w:t>Identificar las diferentes partes de Microsoft Outlook y, en general, de cualquier gestor de correo electrónico.</w:t>
            </w:r>
          </w:p>
          <w:p w14:paraId="0D9AB7C1" w14:textId="64565D40" w:rsidR="004E4D7E" w:rsidRPr="004E4D7E" w:rsidRDefault="0051317D" w:rsidP="004E4D7E">
            <w:pPr>
              <w:jc w:val="both"/>
              <w:rPr>
                <w:rFonts w:ascii="Arial" w:hAnsi="Arial" w:cs="Arial"/>
                <w:sz w:val="22"/>
                <w:szCs w:val="22"/>
                <w:lang w:val="es-ES"/>
              </w:rPr>
            </w:pPr>
            <w:r>
              <w:rPr>
                <w:rFonts w:ascii="Arial" w:hAnsi="Arial" w:cs="Arial"/>
                <w:sz w:val="22"/>
                <w:szCs w:val="22"/>
                <w:lang w:val="es-ES"/>
              </w:rPr>
              <w:t xml:space="preserve">- </w:t>
            </w:r>
            <w:r w:rsidR="004E4D7E" w:rsidRPr="004E4D7E">
              <w:rPr>
                <w:rFonts w:ascii="Arial" w:hAnsi="Arial" w:cs="Arial"/>
                <w:sz w:val="22"/>
                <w:szCs w:val="22"/>
                <w:lang w:val="es-ES"/>
              </w:rPr>
              <w:t>Enviar y recibir mensajes de correo electrónico con o sin archivos adjuntos, según unas especificaciones previas.</w:t>
            </w:r>
          </w:p>
          <w:p w14:paraId="03881BB8" w14:textId="1DF58F9E" w:rsidR="004E4D7E" w:rsidRPr="004E4D7E" w:rsidRDefault="0051317D" w:rsidP="004E4D7E">
            <w:pPr>
              <w:jc w:val="both"/>
              <w:rPr>
                <w:rFonts w:ascii="Arial" w:hAnsi="Arial" w:cs="Arial"/>
                <w:sz w:val="22"/>
                <w:szCs w:val="22"/>
                <w:lang w:val="es-ES"/>
              </w:rPr>
            </w:pPr>
            <w:r>
              <w:rPr>
                <w:rFonts w:ascii="Arial" w:hAnsi="Arial" w:cs="Arial"/>
                <w:sz w:val="22"/>
                <w:szCs w:val="22"/>
                <w:lang w:val="es-ES"/>
              </w:rPr>
              <w:t xml:space="preserve">- </w:t>
            </w:r>
            <w:r w:rsidR="004E4D7E" w:rsidRPr="004E4D7E">
              <w:rPr>
                <w:rFonts w:ascii="Arial" w:hAnsi="Arial" w:cs="Arial"/>
                <w:sz w:val="22"/>
                <w:szCs w:val="22"/>
                <w:lang w:val="es-ES"/>
              </w:rPr>
              <w:t>Manejar correctamente la agenda de contactos.</w:t>
            </w:r>
          </w:p>
          <w:p w14:paraId="179C0297" w14:textId="23866367" w:rsidR="004E4D7E" w:rsidRPr="004E4D7E" w:rsidRDefault="0051317D" w:rsidP="004E4D7E">
            <w:pPr>
              <w:jc w:val="both"/>
              <w:rPr>
                <w:rFonts w:ascii="Arial" w:hAnsi="Arial" w:cs="Arial"/>
                <w:sz w:val="22"/>
                <w:szCs w:val="22"/>
                <w:lang w:val="es-ES"/>
              </w:rPr>
            </w:pPr>
            <w:r>
              <w:rPr>
                <w:rFonts w:ascii="Arial" w:hAnsi="Arial" w:cs="Arial"/>
                <w:sz w:val="22"/>
                <w:szCs w:val="22"/>
                <w:lang w:val="es-ES"/>
              </w:rPr>
              <w:t xml:space="preserve">- </w:t>
            </w:r>
            <w:r w:rsidR="004E4D7E" w:rsidRPr="004E4D7E">
              <w:rPr>
                <w:rFonts w:ascii="Arial" w:hAnsi="Arial" w:cs="Arial"/>
                <w:sz w:val="22"/>
                <w:szCs w:val="22"/>
                <w:lang w:val="es-ES"/>
              </w:rPr>
              <w:t>Ser capaz de realizar seguimiento de los mensajes de correo electrónico.</w:t>
            </w:r>
          </w:p>
          <w:p w14:paraId="571C1CCB" w14:textId="69D71E9F" w:rsidR="004E4D7E" w:rsidRPr="004E4D7E" w:rsidRDefault="0051317D" w:rsidP="004E4D7E">
            <w:pPr>
              <w:jc w:val="both"/>
              <w:rPr>
                <w:rFonts w:ascii="Arial" w:hAnsi="Arial" w:cs="Arial"/>
                <w:sz w:val="22"/>
                <w:szCs w:val="22"/>
                <w:lang w:val="es-ES"/>
              </w:rPr>
            </w:pPr>
            <w:r>
              <w:rPr>
                <w:rFonts w:ascii="Arial" w:hAnsi="Arial" w:cs="Arial"/>
                <w:sz w:val="22"/>
                <w:szCs w:val="22"/>
                <w:lang w:val="es-ES"/>
              </w:rPr>
              <w:t xml:space="preserve">- </w:t>
            </w:r>
            <w:r w:rsidR="004E4D7E" w:rsidRPr="004E4D7E">
              <w:rPr>
                <w:rFonts w:ascii="Arial" w:hAnsi="Arial" w:cs="Arial"/>
                <w:sz w:val="22"/>
                <w:szCs w:val="22"/>
                <w:lang w:val="es-ES"/>
              </w:rPr>
              <w:t>Gestionar eventos y tareas en los calendarios.</w:t>
            </w:r>
          </w:p>
          <w:p w14:paraId="7A00F43C" w14:textId="7FE574A5" w:rsidR="004E4D7E" w:rsidRDefault="0051317D" w:rsidP="004E4D7E">
            <w:pPr>
              <w:jc w:val="both"/>
              <w:rPr>
                <w:rFonts w:ascii="Arial" w:hAnsi="Arial" w:cs="Arial"/>
                <w:sz w:val="22"/>
                <w:szCs w:val="22"/>
                <w:lang w:val="es-ES"/>
              </w:rPr>
            </w:pPr>
            <w:r>
              <w:rPr>
                <w:rFonts w:ascii="Arial" w:hAnsi="Arial" w:cs="Arial"/>
                <w:sz w:val="22"/>
                <w:szCs w:val="22"/>
                <w:lang w:val="es-ES"/>
              </w:rPr>
              <w:t xml:space="preserve">- </w:t>
            </w:r>
            <w:r w:rsidR="004E4D7E" w:rsidRPr="004E4D7E">
              <w:rPr>
                <w:rFonts w:ascii="Arial" w:hAnsi="Arial" w:cs="Arial"/>
                <w:sz w:val="22"/>
                <w:szCs w:val="22"/>
                <w:lang w:val="es-ES"/>
              </w:rPr>
              <w:t>Comprender la importancia de la seguridad y confidencialidad en el envío de correos electrónicos y en el tratamiento de la información que contienen.</w:t>
            </w:r>
          </w:p>
          <w:p w14:paraId="6FD5BBAF" w14:textId="77777777" w:rsidR="0051317D" w:rsidRDefault="0051317D" w:rsidP="004E4D7E">
            <w:pPr>
              <w:jc w:val="both"/>
              <w:rPr>
                <w:rFonts w:ascii="Arial" w:hAnsi="Arial" w:cs="Arial"/>
                <w:sz w:val="22"/>
                <w:szCs w:val="22"/>
                <w:lang w:val="es-ES"/>
              </w:rPr>
            </w:pPr>
          </w:p>
          <w:p w14:paraId="41968406" w14:textId="6CF0300C" w:rsidR="00287240" w:rsidRDefault="00287240" w:rsidP="00733136">
            <w:pPr>
              <w:spacing w:line="276" w:lineRule="auto"/>
              <w:jc w:val="both"/>
              <w:rPr>
                <w:rFonts w:ascii="Arial" w:eastAsia="Arial" w:hAnsi="Arial" w:cs="Arial"/>
                <w:sz w:val="22"/>
                <w:szCs w:val="22"/>
              </w:rPr>
            </w:pPr>
          </w:p>
        </w:tc>
      </w:tr>
    </w:tbl>
    <w:p w14:paraId="41968408" w14:textId="77777777" w:rsidR="00287240" w:rsidRDefault="00287240">
      <w:pPr>
        <w:spacing w:line="276" w:lineRule="auto"/>
        <w:jc w:val="both"/>
        <w:rPr>
          <w:rFonts w:ascii="Arial" w:eastAsia="Arial" w:hAnsi="Arial" w:cs="Arial"/>
          <w:sz w:val="22"/>
          <w:szCs w:val="22"/>
        </w:rPr>
      </w:pPr>
    </w:p>
    <w:p w14:paraId="611101F7" w14:textId="77777777" w:rsidR="00E07E03" w:rsidRDefault="00E07E03">
      <w:pPr>
        <w:spacing w:line="276" w:lineRule="auto"/>
        <w:jc w:val="both"/>
        <w:rPr>
          <w:rFonts w:ascii="Arial" w:eastAsia="Arial" w:hAnsi="Arial" w:cs="Arial"/>
          <w:sz w:val="22"/>
          <w:szCs w:val="22"/>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0"/>
        <w:gridCol w:w="6804"/>
        <w:gridCol w:w="4820"/>
      </w:tblGrid>
      <w:tr w:rsidR="00287240" w14:paraId="4196840A" w14:textId="77777777" w:rsidTr="00CE3501">
        <w:tc>
          <w:tcPr>
            <w:tcW w:w="14574" w:type="dxa"/>
            <w:gridSpan w:val="3"/>
          </w:tcPr>
          <w:p w14:paraId="41968409" w14:textId="1627291A" w:rsidR="00287240" w:rsidRDefault="00287240" w:rsidP="005D604D">
            <w:pPr>
              <w:pBdr>
                <w:top w:val="nil"/>
                <w:left w:val="nil"/>
                <w:bottom w:val="nil"/>
                <w:right w:val="nil"/>
                <w:between w:val="nil"/>
              </w:pBdr>
              <w:spacing w:before="120" w:after="120" w:line="276" w:lineRule="auto"/>
              <w:jc w:val="center"/>
              <w:rPr>
                <w:rFonts w:ascii="Arial" w:eastAsia="Arial" w:hAnsi="Arial" w:cs="Arial"/>
                <w:color w:val="000000"/>
                <w:sz w:val="22"/>
                <w:szCs w:val="22"/>
              </w:rPr>
            </w:pPr>
            <w:r>
              <w:rPr>
                <w:rFonts w:ascii="Arial" w:eastAsia="Arial" w:hAnsi="Arial" w:cs="Arial"/>
                <w:sz w:val="22"/>
                <w:szCs w:val="22"/>
              </w:rPr>
              <w:br w:type="page"/>
            </w:r>
            <w:r>
              <w:rPr>
                <w:rFonts w:ascii="Arial" w:eastAsia="Arial" w:hAnsi="Arial" w:cs="Arial"/>
                <w:b/>
                <w:color w:val="000000"/>
                <w:sz w:val="22"/>
                <w:szCs w:val="22"/>
              </w:rPr>
              <w:t xml:space="preserve">UNIDAD 3. </w:t>
            </w:r>
            <w:r w:rsidR="00CE3501">
              <w:rPr>
                <w:rFonts w:ascii="Arial" w:eastAsia="Arial" w:hAnsi="Arial" w:cs="Arial"/>
                <w:b/>
                <w:color w:val="000000"/>
                <w:sz w:val="22"/>
                <w:szCs w:val="22"/>
              </w:rPr>
              <w:t>EQUIPOS DE REPROGRAFÍA</w:t>
            </w:r>
          </w:p>
        </w:tc>
      </w:tr>
      <w:tr w:rsidR="00287240" w14:paraId="4196840F" w14:textId="77777777" w:rsidTr="00CE3501">
        <w:tc>
          <w:tcPr>
            <w:tcW w:w="2950" w:type="dxa"/>
            <w:vAlign w:val="center"/>
          </w:tcPr>
          <w:p w14:paraId="4196840B"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0C"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20" w:type="dxa"/>
            <w:vAlign w:val="center"/>
          </w:tcPr>
          <w:p w14:paraId="4196840D"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OBJETIVOS</w:t>
            </w:r>
          </w:p>
          <w:p w14:paraId="4196840E"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287240" w14:paraId="4196842C" w14:textId="77777777" w:rsidTr="00CE3501">
        <w:tc>
          <w:tcPr>
            <w:tcW w:w="2950" w:type="dxa"/>
          </w:tcPr>
          <w:p w14:paraId="2A9BE9DA" w14:textId="77777777" w:rsidR="00287240" w:rsidRDefault="00FD2C4B" w:rsidP="00FD2C4B">
            <w:pPr>
              <w:spacing w:line="276" w:lineRule="auto"/>
              <w:rPr>
                <w:rFonts w:ascii="Arial" w:eastAsia="Arial" w:hAnsi="Arial" w:cs="Arial"/>
                <w:sz w:val="22"/>
                <w:szCs w:val="22"/>
              </w:rPr>
            </w:pPr>
            <w:r w:rsidRPr="00FD2C4B">
              <w:rPr>
                <w:rFonts w:ascii="Arial" w:eastAsia="Arial" w:hAnsi="Arial" w:cs="Arial"/>
                <w:sz w:val="22"/>
                <w:szCs w:val="22"/>
              </w:rPr>
              <w:t>-</w:t>
            </w:r>
            <w:r>
              <w:rPr>
                <w:rFonts w:ascii="Arial" w:eastAsia="Arial" w:hAnsi="Arial" w:cs="Arial"/>
                <w:sz w:val="22"/>
                <w:szCs w:val="22"/>
              </w:rPr>
              <w:t xml:space="preserve"> Equipos de reproducción de documentos</w:t>
            </w:r>
          </w:p>
          <w:p w14:paraId="58B1D654" w14:textId="77777777" w:rsidR="00FD2C4B" w:rsidRDefault="00FD2C4B" w:rsidP="00FD2C4B">
            <w:pPr>
              <w:spacing w:line="276" w:lineRule="auto"/>
              <w:rPr>
                <w:rFonts w:ascii="Arial" w:eastAsia="Arial" w:hAnsi="Arial" w:cs="Arial"/>
                <w:sz w:val="22"/>
                <w:szCs w:val="22"/>
              </w:rPr>
            </w:pPr>
            <w:r>
              <w:rPr>
                <w:rFonts w:ascii="Arial" w:eastAsia="Arial" w:hAnsi="Arial" w:cs="Arial"/>
                <w:sz w:val="22"/>
                <w:szCs w:val="22"/>
              </w:rPr>
              <w:t>- La fotocopiadora</w:t>
            </w:r>
          </w:p>
          <w:p w14:paraId="052F5062" w14:textId="77777777" w:rsidR="00FD2C4B" w:rsidRDefault="00FD2C4B" w:rsidP="00FD2C4B">
            <w:pPr>
              <w:spacing w:line="276" w:lineRule="auto"/>
              <w:rPr>
                <w:rFonts w:ascii="Arial" w:eastAsia="Arial" w:hAnsi="Arial" w:cs="Arial"/>
                <w:sz w:val="22"/>
                <w:szCs w:val="22"/>
              </w:rPr>
            </w:pPr>
            <w:r>
              <w:rPr>
                <w:rFonts w:ascii="Arial" w:eastAsia="Arial" w:hAnsi="Arial" w:cs="Arial"/>
                <w:sz w:val="22"/>
                <w:szCs w:val="22"/>
              </w:rPr>
              <w:t>- La impresora</w:t>
            </w:r>
          </w:p>
          <w:p w14:paraId="54343CA2" w14:textId="77777777" w:rsidR="00FD2C4B" w:rsidRDefault="00FD2C4B" w:rsidP="00FD2C4B">
            <w:pPr>
              <w:spacing w:line="276" w:lineRule="auto"/>
              <w:rPr>
                <w:rFonts w:ascii="Arial" w:eastAsia="Arial" w:hAnsi="Arial" w:cs="Arial"/>
                <w:sz w:val="22"/>
                <w:szCs w:val="22"/>
              </w:rPr>
            </w:pPr>
            <w:r>
              <w:rPr>
                <w:rFonts w:ascii="Arial" w:eastAsia="Arial" w:hAnsi="Arial" w:cs="Arial"/>
                <w:sz w:val="22"/>
                <w:szCs w:val="22"/>
              </w:rPr>
              <w:lastRenderedPageBreak/>
              <w:t>- El escáner</w:t>
            </w:r>
          </w:p>
          <w:p w14:paraId="6B3AFBA4" w14:textId="77777777" w:rsidR="00FD2C4B" w:rsidRDefault="00FD2C4B" w:rsidP="00FD2C4B">
            <w:pPr>
              <w:spacing w:line="276" w:lineRule="auto"/>
              <w:rPr>
                <w:rFonts w:ascii="Arial" w:eastAsia="Arial" w:hAnsi="Arial" w:cs="Arial"/>
                <w:sz w:val="22"/>
                <w:szCs w:val="22"/>
              </w:rPr>
            </w:pPr>
            <w:r>
              <w:rPr>
                <w:rFonts w:ascii="Arial" w:eastAsia="Arial" w:hAnsi="Arial" w:cs="Arial"/>
                <w:sz w:val="22"/>
                <w:szCs w:val="22"/>
              </w:rPr>
              <w:t>- Reproducción de documentos</w:t>
            </w:r>
          </w:p>
          <w:p w14:paraId="41968414" w14:textId="462091F6" w:rsidR="00281309" w:rsidRPr="00FD2C4B" w:rsidRDefault="00281309" w:rsidP="00FD2C4B">
            <w:pPr>
              <w:spacing w:line="276" w:lineRule="auto"/>
              <w:rPr>
                <w:rFonts w:ascii="Arial" w:eastAsia="Arial" w:hAnsi="Arial" w:cs="Arial"/>
                <w:sz w:val="22"/>
                <w:szCs w:val="22"/>
              </w:rPr>
            </w:pPr>
            <w:r>
              <w:rPr>
                <w:rFonts w:ascii="Arial" w:eastAsia="Arial" w:hAnsi="Arial" w:cs="Arial"/>
                <w:sz w:val="22"/>
                <w:szCs w:val="22"/>
              </w:rPr>
              <w:t xml:space="preserve">- Seguridad, salud </w:t>
            </w:r>
            <w:r w:rsidR="00DB7CA6">
              <w:rPr>
                <w:rFonts w:ascii="Arial" w:eastAsia="Arial" w:hAnsi="Arial" w:cs="Arial"/>
                <w:sz w:val="22"/>
                <w:szCs w:val="22"/>
              </w:rPr>
              <w:t>y</w:t>
            </w:r>
            <w:r>
              <w:rPr>
                <w:rFonts w:ascii="Arial" w:eastAsia="Arial" w:hAnsi="Arial" w:cs="Arial"/>
                <w:sz w:val="22"/>
                <w:szCs w:val="22"/>
              </w:rPr>
              <w:t xml:space="preserve"> medio ambiente en las operaciones de reprografía</w:t>
            </w:r>
          </w:p>
        </w:tc>
        <w:tc>
          <w:tcPr>
            <w:tcW w:w="6804" w:type="dxa"/>
          </w:tcPr>
          <w:p w14:paraId="6683CE2C"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lastRenderedPageBreak/>
              <w:t>Resultados de aprendizaje (9%):</w:t>
            </w:r>
          </w:p>
          <w:p w14:paraId="69895C80"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7. Obtiene encuadernaciones funcionales utilizando los útiles y medios apropiados.</w:t>
            </w:r>
          </w:p>
          <w:p w14:paraId="55AE97A1"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Criterios de evaluación:</w:t>
            </w:r>
          </w:p>
          <w:p w14:paraId="25FBE25E"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lastRenderedPageBreak/>
              <w:t>a) Se ha identificado la documentación a encuadernar y se han descrito las características para su encuadernación. 20%</w:t>
            </w:r>
          </w:p>
          <w:p w14:paraId="4B27F2AF"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b) Se han identificado útiles y herramientas empleados en las operaciones de encuadernación funcional. 20%</w:t>
            </w:r>
          </w:p>
          <w:p w14:paraId="569608CD"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c) Se han identificado tipos de materiales utilizados en encuadernación. 15%</w:t>
            </w:r>
          </w:p>
          <w:p w14:paraId="54DC8985"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d) Se han descrito sistemas de reciclaje y la naturaleza de los residuos producidos. 15%</w:t>
            </w:r>
          </w:p>
          <w:p w14:paraId="2B94A67C"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e) Se han identificado y descrito los riesgos profesionales derivados de las máquinas de encuadernación. 10%</w:t>
            </w:r>
          </w:p>
          <w:p w14:paraId="00C39D7F"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f) Se ha comprobado el estado de funcionamiento de las herramientas de encuadernación. 10%</w:t>
            </w:r>
          </w:p>
          <w:p w14:paraId="41968423" w14:textId="6B7DB852" w:rsidR="00287240"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g) Se ha organizado la documentación a encuadernar de acuerdo con criterios establecidos. 10%</w:t>
            </w:r>
          </w:p>
        </w:tc>
        <w:tc>
          <w:tcPr>
            <w:tcW w:w="4820" w:type="dxa"/>
          </w:tcPr>
          <w:p w14:paraId="225C84FB" w14:textId="3CF85AA1" w:rsidR="00DB7CA6" w:rsidRPr="00DB7CA6" w:rsidRDefault="00DB7CA6" w:rsidP="00DB7CA6">
            <w:pPr>
              <w:jc w:val="both"/>
              <w:rPr>
                <w:rFonts w:ascii="Arial" w:hAnsi="Arial" w:cs="Arial"/>
                <w:sz w:val="22"/>
                <w:szCs w:val="22"/>
                <w:lang w:val="es-ES"/>
              </w:rPr>
            </w:pPr>
            <w:r>
              <w:rPr>
                <w:rFonts w:ascii="Arial" w:hAnsi="Arial" w:cs="Arial"/>
                <w:sz w:val="22"/>
                <w:szCs w:val="22"/>
                <w:lang w:val="es-ES"/>
              </w:rPr>
              <w:lastRenderedPageBreak/>
              <w:t xml:space="preserve">- </w:t>
            </w:r>
            <w:r w:rsidRPr="00DB7CA6">
              <w:rPr>
                <w:rFonts w:ascii="Arial" w:hAnsi="Arial" w:cs="Arial"/>
                <w:sz w:val="22"/>
                <w:szCs w:val="22"/>
                <w:lang w:val="es-ES"/>
              </w:rPr>
              <w:t>Conocer el funcionamiento básico de los equipos de reproducción.</w:t>
            </w:r>
          </w:p>
          <w:p w14:paraId="52666268" w14:textId="5D73F048" w:rsidR="00DB7CA6" w:rsidRPr="00DB7CA6" w:rsidRDefault="00DB7CA6" w:rsidP="00DB7CA6">
            <w:pPr>
              <w:jc w:val="both"/>
              <w:rPr>
                <w:rFonts w:ascii="Arial" w:hAnsi="Arial" w:cs="Arial"/>
                <w:sz w:val="22"/>
                <w:szCs w:val="22"/>
                <w:lang w:val="es-ES"/>
              </w:rPr>
            </w:pPr>
            <w:r>
              <w:rPr>
                <w:rFonts w:ascii="Arial" w:hAnsi="Arial" w:cs="Arial"/>
                <w:sz w:val="22"/>
                <w:szCs w:val="22"/>
                <w:lang w:val="es-ES"/>
              </w:rPr>
              <w:t xml:space="preserve">- </w:t>
            </w:r>
            <w:r w:rsidRPr="00DB7CA6">
              <w:rPr>
                <w:rFonts w:ascii="Arial" w:hAnsi="Arial" w:cs="Arial"/>
                <w:sz w:val="22"/>
                <w:szCs w:val="22"/>
                <w:lang w:val="es-ES"/>
              </w:rPr>
              <w:t>Identificar las incidencias elementales en los equipos de reproducción de documentos.</w:t>
            </w:r>
          </w:p>
          <w:p w14:paraId="3CDA05B9" w14:textId="0EFAC9E8" w:rsidR="00DB7CA6" w:rsidRPr="00DB7CA6" w:rsidRDefault="00DB7CA6" w:rsidP="00DB7CA6">
            <w:pPr>
              <w:jc w:val="both"/>
              <w:rPr>
                <w:rFonts w:ascii="Arial" w:hAnsi="Arial" w:cs="Arial"/>
                <w:sz w:val="22"/>
                <w:szCs w:val="22"/>
                <w:lang w:val="es-ES"/>
              </w:rPr>
            </w:pPr>
            <w:r>
              <w:rPr>
                <w:rFonts w:ascii="Arial" w:hAnsi="Arial" w:cs="Arial"/>
                <w:sz w:val="22"/>
                <w:szCs w:val="22"/>
                <w:lang w:val="es-ES"/>
              </w:rPr>
              <w:lastRenderedPageBreak/>
              <w:t xml:space="preserve">- </w:t>
            </w:r>
            <w:r w:rsidRPr="00DB7CA6">
              <w:rPr>
                <w:rFonts w:ascii="Arial" w:hAnsi="Arial" w:cs="Arial"/>
                <w:sz w:val="22"/>
                <w:szCs w:val="22"/>
                <w:lang w:val="es-ES"/>
              </w:rPr>
              <w:t>Utilizar los útiles de reprografía, obteniendo copias en formato documento y digital de calidad.</w:t>
            </w:r>
          </w:p>
          <w:p w14:paraId="131A7129" w14:textId="701A4C81" w:rsidR="00DB7CA6" w:rsidRPr="00DB7CA6" w:rsidRDefault="00DB7CA6" w:rsidP="00DB7CA6">
            <w:pPr>
              <w:jc w:val="both"/>
              <w:rPr>
                <w:rFonts w:ascii="Arial" w:hAnsi="Arial" w:cs="Arial"/>
                <w:sz w:val="22"/>
                <w:szCs w:val="22"/>
                <w:lang w:val="es-ES"/>
              </w:rPr>
            </w:pPr>
            <w:r>
              <w:rPr>
                <w:rFonts w:ascii="Arial" w:hAnsi="Arial" w:cs="Arial"/>
                <w:sz w:val="22"/>
                <w:szCs w:val="22"/>
                <w:lang w:val="es-ES"/>
              </w:rPr>
              <w:t xml:space="preserve">- </w:t>
            </w:r>
            <w:r w:rsidRPr="00DB7CA6">
              <w:rPr>
                <w:rFonts w:ascii="Arial" w:hAnsi="Arial" w:cs="Arial"/>
                <w:sz w:val="22"/>
                <w:szCs w:val="22"/>
                <w:lang w:val="es-ES"/>
              </w:rPr>
              <w:t>Distinguir los distintos formatos de papel comúnmente utilizados en las oficinas.</w:t>
            </w:r>
          </w:p>
          <w:p w14:paraId="7873FB65" w14:textId="2C275D1C" w:rsidR="00DB7CA6" w:rsidRPr="00DB7CA6" w:rsidRDefault="00DB7CA6" w:rsidP="00DB7CA6">
            <w:pPr>
              <w:jc w:val="both"/>
              <w:rPr>
                <w:rFonts w:ascii="Arial" w:hAnsi="Arial" w:cs="Arial"/>
                <w:sz w:val="22"/>
                <w:szCs w:val="22"/>
                <w:lang w:val="es-ES"/>
              </w:rPr>
            </w:pPr>
            <w:r>
              <w:rPr>
                <w:rFonts w:ascii="Arial" w:hAnsi="Arial" w:cs="Arial"/>
                <w:sz w:val="22"/>
                <w:szCs w:val="22"/>
                <w:lang w:val="es-ES"/>
              </w:rPr>
              <w:t xml:space="preserve">- </w:t>
            </w:r>
            <w:r w:rsidRPr="00DB7CA6">
              <w:rPr>
                <w:rFonts w:ascii="Arial" w:hAnsi="Arial" w:cs="Arial"/>
                <w:sz w:val="22"/>
                <w:szCs w:val="22"/>
                <w:lang w:val="es-ES"/>
              </w:rPr>
              <w:t>Tomar las medidas de seguridad necesarias para comprobar el funcionamiento básico en modo seguro.</w:t>
            </w:r>
          </w:p>
          <w:p w14:paraId="3AF6145B" w14:textId="5DB52F20" w:rsidR="00DA74A3" w:rsidRDefault="00DB7CA6" w:rsidP="00DB7CA6">
            <w:pPr>
              <w:jc w:val="both"/>
              <w:rPr>
                <w:rFonts w:ascii="Arial" w:hAnsi="Arial" w:cs="Arial"/>
                <w:sz w:val="22"/>
                <w:szCs w:val="22"/>
                <w:lang w:val="es-ES"/>
              </w:rPr>
            </w:pPr>
            <w:r>
              <w:rPr>
                <w:rFonts w:ascii="Arial" w:hAnsi="Arial" w:cs="Arial"/>
                <w:sz w:val="22"/>
                <w:szCs w:val="22"/>
                <w:lang w:val="es-ES"/>
              </w:rPr>
              <w:t xml:space="preserve">- </w:t>
            </w:r>
            <w:r w:rsidRPr="00DB7CA6">
              <w:rPr>
                <w:rFonts w:ascii="Arial" w:hAnsi="Arial" w:cs="Arial"/>
                <w:sz w:val="22"/>
                <w:szCs w:val="22"/>
                <w:lang w:val="es-ES"/>
              </w:rPr>
              <w:t>Reciclar los residuos de los equipos de reprografía para proteger el medio ambiente</w:t>
            </w:r>
          </w:p>
          <w:p w14:paraId="7BC8C78C" w14:textId="77777777" w:rsidR="00DB7CA6" w:rsidRDefault="00DB7CA6" w:rsidP="00DB7CA6">
            <w:pPr>
              <w:jc w:val="both"/>
              <w:rPr>
                <w:rFonts w:ascii="Arial" w:hAnsi="Arial" w:cs="Arial"/>
                <w:sz w:val="22"/>
                <w:szCs w:val="22"/>
                <w:lang w:val="es-ES"/>
              </w:rPr>
            </w:pPr>
          </w:p>
          <w:p w14:paraId="4196842B" w14:textId="511521EB" w:rsidR="00287240" w:rsidRDefault="00287240" w:rsidP="00DA74A3">
            <w:pPr>
              <w:spacing w:line="276" w:lineRule="auto"/>
              <w:jc w:val="both"/>
              <w:rPr>
                <w:rFonts w:ascii="Arial" w:eastAsia="Arial" w:hAnsi="Arial" w:cs="Arial"/>
                <w:sz w:val="22"/>
                <w:szCs w:val="22"/>
              </w:rPr>
            </w:pPr>
          </w:p>
        </w:tc>
      </w:tr>
      <w:tr w:rsidR="00287240" w14:paraId="41968430" w14:textId="77777777" w:rsidTr="005D604D">
        <w:trPr>
          <w:trHeight w:val="235"/>
        </w:trPr>
        <w:tc>
          <w:tcPr>
            <w:tcW w:w="14574" w:type="dxa"/>
            <w:gridSpan w:val="3"/>
            <w:vAlign w:val="center"/>
          </w:tcPr>
          <w:p w14:paraId="4196842F" w14:textId="62EA60B9" w:rsidR="00287240" w:rsidRDefault="00287240" w:rsidP="005D604D">
            <w:pPr>
              <w:spacing w:before="120" w:after="120" w:line="276" w:lineRule="auto"/>
              <w:jc w:val="center"/>
              <w:rPr>
                <w:rFonts w:ascii="Arial" w:eastAsia="Arial" w:hAnsi="Arial" w:cs="Arial"/>
                <w:b/>
                <w:sz w:val="22"/>
                <w:szCs w:val="22"/>
              </w:rPr>
            </w:pPr>
            <w:r>
              <w:rPr>
                <w:rFonts w:ascii="Arial" w:eastAsia="Arial" w:hAnsi="Arial" w:cs="Arial"/>
                <w:b/>
                <w:sz w:val="22"/>
                <w:szCs w:val="22"/>
              </w:rPr>
              <w:lastRenderedPageBreak/>
              <w:t xml:space="preserve">UNIDAD 4. </w:t>
            </w:r>
            <w:r w:rsidR="00CE3501">
              <w:rPr>
                <w:rFonts w:ascii="Arial" w:eastAsia="Arial" w:hAnsi="Arial" w:cs="Arial"/>
                <w:b/>
                <w:sz w:val="22"/>
                <w:szCs w:val="22"/>
              </w:rPr>
              <w:t>LA ENCUADERNACIÓN BÁSICA</w:t>
            </w:r>
          </w:p>
        </w:tc>
      </w:tr>
      <w:tr w:rsidR="00287240" w14:paraId="41968434" w14:textId="77777777" w:rsidTr="00CE3501">
        <w:tc>
          <w:tcPr>
            <w:tcW w:w="2950" w:type="dxa"/>
            <w:vAlign w:val="center"/>
          </w:tcPr>
          <w:p w14:paraId="41968431"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32"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20" w:type="dxa"/>
            <w:vAlign w:val="center"/>
          </w:tcPr>
          <w:p w14:paraId="41968433"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287240" w14:paraId="41968447" w14:textId="77777777" w:rsidTr="00CE3501">
        <w:tc>
          <w:tcPr>
            <w:tcW w:w="2950" w:type="dxa"/>
          </w:tcPr>
          <w:p w14:paraId="28C579E1" w14:textId="77777777" w:rsidR="00287240" w:rsidRDefault="005A0872" w:rsidP="00E6055E">
            <w:pPr>
              <w:spacing w:line="276" w:lineRule="auto"/>
              <w:jc w:val="both"/>
              <w:rPr>
                <w:rFonts w:ascii="Arial" w:eastAsia="Arial" w:hAnsi="Arial" w:cs="Arial"/>
                <w:sz w:val="22"/>
                <w:szCs w:val="22"/>
              </w:rPr>
            </w:pPr>
            <w:r>
              <w:rPr>
                <w:rFonts w:ascii="Arial" w:eastAsia="Arial" w:hAnsi="Arial" w:cs="Arial"/>
                <w:sz w:val="22"/>
                <w:szCs w:val="22"/>
              </w:rPr>
              <w:t>- La encuadernación básica</w:t>
            </w:r>
          </w:p>
          <w:p w14:paraId="5C9B4080" w14:textId="77777777" w:rsidR="005A0872" w:rsidRDefault="005A0872" w:rsidP="00E6055E">
            <w:pPr>
              <w:spacing w:line="276" w:lineRule="auto"/>
              <w:jc w:val="both"/>
              <w:rPr>
                <w:rFonts w:ascii="Arial" w:eastAsia="Arial" w:hAnsi="Arial" w:cs="Arial"/>
                <w:sz w:val="22"/>
                <w:szCs w:val="22"/>
              </w:rPr>
            </w:pPr>
            <w:r>
              <w:rPr>
                <w:rFonts w:ascii="Arial" w:eastAsia="Arial" w:hAnsi="Arial" w:cs="Arial"/>
                <w:sz w:val="22"/>
                <w:szCs w:val="22"/>
              </w:rPr>
              <w:t>- Técnicas de encuadernación</w:t>
            </w:r>
          </w:p>
          <w:p w14:paraId="3DD4BD76" w14:textId="77777777" w:rsidR="005A0872" w:rsidRDefault="005A0872" w:rsidP="00E6055E">
            <w:pPr>
              <w:spacing w:line="276" w:lineRule="auto"/>
              <w:jc w:val="both"/>
              <w:rPr>
                <w:rFonts w:ascii="Arial" w:eastAsia="Arial" w:hAnsi="Arial" w:cs="Arial"/>
                <w:sz w:val="22"/>
                <w:szCs w:val="22"/>
              </w:rPr>
            </w:pPr>
            <w:r>
              <w:rPr>
                <w:rFonts w:ascii="Arial" w:eastAsia="Arial" w:hAnsi="Arial" w:cs="Arial"/>
                <w:sz w:val="22"/>
                <w:szCs w:val="22"/>
              </w:rPr>
              <w:t xml:space="preserve">- Útiles y herramientas </w:t>
            </w:r>
            <w:r w:rsidR="00060C86">
              <w:rPr>
                <w:rFonts w:ascii="Arial" w:eastAsia="Arial" w:hAnsi="Arial" w:cs="Arial"/>
                <w:sz w:val="22"/>
                <w:szCs w:val="22"/>
              </w:rPr>
              <w:t>para encuadernar</w:t>
            </w:r>
          </w:p>
          <w:p w14:paraId="51576D47" w14:textId="77777777" w:rsidR="00FD232B" w:rsidRDefault="00FD232B" w:rsidP="00E6055E">
            <w:pPr>
              <w:spacing w:line="276" w:lineRule="auto"/>
              <w:jc w:val="both"/>
              <w:rPr>
                <w:rFonts w:ascii="Arial" w:eastAsia="Arial" w:hAnsi="Arial" w:cs="Arial"/>
                <w:sz w:val="22"/>
                <w:szCs w:val="22"/>
              </w:rPr>
            </w:pPr>
            <w:r>
              <w:rPr>
                <w:rFonts w:ascii="Arial" w:eastAsia="Arial" w:hAnsi="Arial" w:cs="Arial"/>
                <w:sz w:val="22"/>
                <w:szCs w:val="22"/>
              </w:rPr>
              <w:t>- Ajustes de equipos y mantenimiento</w:t>
            </w:r>
          </w:p>
          <w:p w14:paraId="3F2C5DD9" w14:textId="77777777" w:rsidR="00FD232B" w:rsidRDefault="00FD232B" w:rsidP="00E6055E">
            <w:pPr>
              <w:spacing w:line="276" w:lineRule="auto"/>
              <w:jc w:val="both"/>
              <w:rPr>
                <w:rFonts w:ascii="Arial" w:eastAsia="Arial" w:hAnsi="Arial" w:cs="Arial"/>
                <w:sz w:val="22"/>
                <w:szCs w:val="22"/>
              </w:rPr>
            </w:pPr>
            <w:r>
              <w:rPr>
                <w:rFonts w:ascii="Arial" w:eastAsia="Arial" w:hAnsi="Arial" w:cs="Arial"/>
                <w:sz w:val="22"/>
                <w:szCs w:val="22"/>
              </w:rPr>
              <w:t>- Materiales utilizados en la encuadernación básica</w:t>
            </w:r>
          </w:p>
          <w:p w14:paraId="18169873" w14:textId="77777777" w:rsidR="00FD232B" w:rsidRDefault="00FD232B" w:rsidP="00E6055E">
            <w:pPr>
              <w:spacing w:line="276" w:lineRule="auto"/>
              <w:jc w:val="both"/>
              <w:rPr>
                <w:rFonts w:ascii="Arial" w:eastAsia="Arial" w:hAnsi="Arial" w:cs="Arial"/>
                <w:sz w:val="22"/>
                <w:szCs w:val="22"/>
              </w:rPr>
            </w:pPr>
            <w:r>
              <w:rPr>
                <w:rFonts w:ascii="Arial" w:eastAsia="Arial" w:hAnsi="Arial" w:cs="Arial"/>
                <w:sz w:val="22"/>
                <w:szCs w:val="22"/>
              </w:rPr>
              <w:lastRenderedPageBreak/>
              <w:t>- Medidas de seguridad en la encuadernación</w:t>
            </w:r>
          </w:p>
          <w:p w14:paraId="4196843B" w14:textId="1EF4FC05" w:rsidR="00FD232B" w:rsidRDefault="00FD232B" w:rsidP="00E6055E">
            <w:pPr>
              <w:spacing w:line="276" w:lineRule="auto"/>
              <w:jc w:val="both"/>
              <w:rPr>
                <w:rFonts w:ascii="Arial" w:eastAsia="Arial" w:hAnsi="Arial" w:cs="Arial"/>
                <w:sz w:val="22"/>
                <w:szCs w:val="22"/>
              </w:rPr>
            </w:pPr>
            <w:r>
              <w:rPr>
                <w:rFonts w:ascii="Arial" w:eastAsia="Arial" w:hAnsi="Arial" w:cs="Arial"/>
                <w:sz w:val="22"/>
                <w:szCs w:val="22"/>
              </w:rPr>
              <w:t>- Eliminación y reciclado de residuos</w:t>
            </w:r>
          </w:p>
        </w:tc>
        <w:tc>
          <w:tcPr>
            <w:tcW w:w="6804" w:type="dxa"/>
          </w:tcPr>
          <w:p w14:paraId="046B23D2"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lastRenderedPageBreak/>
              <w:t>Resultados de aprendizaje (9%):</w:t>
            </w:r>
          </w:p>
          <w:p w14:paraId="1D49D248"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5. Gestiona el archivo de documentos aplicando técnicas archivísticas y normativas vigentes.</w:t>
            </w:r>
          </w:p>
          <w:p w14:paraId="3414E754"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Criterios de evaluación:</w:t>
            </w:r>
          </w:p>
          <w:p w14:paraId="20FB4CD2"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a) Se han identificado los distintos tipos de archivos. 25%</w:t>
            </w:r>
          </w:p>
          <w:p w14:paraId="63BEDCD1"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b) Se ha organizado y clasificado la documentación siguiendo criterios técnicos. 25%</w:t>
            </w:r>
          </w:p>
          <w:p w14:paraId="2C2A3789" w14:textId="77777777" w:rsidR="00AB4B21" w:rsidRPr="00AB4B21"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t>c) Se han aplicado procedimientos de conservación y digitalización. 25%</w:t>
            </w:r>
          </w:p>
          <w:p w14:paraId="41968440" w14:textId="6AA1550A" w:rsidR="00287240" w:rsidRDefault="00AB4B21" w:rsidP="00AB4B21">
            <w:pPr>
              <w:spacing w:line="276" w:lineRule="auto"/>
              <w:jc w:val="both"/>
              <w:rPr>
                <w:rFonts w:ascii="Arial" w:eastAsia="Arial" w:hAnsi="Arial" w:cs="Arial"/>
                <w:sz w:val="22"/>
                <w:szCs w:val="22"/>
              </w:rPr>
            </w:pPr>
            <w:r w:rsidRPr="00AB4B21">
              <w:rPr>
                <w:rFonts w:ascii="Arial" w:eastAsia="Arial" w:hAnsi="Arial" w:cs="Arial"/>
                <w:sz w:val="22"/>
                <w:szCs w:val="22"/>
              </w:rPr>
              <w:lastRenderedPageBreak/>
              <w:t>d) Se ha gestionado el archivo de acuerdo con la normativa vigente. 25%</w:t>
            </w:r>
          </w:p>
        </w:tc>
        <w:tc>
          <w:tcPr>
            <w:tcW w:w="4820" w:type="dxa"/>
          </w:tcPr>
          <w:p w14:paraId="1C08A0EF" w14:textId="61DCBA13" w:rsidR="00E802F8" w:rsidRPr="00E802F8" w:rsidRDefault="00E802F8" w:rsidP="00E802F8">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 </w:t>
            </w:r>
            <w:r w:rsidRPr="00E802F8">
              <w:rPr>
                <w:rFonts w:ascii="Arial" w:eastAsia="Arial" w:hAnsi="Arial" w:cs="Arial"/>
                <w:sz w:val="22"/>
                <w:szCs w:val="22"/>
              </w:rPr>
              <w:t>Diferenciar las distintas técnicas de encuadernación.</w:t>
            </w:r>
          </w:p>
          <w:p w14:paraId="1212A3DB" w14:textId="772C8D14" w:rsidR="00E802F8" w:rsidRPr="00E802F8" w:rsidRDefault="00E802F8" w:rsidP="00E802F8">
            <w:pPr>
              <w:spacing w:line="276" w:lineRule="auto"/>
              <w:jc w:val="both"/>
              <w:rPr>
                <w:rFonts w:ascii="Arial" w:eastAsia="Arial" w:hAnsi="Arial" w:cs="Arial"/>
                <w:sz w:val="22"/>
                <w:szCs w:val="22"/>
              </w:rPr>
            </w:pPr>
            <w:r>
              <w:rPr>
                <w:rFonts w:ascii="Arial" w:eastAsia="Arial" w:hAnsi="Arial" w:cs="Arial"/>
                <w:sz w:val="22"/>
                <w:szCs w:val="22"/>
              </w:rPr>
              <w:t xml:space="preserve">- </w:t>
            </w:r>
            <w:r w:rsidRPr="00E802F8">
              <w:rPr>
                <w:rFonts w:ascii="Arial" w:eastAsia="Arial" w:hAnsi="Arial" w:cs="Arial"/>
                <w:sz w:val="22"/>
                <w:szCs w:val="22"/>
              </w:rPr>
              <w:t>Distinguir los materiales utilizados a la hora de encuadernar.</w:t>
            </w:r>
          </w:p>
          <w:p w14:paraId="7024B06B" w14:textId="7F071A1E" w:rsidR="00E802F8" w:rsidRPr="00E802F8" w:rsidRDefault="00E802F8" w:rsidP="00E802F8">
            <w:pPr>
              <w:spacing w:line="276" w:lineRule="auto"/>
              <w:jc w:val="both"/>
              <w:rPr>
                <w:rFonts w:ascii="Arial" w:eastAsia="Arial" w:hAnsi="Arial" w:cs="Arial"/>
                <w:sz w:val="22"/>
                <w:szCs w:val="22"/>
              </w:rPr>
            </w:pPr>
            <w:r>
              <w:rPr>
                <w:rFonts w:ascii="Arial" w:eastAsia="Arial" w:hAnsi="Arial" w:cs="Arial"/>
                <w:sz w:val="22"/>
                <w:szCs w:val="22"/>
              </w:rPr>
              <w:t xml:space="preserve">- </w:t>
            </w:r>
            <w:r w:rsidRPr="00E802F8">
              <w:rPr>
                <w:rFonts w:ascii="Arial" w:eastAsia="Arial" w:hAnsi="Arial" w:cs="Arial"/>
                <w:sz w:val="22"/>
                <w:szCs w:val="22"/>
              </w:rPr>
              <w:t>Conocer las herramientas presentes en la mayoría de las oficinas que ayudan en las operaciones de encuadernación.</w:t>
            </w:r>
          </w:p>
          <w:p w14:paraId="4A90EAFD" w14:textId="33859DC2" w:rsidR="00E802F8" w:rsidRPr="00E802F8" w:rsidRDefault="00E802F8" w:rsidP="00E802F8">
            <w:pPr>
              <w:spacing w:line="276" w:lineRule="auto"/>
              <w:jc w:val="both"/>
              <w:rPr>
                <w:rFonts w:ascii="Arial" w:eastAsia="Arial" w:hAnsi="Arial" w:cs="Arial"/>
                <w:sz w:val="22"/>
                <w:szCs w:val="22"/>
              </w:rPr>
            </w:pPr>
            <w:r>
              <w:rPr>
                <w:rFonts w:ascii="Arial" w:eastAsia="Arial" w:hAnsi="Arial" w:cs="Arial"/>
                <w:sz w:val="22"/>
                <w:szCs w:val="22"/>
              </w:rPr>
              <w:t xml:space="preserve">- </w:t>
            </w:r>
            <w:r w:rsidRPr="00E802F8">
              <w:rPr>
                <w:rFonts w:ascii="Arial" w:eastAsia="Arial" w:hAnsi="Arial" w:cs="Arial"/>
                <w:sz w:val="22"/>
                <w:szCs w:val="22"/>
              </w:rPr>
              <w:t>Saber cuáles son las causas y las soluciones ante incidencias con este tipo de herramientas.</w:t>
            </w:r>
          </w:p>
          <w:p w14:paraId="3493B7F7" w14:textId="7A581CAF" w:rsidR="00E802F8" w:rsidRPr="00E802F8" w:rsidRDefault="00E802F8" w:rsidP="00E802F8">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 </w:t>
            </w:r>
            <w:r w:rsidRPr="00E802F8">
              <w:rPr>
                <w:rFonts w:ascii="Arial" w:eastAsia="Arial" w:hAnsi="Arial" w:cs="Arial"/>
                <w:sz w:val="22"/>
                <w:szCs w:val="22"/>
              </w:rPr>
              <w:t>Incorporar al método de trabajo las medidas de seguridad necesarias en la operación de encuadernación.</w:t>
            </w:r>
          </w:p>
          <w:p w14:paraId="6C4D2D1D" w14:textId="77777777" w:rsidR="00287240" w:rsidRDefault="00E802F8" w:rsidP="00E802F8">
            <w:pPr>
              <w:spacing w:line="276" w:lineRule="auto"/>
              <w:jc w:val="both"/>
              <w:rPr>
                <w:rFonts w:ascii="Arial" w:eastAsia="Arial" w:hAnsi="Arial" w:cs="Arial"/>
                <w:sz w:val="22"/>
                <w:szCs w:val="22"/>
              </w:rPr>
            </w:pPr>
            <w:r>
              <w:rPr>
                <w:rFonts w:ascii="Arial" w:eastAsia="Arial" w:hAnsi="Arial" w:cs="Arial"/>
                <w:sz w:val="22"/>
                <w:szCs w:val="22"/>
              </w:rPr>
              <w:t xml:space="preserve">- </w:t>
            </w:r>
            <w:r w:rsidRPr="00E802F8">
              <w:rPr>
                <w:rFonts w:ascii="Arial" w:eastAsia="Arial" w:hAnsi="Arial" w:cs="Arial"/>
                <w:sz w:val="22"/>
                <w:szCs w:val="22"/>
              </w:rPr>
              <w:t>Reconocer los tipos de residuos generados en estas operaciones y cómo tratarlos.</w:t>
            </w:r>
          </w:p>
          <w:p w14:paraId="180CE035" w14:textId="77777777" w:rsidR="00E802F8" w:rsidRDefault="00E802F8" w:rsidP="00E802F8">
            <w:pPr>
              <w:spacing w:line="276" w:lineRule="auto"/>
              <w:jc w:val="both"/>
              <w:rPr>
                <w:rFonts w:ascii="Arial" w:eastAsia="Arial" w:hAnsi="Arial" w:cs="Arial"/>
                <w:sz w:val="22"/>
                <w:szCs w:val="22"/>
              </w:rPr>
            </w:pPr>
          </w:p>
          <w:p w14:paraId="41968446" w14:textId="0B8562D9" w:rsidR="00E802F8" w:rsidRDefault="00E802F8" w:rsidP="00E802F8">
            <w:pPr>
              <w:spacing w:line="276" w:lineRule="auto"/>
              <w:jc w:val="both"/>
              <w:rPr>
                <w:rFonts w:ascii="Arial" w:eastAsia="Arial" w:hAnsi="Arial" w:cs="Arial"/>
                <w:sz w:val="22"/>
                <w:szCs w:val="22"/>
              </w:rPr>
            </w:pPr>
          </w:p>
        </w:tc>
      </w:tr>
    </w:tbl>
    <w:p w14:paraId="41968448" w14:textId="77777777" w:rsidR="00287240" w:rsidRDefault="00287240">
      <w:pPr>
        <w:spacing w:line="276" w:lineRule="auto"/>
        <w:jc w:val="both"/>
        <w:rPr>
          <w:rFonts w:ascii="Arial" w:eastAsia="Arial" w:hAnsi="Arial" w:cs="Arial"/>
          <w:sz w:val="22"/>
          <w:szCs w:val="22"/>
        </w:rPr>
      </w:pPr>
    </w:p>
    <w:p w14:paraId="41968449" w14:textId="0EA9CDF1" w:rsidR="00287240" w:rsidRDefault="00287240">
      <w:pPr>
        <w:rPr>
          <w:rFonts w:ascii="Arial" w:eastAsia="Arial" w:hAnsi="Arial" w:cs="Arial"/>
          <w:sz w:val="22"/>
          <w:szCs w:val="22"/>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0"/>
        <w:gridCol w:w="6804"/>
        <w:gridCol w:w="4820"/>
      </w:tblGrid>
      <w:tr w:rsidR="00F73F6A" w:rsidRPr="008519CE" w14:paraId="4196844B" w14:textId="77777777" w:rsidTr="00CE3501">
        <w:tc>
          <w:tcPr>
            <w:tcW w:w="14574" w:type="dxa"/>
            <w:gridSpan w:val="3"/>
            <w:vAlign w:val="center"/>
          </w:tcPr>
          <w:p w14:paraId="4196844A" w14:textId="094538DD" w:rsidR="00F73F6A" w:rsidRPr="00FD51E6" w:rsidRDefault="00757C47" w:rsidP="005D604D">
            <w:pPr>
              <w:pBdr>
                <w:top w:val="nil"/>
                <w:left w:val="nil"/>
                <w:bottom w:val="nil"/>
                <w:right w:val="nil"/>
                <w:between w:val="nil"/>
              </w:pBdr>
              <w:spacing w:before="120" w:after="120" w:line="276" w:lineRule="auto"/>
              <w:jc w:val="center"/>
              <w:rPr>
                <w:rFonts w:ascii="Arial" w:eastAsia="Arial" w:hAnsi="Arial" w:cs="Arial"/>
                <w:color w:val="000000"/>
                <w:sz w:val="22"/>
                <w:szCs w:val="22"/>
                <w:lang w:val="pt-PT"/>
              </w:rPr>
            </w:pPr>
            <w:bookmarkStart w:id="8" w:name="_heading=h.17dp8vu" w:colFirst="0" w:colLast="0"/>
            <w:bookmarkEnd w:id="8"/>
            <w:r w:rsidRPr="00FD51E6">
              <w:rPr>
                <w:rFonts w:ascii="Arial" w:eastAsia="Arial" w:hAnsi="Arial" w:cs="Arial"/>
                <w:b/>
                <w:color w:val="000000"/>
                <w:sz w:val="22"/>
                <w:szCs w:val="22"/>
                <w:lang w:val="pt-PT"/>
              </w:rPr>
              <w:t xml:space="preserve">UNIDAD </w:t>
            </w:r>
            <w:r w:rsidR="00BB6F20" w:rsidRPr="00FD51E6">
              <w:rPr>
                <w:rFonts w:ascii="Arial" w:eastAsia="Arial" w:hAnsi="Arial" w:cs="Arial"/>
                <w:b/>
                <w:color w:val="000000"/>
                <w:sz w:val="22"/>
                <w:szCs w:val="22"/>
                <w:lang w:val="pt-PT"/>
              </w:rPr>
              <w:t>5</w:t>
            </w:r>
            <w:r w:rsidRPr="00FD51E6">
              <w:rPr>
                <w:rFonts w:ascii="Arial" w:eastAsia="Arial" w:hAnsi="Arial" w:cs="Arial"/>
                <w:b/>
                <w:color w:val="000000"/>
                <w:sz w:val="22"/>
                <w:szCs w:val="22"/>
                <w:lang w:val="pt-PT"/>
              </w:rPr>
              <w:t xml:space="preserve">.  </w:t>
            </w:r>
            <w:r w:rsidR="00101366" w:rsidRPr="00FD51E6">
              <w:rPr>
                <w:rFonts w:ascii="Arial" w:eastAsia="Arial" w:hAnsi="Arial" w:cs="Arial"/>
                <w:b/>
                <w:color w:val="000000"/>
                <w:sz w:val="22"/>
                <w:szCs w:val="22"/>
                <w:lang w:val="pt-PT"/>
              </w:rPr>
              <w:t>HOJAS DE CÁLCULO I</w:t>
            </w:r>
          </w:p>
        </w:tc>
      </w:tr>
      <w:tr w:rsidR="00F73F6A" w14:paraId="4196844F" w14:textId="77777777" w:rsidTr="00CE3501">
        <w:tc>
          <w:tcPr>
            <w:tcW w:w="2950" w:type="dxa"/>
            <w:vAlign w:val="center"/>
          </w:tcPr>
          <w:p w14:paraId="4196844C"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4D"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20" w:type="dxa"/>
            <w:vAlign w:val="center"/>
          </w:tcPr>
          <w:p w14:paraId="4196844E"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F73F6A" w14:paraId="41968465" w14:textId="77777777" w:rsidTr="00CE3501">
        <w:tc>
          <w:tcPr>
            <w:tcW w:w="2950" w:type="dxa"/>
          </w:tcPr>
          <w:p w14:paraId="0765F49F" w14:textId="77777777" w:rsidR="00F73F6A" w:rsidRDefault="0033507E" w:rsidP="0033507E">
            <w:pPr>
              <w:spacing w:line="276" w:lineRule="auto"/>
              <w:jc w:val="both"/>
              <w:rPr>
                <w:rFonts w:ascii="Arial" w:eastAsia="Arial" w:hAnsi="Arial" w:cs="Arial"/>
                <w:sz w:val="22"/>
                <w:szCs w:val="22"/>
              </w:rPr>
            </w:pPr>
            <w:r w:rsidRPr="0033507E">
              <w:rPr>
                <w:rFonts w:ascii="Arial" w:eastAsia="Arial" w:hAnsi="Arial" w:cs="Arial"/>
                <w:sz w:val="22"/>
                <w:szCs w:val="22"/>
              </w:rPr>
              <w:t>-</w:t>
            </w:r>
            <w:r>
              <w:rPr>
                <w:rFonts w:ascii="Arial" w:eastAsia="Arial" w:hAnsi="Arial" w:cs="Arial"/>
                <w:sz w:val="22"/>
                <w:szCs w:val="22"/>
              </w:rPr>
              <w:t xml:space="preserve"> Introducción a las hojas de cálculo</w:t>
            </w:r>
          </w:p>
          <w:p w14:paraId="2C3927EA" w14:textId="77777777" w:rsidR="0033507E" w:rsidRDefault="0033507E" w:rsidP="0033507E">
            <w:pPr>
              <w:spacing w:line="276" w:lineRule="auto"/>
              <w:jc w:val="both"/>
              <w:rPr>
                <w:rFonts w:ascii="Arial" w:eastAsia="Arial" w:hAnsi="Arial" w:cs="Arial"/>
                <w:sz w:val="22"/>
                <w:szCs w:val="22"/>
              </w:rPr>
            </w:pPr>
            <w:r>
              <w:rPr>
                <w:rFonts w:ascii="Arial" w:eastAsia="Arial" w:hAnsi="Arial" w:cs="Arial"/>
                <w:sz w:val="22"/>
                <w:szCs w:val="22"/>
              </w:rPr>
              <w:t xml:space="preserve">- </w:t>
            </w:r>
            <w:r w:rsidR="00CF3B21">
              <w:rPr>
                <w:rFonts w:ascii="Arial" w:eastAsia="Arial" w:hAnsi="Arial" w:cs="Arial"/>
                <w:sz w:val="22"/>
                <w:szCs w:val="22"/>
              </w:rPr>
              <w:t>Fórmulas y operaciones básicas</w:t>
            </w:r>
          </w:p>
          <w:p w14:paraId="41968457" w14:textId="32C6E66C" w:rsidR="00CF3B21" w:rsidRPr="0033507E" w:rsidRDefault="00CF3B21" w:rsidP="0033507E">
            <w:pPr>
              <w:spacing w:line="276" w:lineRule="auto"/>
              <w:jc w:val="both"/>
              <w:rPr>
                <w:rFonts w:ascii="Arial" w:eastAsia="Arial" w:hAnsi="Arial" w:cs="Arial"/>
                <w:sz w:val="22"/>
                <w:szCs w:val="22"/>
              </w:rPr>
            </w:pPr>
            <w:r>
              <w:rPr>
                <w:rFonts w:ascii="Arial" w:eastAsia="Arial" w:hAnsi="Arial" w:cs="Arial"/>
                <w:sz w:val="22"/>
                <w:szCs w:val="22"/>
              </w:rPr>
              <w:t>- La presentación de las hojas de cálculo</w:t>
            </w:r>
          </w:p>
        </w:tc>
        <w:tc>
          <w:tcPr>
            <w:tcW w:w="6804" w:type="dxa"/>
          </w:tcPr>
          <w:p w14:paraId="7BF68B99"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Resultados de aprendizaje (12%):</w:t>
            </w:r>
          </w:p>
          <w:p w14:paraId="3C5668E3"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4. Elabora documentos utilizando las aplicaciones básicas de hojas de cálculo.</w:t>
            </w:r>
          </w:p>
          <w:p w14:paraId="5A02B37D"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Criterios de evaluación:</w:t>
            </w:r>
          </w:p>
          <w:p w14:paraId="34ACB93F"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a) Se han utilizado tipos de datos y referencias para celdas, rangos y libros. 30%</w:t>
            </w:r>
          </w:p>
          <w:p w14:paraId="614B82DF"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b) Se han aplicado fórmulas y funciones básicas. 35%</w:t>
            </w:r>
          </w:p>
          <w:p w14:paraId="4196845C" w14:textId="28E88ED0" w:rsidR="00F73F6A"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c) Se ha generado y modificado gráficos de distintos tipos. 35%</w:t>
            </w:r>
          </w:p>
        </w:tc>
        <w:tc>
          <w:tcPr>
            <w:tcW w:w="4820" w:type="dxa"/>
          </w:tcPr>
          <w:p w14:paraId="378B1BE8" w14:textId="5460BC9B" w:rsidR="007E40EB" w:rsidRPr="007E40EB" w:rsidRDefault="007E40EB" w:rsidP="007E40EB">
            <w:pPr>
              <w:spacing w:line="276" w:lineRule="auto"/>
              <w:jc w:val="both"/>
              <w:rPr>
                <w:rFonts w:ascii="Arial" w:eastAsia="Arial" w:hAnsi="Arial" w:cs="Arial"/>
                <w:sz w:val="22"/>
                <w:szCs w:val="22"/>
              </w:rPr>
            </w:pPr>
            <w:r>
              <w:rPr>
                <w:rFonts w:ascii="Arial" w:eastAsia="Arial" w:hAnsi="Arial" w:cs="Arial"/>
                <w:sz w:val="22"/>
                <w:szCs w:val="22"/>
              </w:rPr>
              <w:t xml:space="preserve">- </w:t>
            </w:r>
            <w:r w:rsidRPr="007E40EB">
              <w:rPr>
                <w:rFonts w:ascii="Arial" w:eastAsia="Arial" w:hAnsi="Arial" w:cs="Arial"/>
                <w:sz w:val="22"/>
                <w:szCs w:val="22"/>
              </w:rPr>
              <w:t>Conocer la estructura de una hoja de cálculo.</w:t>
            </w:r>
          </w:p>
          <w:p w14:paraId="6EBA5810" w14:textId="00B99FD5" w:rsidR="007E40EB" w:rsidRPr="007E40EB" w:rsidRDefault="007E40EB" w:rsidP="007E40EB">
            <w:pPr>
              <w:spacing w:line="276" w:lineRule="auto"/>
              <w:jc w:val="both"/>
              <w:rPr>
                <w:rFonts w:ascii="Arial" w:eastAsia="Arial" w:hAnsi="Arial" w:cs="Arial"/>
                <w:sz w:val="22"/>
                <w:szCs w:val="22"/>
              </w:rPr>
            </w:pPr>
            <w:r>
              <w:rPr>
                <w:rFonts w:ascii="Arial" w:eastAsia="Arial" w:hAnsi="Arial" w:cs="Arial"/>
                <w:sz w:val="22"/>
                <w:szCs w:val="22"/>
              </w:rPr>
              <w:t xml:space="preserve">- </w:t>
            </w:r>
            <w:r w:rsidRPr="007E40EB">
              <w:rPr>
                <w:rFonts w:ascii="Arial" w:eastAsia="Arial" w:hAnsi="Arial" w:cs="Arial"/>
                <w:sz w:val="22"/>
                <w:szCs w:val="22"/>
              </w:rPr>
              <w:t>Dar formato a celdas, columnas, filas y tablas.</w:t>
            </w:r>
          </w:p>
          <w:p w14:paraId="7DD15445" w14:textId="3C088C05" w:rsidR="007E40EB" w:rsidRPr="007E40EB" w:rsidRDefault="007E40EB" w:rsidP="007E40EB">
            <w:pPr>
              <w:spacing w:line="276" w:lineRule="auto"/>
              <w:jc w:val="both"/>
              <w:rPr>
                <w:rFonts w:ascii="Arial" w:eastAsia="Arial" w:hAnsi="Arial" w:cs="Arial"/>
                <w:sz w:val="22"/>
                <w:szCs w:val="22"/>
              </w:rPr>
            </w:pPr>
            <w:r>
              <w:rPr>
                <w:rFonts w:ascii="Arial" w:eastAsia="Arial" w:hAnsi="Arial" w:cs="Arial"/>
                <w:sz w:val="22"/>
                <w:szCs w:val="22"/>
              </w:rPr>
              <w:t xml:space="preserve">- </w:t>
            </w:r>
            <w:r w:rsidRPr="007E40EB">
              <w:rPr>
                <w:rFonts w:ascii="Arial" w:eastAsia="Arial" w:hAnsi="Arial" w:cs="Arial"/>
                <w:sz w:val="22"/>
                <w:szCs w:val="22"/>
              </w:rPr>
              <w:t>Conocer el uso de referencias a una celda.</w:t>
            </w:r>
          </w:p>
          <w:p w14:paraId="629AE203" w14:textId="3D6603DD" w:rsidR="007E40EB" w:rsidRPr="007E40EB" w:rsidRDefault="007E40EB" w:rsidP="007E40EB">
            <w:pPr>
              <w:spacing w:line="276" w:lineRule="auto"/>
              <w:jc w:val="both"/>
              <w:rPr>
                <w:rFonts w:ascii="Arial" w:eastAsia="Arial" w:hAnsi="Arial" w:cs="Arial"/>
                <w:sz w:val="22"/>
                <w:szCs w:val="22"/>
              </w:rPr>
            </w:pPr>
            <w:r>
              <w:rPr>
                <w:rFonts w:ascii="Arial" w:eastAsia="Arial" w:hAnsi="Arial" w:cs="Arial"/>
                <w:sz w:val="22"/>
                <w:szCs w:val="22"/>
              </w:rPr>
              <w:t xml:space="preserve">- </w:t>
            </w:r>
            <w:r w:rsidRPr="007E40EB">
              <w:rPr>
                <w:rFonts w:ascii="Arial" w:eastAsia="Arial" w:hAnsi="Arial" w:cs="Arial"/>
                <w:sz w:val="22"/>
                <w:szCs w:val="22"/>
              </w:rPr>
              <w:t>Crear libros utilizando fórmulas, funciones y gráficos.</w:t>
            </w:r>
          </w:p>
          <w:p w14:paraId="6ADD6C2C" w14:textId="1A6BE394" w:rsidR="007E40EB" w:rsidRPr="007E40EB" w:rsidRDefault="007E40EB" w:rsidP="007E40EB">
            <w:pPr>
              <w:spacing w:line="276" w:lineRule="auto"/>
              <w:jc w:val="both"/>
              <w:rPr>
                <w:rFonts w:ascii="Arial" w:eastAsia="Arial" w:hAnsi="Arial" w:cs="Arial"/>
                <w:sz w:val="22"/>
                <w:szCs w:val="22"/>
              </w:rPr>
            </w:pPr>
            <w:r>
              <w:rPr>
                <w:rFonts w:ascii="Arial" w:eastAsia="Arial" w:hAnsi="Arial" w:cs="Arial"/>
                <w:sz w:val="22"/>
                <w:szCs w:val="22"/>
              </w:rPr>
              <w:t xml:space="preserve">- </w:t>
            </w:r>
            <w:r w:rsidRPr="007E40EB">
              <w:rPr>
                <w:rFonts w:ascii="Arial" w:eastAsia="Arial" w:hAnsi="Arial" w:cs="Arial"/>
                <w:sz w:val="22"/>
                <w:szCs w:val="22"/>
              </w:rPr>
              <w:t>Realizar ordenaciones y filtrados de datos.</w:t>
            </w:r>
          </w:p>
          <w:p w14:paraId="4B8BC114" w14:textId="6E75C2D1" w:rsidR="007E40EB" w:rsidRPr="007E40EB" w:rsidRDefault="007E40EB" w:rsidP="007E40EB">
            <w:pPr>
              <w:spacing w:line="276" w:lineRule="auto"/>
              <w:jc w:val="both"/>
              <w:rPr>
                <w:rFonts w:ascii="Arial" w:eastAsia="Arial" w:hAnsi="Arial" w:cs="Arial"/>
                <w:sz w:val="22"/>
                <w:szCs w:val="22"/>
              </w:rPr>
            </w:pPr>
            <w:r>
              <w:rPr>
                <w:rFonts w:ascii="Arial" w:eastAsia="Arial" w:hAnsi="Arial" w:cs="Arial"/>
                <w:sz w:val="22"/>
                <w:szCs w:val="22"/>
              </w:rPr>
              <w:t xml:space="preserve">- </w:t>
            </w:r>
            <w:r w:rsidRPr="007E40EB">
              <w:rPr>
                <w:rFonts w:ascii="Arial" w:eastAsia="Arial" w:hAnsi="Arial" w:cs="Arial"/>
                <w:sz w:val="22"/>
                <w:szCs w:val="22"/>
              </w:rPr>
              <w:t>Elaborar distintos tipos de documentos y plantillas.</w:t>
            </w:r>
          </w:p>
          <w:p w14:paraId="4C60B1B9" w14:textId="77777777" w:rsidR="00733136" w:rsidRDefault="007E40EB" w:rsidP="007E40EB">
            <w:pPr>
              <w:spacing w:line="276" w:lineRule="auto"/>
              <w:jc w:val="both"/>
              <w:rPr>
                <w:rFonts w:ascii="Arial" w:eastAsia="Arial" w:hAnsi="Arial" w:cs="Arial"/>
                <w:sz w:val="22"/>
                <w:szCs w:val="22"/>
              </w:rPr>
            </w:pPr>
            <w:r>
              <w:rPr>
                <w:rFonts w:ascii="Arial" w:eastAsia="Arial" w:hAnsi="Arial" w:cs="Arial"/>
                <w:sz w:val="22"/>
                <w:szCs w:val="22"/>
              </w:rPr>
              <w:t xml:space="preserve">- </w:t>
            </w:r>
            <w:r w:rsidRPr="007E40EB">
              <w:rPr>
                <w:rFonts w:ascii="Arial" w:eastAsia="Arial" w:hAnsi="Arial" w:cs="Arial"/>
                <w:sz w:val="22"/>
                <w:szCs w:val="22"/>
              </w:rPr>
              <w:t>Configurar las opciones de página para realizar impresiones.</w:t>
            </w:r>
          </w:p>
          <w:p w14:paraId="6BA87653" w14:textId="77777777" w:rsidR="002324F3" w:rsidRDefault="002324F3" w:rsidP="007E40EB">
            <w:pPr>
              <w:spacing w:line="276" w:lineRule="auto"/>
              <w:jc w:val="both"/>
              <w:rPr>
                <w:rFonts w:ascii="Arial" w:eastAsia="Arial" w:hAnsi="Arial" w:cs="Arial"/>
                <w:sz w:val="22"/>
                <w:szCs w:val="22"/>
              </w:rPr>
            </w:pPr>
          </w:p>
          <w:p w14:paraId="41968464" w14:textId="7CBB8751" w:rsidR="002324F3" w:rsidRDefault="002324F3" w:rsidP="002324F3">
            <w:pPr>
              <w:spacing w:line="276" w:lineRule="auto"/>
              <w:jc w:val="both"/>
              <w:rPr>
                <w:rFonts w:ascii="Arial" w:eastAsia="Arial" w:hAnsi="Arial" w:cs="Arial"/>
                <w:sz w:val="22"/>
                <w:szCs w:val="22"/>
              </w:rPr>
            </w:pPr>
          </w:p>
        </w:tc>
      </w:tr>
    </w:tbl>
    <w:p w14:paraId="41968466" w14:textId="234E4323" w:rsidR="00287240" w:rsidRDefault="00287240">
      <w:pPr>
        <w:rPr>
          <w:rFonts w:ascii="Arial" w:eastAsia="Arial" w:hAnsi="Arial" w:cs="Arial"/>
          <w:color w:val="000000"/>
          <w:sz w:val="22"/>
          <w:szCs w:val="22"/>
        </w:rPr>
      </w:pPr>
    </w:p>
    <w:p w14:paraId="17DEC96F" w14:textId="77777777" w:rsidR="00E07E03" w:rsidRDefault="00E07E03">
      <w:pPr>
        <w:rPr>
          <w:rFonts w:ascii="Arial" w:eastAsia="Arial" w:hAnsi="Arial" w:cs="Arial"/>
          <w:color w:val="000000"/>
          <w:sz w:val="22"/>
          <w:szCs w:val="22"/>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0"/>
        <w:gridCol w:w="6804"/>
        <w:gridCol w:w="4820"/>
      </w:tblGrid>
      <w:tr w:rsidR="00F73F6A" w14:paraId="41968468" w14:textId="77777777" w:rsidTr="00CE3501">
        <w:tc>
          <w:tcPr>
            <w:tcW w:w="14574" w:type="dxa"/>
            <w:gridSpan w:val="3"/>
            <w:vAlign w:val="center"/>
          </w:tcPr>
          <w:p w14:paraId="41968467" w14:textId="59D008BF" w:rsidR="00F73F6A" w:rsidRDefault="00757C47" w:rsidP="005D604D">
            <w:pPr>
              <w:pBdr>
                <w:top w:val="nil"/>
                <w:left w:val="nil"/>
                <w:bottom w:val="nil"/>
                <w:right w:val="nil"/>
                <w:between w:val="nil"/>
              </w:pBdr>
              <w:spacing w:before="120" w:after="120" w:line="276" w:lineRule="auto"/>
              <w:jc w:val="center"/>
              <w:rPr>
                <w:rFonts w:ascii="Arial" w:eastAsia="Arial" w:hAnsi="Arial" w:cs="Arial"/>
                <w:color w:val="000000"/>
                <w:sz w:val="22"/>
                <w:szCs w:val="22"/>
              </w:rPr>
            </w:pPr>
            <w:bookmarkStart w:id="9" w:name="_heading=h.3rdcrjn" w:colFirst="0" w:colLast="0"/>
            <w:bookmarkEnd w:id="9"/>
            <w:r>
              <w:rPr>
                <w:rFonts w:ascii="Arial" w:eastAsia="Arial" w:hAnsi="Arial" w:cs="Arial"/>
                <w:b/>
                <w:color w:val="000000"/>
                <w:sz w:val="22"/>
                <w:szCs w:val="22"/>
              </w:rPr>
              <w:lastRenderedPageBreak/>
              <w:t xml:space="preserve">UNIDAD </w:t>
            </w:r>
            <w:r w:rsidR="00287240">
              <w:rPr>
                <w:rFonts w:ascii="Arial" w:eastAsia="Arial" w:hAnsi="Arial" w:cs="Arial"/>
                <w:b/>
                <w:color w:val="000000"/>
                <w:sz w:val="22"/>
                <w:szCs w:val="22"/>
              </w:rPr>
              <w:t>6</w:t>
            </w:r>
            <w:r>
              <w:rPr>
                <w:rFonts w:ascii="Arial" w:eastAsia="Arial" w:hAnsi="Arial" w:cs="Arial"/>
                <w:b/>
                <w:color w:val="000000"/>
                <w:sz w:val="22"/>
                <w:szCs w:val="22"/>
              </w:rPr>
              <w:t xml:space="preserve">.  </w:t>
            </w:r>
            <w:r w:rsidR="00101366">
              <w:rPr>
                <w:rFonts w:ascii="Arial" w:eastAsia="Arial" w:hAnsi="Arial" w:cs="Arial"/>
                <w:b/>
                <w:color w:val="000000"/>
                <w:sz w:val="22"/>
                <w:szCs w:val="22"/>
              </w:rPr>
              <w:t>HOJAS DE CÁLCULO II</w:t>
            </w:r>
          </w:p>
        </w:tc>
      </w:tr>
      <w:tr w:rsidR="00F73F6A" w14:paraId="4196846C" w14:textId="77777777" w:rsidTr="00CE3501">
        <w:tc>
          <w:tcPr>
            <w:tcW w:w="2950" w:type="dxa"/>
            <w:vAlign w:val="center"/>
          </w:tcPr>
          <w:p w14:paraId="41968469"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6A"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20" w:type="dxa"/>
            <w:vAlign w:val="center"/>
          </w:tcPr>
          <w:p w14:paraId="4196846B"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F73F6A" w14:paraId="41968483" w14:textId="77777777" w:rsidTr="00CE3501">
        <w:tc>
          <w:tcPr>
            <w:tcW w:w="2950" w:type="dxa"/>
          </w:tcPr>
          <w:p w14:paraId="63B605FE" w14:textId="77777777" w:rsidR="00F73F6A" w:rsidRDefault="00A819A8" w:rsidP="00A819A8">
            <w:pPr>
              <w:spacing w:line="276" w:lineRule="auto"/>
              <w:jc w:val="both"/>
              <w:rPr>
                <w:rFonts w:ascii="Arial" w:eastAsia="Arial" w:hAnsi="Arial" w:cs="Arial"/>
                <w:sz w:val="22"/>
                <w:szCs w:val="22"/>
              </w:rPr>
            </w:pPr>
            <w:r w:rsidRPr="00A819A8">
              <w:rPr>
                <w:rFonts w:ascii="Arial" w:eastAsia="Arial" w:hAnsi="Arial" w:cs="Arial"/>
                <w:sz w:val="22"/>
                <w:szCs w:val="22"/>
              </w:rPr>
              <w:t>-</w:t>
            </w:r>
            <w:r>
              <w:rPr>
                <w:rFonts w:ascii="Arial" w:eastAsia="Arial" w:hAnsi="Arial" w:cs="Arial"/>
                <w:sz w:val="22"/>
                <w:szCs w:val="22"/>
              </w:rPr>
              <w:t xml:space="preserve"> Modificar o editar los datos de la hoja de cálculo</w:t>
            </w:r>
          </w:p>
          <w:p w14:paraId="418E783A" w14:textId="77777777" w:rsidR="00A819A8" w:rsidRDefault="00A819A8" w:rsidP="00A819A8">
            <w:pPr>
              <w:spacing w:line="276" w:lineRule="auto"/>
              <w:jc w:val="both"/>
              <w:rPr>
                <w:rFonts w:ascii="Arial" w:eastAsia="Arial" w:hAnsi="Arial" w:cs="Arial"/>
                <w:sz w:val="22"/>
                <w:szCs w:val="22"/>
              </w:rPr>
            </w:pPr>
            <w:r>
              <w:rPr>
                <w:rFonts w:ascii="Arial" w:eastAsia="Arial" w:hAnsi="Arial" w:cs="Arial"/>
                <w:sz w:val="22"/>
                <w:szCs w:val="22"/>
              </w:rPr>
              <w:t>- Restringir datos en las celdas</w:t>
            </w:r>
          </w:p>
          <w:p w14:paraId="5F8A3DA1" w14:textId="77777777" w:rsidR="00A819A8" w:rsidRDefault="00A819A8" w:rsidP="00A819A8">
            <w:pPr>
              <w:spacing w:line="276" w:lineRule="auto"/>
              <w:jc w:val="both"/>
              <w:rPr>
                <w:rFonts w:ascii="Arial" w:eastAsia="Arial" w:hAnsi="Arial" w:cs="Arial"/>
                <w:sz w:val="22"/>
                <w:szCs w:val="22"/>
              </w:rPr>
            </w:pPr>
            <w:r>
              <w:rPr>
                <w:rFonts w:ascii="Arial" w:eastAsia="Arial" w:hAnsi="Arial" w:cs="Arial"/>
                <w:sz w:val="22"/>
                <w:szCs w:val="22"/>
              </w:rPr>
              <w:t>- Proteger los datos de las hojas de cálculo</w:t>
            </w:r>
          </w:p>
          <w:p w14:paraId="4C6EA0C7" w14:textId="77777777" w:rsidR="00A819A8" w:rsidRDefault="00A819A8" w:rsidP="00A819A8">
            <w:pPr>
              <w:spacing w:line="276" w:lineRule="auto"/>
              <w:jc w:val="both"/>
              <w:rPr>
                <w:rFonts w:ascii="Arial" w:eastAsia="Arial" w:hAnsi="Arial" w:cs="Arial"/>
                <w:sz w:val="22"/>
                <w:szCs w:val="22"/>
              </w:rPr>
            </w:pPr>
            <w:r>
              <w:rPr>
                <w:rFonts w:ascii="Arial" w:eastAsia="Arial" w:hAnsi="Arial" w:cs="Arial"/>
                <w:sz w:val="22"/>
                <w:szCs w:val="22"/>
              </w:rPr>
              <w:t>- Trabajar con ventanas de Excel</w:t>
            </w:r>
          </w:p>
          <w:p w14:paraId="4CE44440" w14:textId="77777777" w:rsidR="00A819A8" w:rsidRDefault="00A819A8" w:rsidP="00A819A8">
            <w:pPr>
              <w:spacing w:line="276" w:lineRule="auto"/>
              <w:jc w:val="both"/>
              <w:rPr>
                <w:rFonts w:ascii="Arial" w:eastAsia="Arial" w:hAnsi="Arial" w:cs="Arial"/>
                <w:sz w:val="22"/>
                <w:szCs w:val="22"/>
              </w:rPr>
            </w:pPr>
            <w:r>
              <w:rPr>
                <w:rFonts w:ascii="Arial" w:eastAsia="Arial" w:hAnsi="Arial" w:cs="Arial"/>
                <w:sz w:val="22"/>
                <w:szCs w:val="22"/>
              </w:rPr>
              <w:t>- Las funciones de Excel</w:t>
            </w:r>
          </w:p>
          <w:p w14:paraId="141317D0" w14:textId="77777777" w:rsidR="00A819A8" w:rsidRDefault="00A819A8" w:rsidP="00A819A8">
            <w:pPr>
              <w:spacing w:line="276" w:lineRule="auto"/>
              <w:jc w:val="both"/>
              <w:rPr>
                <w:rFonts w:ascii="Arial" w:eastAsia="Arial" w:hAnsi="Arial" w:cs="Arial"/>
                <w:sz w:val="22"/>
                <w:szCs w:val="22"/>
              </w:rPr>
            </w:pPr>
            <w:r>
              <w:rPr>
                <w:rFonts w:ascii="Arial" w:eastAsia="Arial" w:hAnsi="Arial" w:cs="Arial"/>
                <w:sz w:val="22"/>
                <w:szCs w:val="22"/>
              </w:rPr>
              <w:t>- Los gráficos de Excel</w:t>
            </w:r>
          </w:p>
          <w:p w14:paraId="41968474" w14:textId="225A2596" w:rsidR="00A819A8" w:rsidRPr="00A819A8" w:rsidRDefault="00A819A8" w:rsidP="00A819A8">
            <w:pPr>
              <w:spacing w:line="276" w:lineRule="auto"/>
              <w:jc w:val="both"/>
              <w:rPr>
                <w:rFonts w:ascii="Arial" w:eastAsia="Arial" w:hAnsi="Arial" w:cs="Arial"/>
                <w:sz w:val="22"/>
                <w:szCs w:val="22"/>
              </w:rPr>
            </w:pPr>
            <w:r>
              <w:rPr>
                <w:rFonts w:ascii="Arial" w:eastAsia="Arial" w:hAnsi="Arial" w:cs="Arial"/>
                <w:sz w:val="22"/>
                <w:szCs w:val="22"/>
              </w:rPr>
              <w:t>- Imprimir una hoja de cálculo o un libro</w:t>
            </w:r>
          </w:p>
        </w:tc>
        <w:tc>
          <w:tcPr>
            <w:tcW w:w="6804" w:type="dxa"/>
          </w:tcPr>
          <w:p w14:paraId="51C7935E"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Resultados de aprendizaje (12%):</w:t>
            </w:r>
          </w:p>
          <w:p w14:paraId="706D5962"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4. Elabora documentos utilizando las aplicaciones avanzadas de hojas de cálculo.</w:t>
            </w:r>
          </w:p>
          <w:p w14:paraId="2E0AF572"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Criterios de evaluación:</w:t>
            </w:r>
          </w:p>
          <w:p w14:paraId="7576DF2B"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a) Se han utilizado funciones avanzadas en las hojas de cálculo. 40%</w:t>
            </w:r>
          </w:p>
          <w:p w14:paraId="6C5C5CC5"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b) Se han creado tablas dinámicas para consolidar datos. 30%</w:t>
            </w:r>
          </w:p>
          <w:p w14:paraId="4196847A" w14:textId="2E5FDDFD" w:rsidR="006A0E6A"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c) Se han generado gráficos avanzados para la interpretación de datos. 30%</w:t>
            </w:r>
          </w:p>
        </w:tc>
        <w:tc>
          <w:tcPr>
            <w:tcW w:w="4820" w:type="dxa"/>
          </w:tcPr>
          <w:p w14:paraId="7B77601B" w14:textId="77777777" w:rsidR="00F73F6A" w:rsidRDefault="006A0E6A" w:rsidP="00733136">
            <w:pPr>
              <w:spacing w:line="276" w:lineRule="auto"/>
              <w:jc w:val="both"/>
              <w:rPr>
                <w:rFonts w:ascii="Arial" w:eastAsia="Arial" w:hAnsi="Arial" w:cs="Arial"/>
                <w:sz w:val="22"/>
                <w:szCs w:val="22"/>
              </w:rPr>
            </w:pPr>
            <w:r>
              <w:rPr>
                <w:rFonts w:ascii="Arial" w:eastAsia="Arial" w:hAnsi="Arial" w:cs="Arial"/>
                <w:sz w:val="22"/>
                <w:szCs w:val="22"/>
              </w:rPr>
              <w:t xml:space="preserve">- </w:t>
            </w:r>
            <w:r w:rsidR="003A2D62">
              <w:rPr>
                <w:rFonts w:ascii="Arial" w:eastAsia="Arial" w:hAnsi="Arial" w:cs="Arial"/>
                <w:sz w:val="22"/>
                <w:szCs w:val="22"/>
              </w:rPr>
              <w:t>Inserción</w:t>
            </w:r>
            <w:r w:rsidR="00DA3847">
              <w:rPr>
                <w:rFonts w:ascii="Arial" w:eastAsia="Arial" w:hAnsi="Arial" w:cs="Arial"/>
                <w:sz w:val="22"/>
                <w:szCs w:val="22"/>
              </w:rPr>
              <w:t>, eliminación y reemplazo de contenido sobre documentos creados</w:t>
            </w:r>
          </w:p>
          <w:p w14:paraId="7C3D6538" w14:textId="77777777" w:rsidR="00DA3847" w:rsidRDefault="00DA3847" w:rsidP="00733136">
            <w:pPr>
              <w:spacing w:line="276" w:lineRule="auto"/>
              <w:jc w:val="both"/>
              <w:rPr>
                <w:rFonts w:ascii="Arial" w:eastAsia="Arial" w:hAnsi="Arial" w:cs="Arial"/>
                <w:sz w:val="22"/>
                <w:szCs w:val="22"/>
              </w:rPr>
            </w:pPr>
            <w:r>
              <w:rPr>
                <w:rFonts w:ascii="Arial" w:eastAsia="Arial" w:hAnsi="Arial" w:cs="Arial"/>
                <w:sz w:val="22"/>
                <w:szCs w:val="22"/>
              </w:rPr>
              <w:t>- Búsqueda y reemplazo de información sobre documentos</w:t>
            </w:r>
          </w:p>
          <w:p w14:paraId="2D93AA05" w14:textId="77777777" w:rsidR="00DA3847" w:rsidRDefault="00502FAF" w:rsidP="00733136">
            <w:pPr>
              <w:spacing w:line="276" w:lineRule="auto"/>
              <w:jc w:val="both"/>
              <w:rPr>
                <w:rFonts w:ascii="Arial" w:eastAsia="Arial" w:hAnsi="Arial" w:cs="Arial"/>
                <w:sz w:val="22"/>
                <w:szCs w:val="22"/>
              </w:rPr>
            </w:pPr>
            <w:r>
              <w:rPr>
                <w:rFonts w:ascii="Arial" w:eastAsia="Arial" w:hAnsi="Arial" w:cs="Arial"/>
                <w:sz w:val="22"/>
                <w:szCs w:val="22"/>
              </w:rPr>
              <w:t>- Realización de series sobre un documento</w:t>
            </w:r>
          </w:p>
          <w:p w14:paraId="52D53472" w14:textId="77777777" w:rsidR="00502FAF" w:rsidRDefault="00502FAF" w:rsidP="00733136">
            <w:pPr>
              <w:spacing w:line="276" w:lineRule="auto"/>
              <w:jc w:val="both"/>
              <w:rPr>
                <w:rFonts w:ascii="Arial" w:eastAsia="Arial" w:hAnsi="Arial" w:cs="Arial"/>
                <w:sz w:val="22"/>
                <w:szCs w:val="22"/>
              </w:rPr>
            </w:pPr>
            <w:r>
              <w:rPr>
                <w:rFonts w:ascii="Arial" w:eastAsia="Arial" w:hAnsi="Arial" w:cs="Arial"/>
                <w:sz w:val="22"/>
                <w:szCs w:val="22"/>
              </w:rPr>
              <w:t>- Uso de autosuma y otras funciones básicas</w:t>
            </w:r>
          </w:p>
          <w:p w14:paraId="1D0ED757" w14:textId="00E44A80" w:rsidR="00502FAF" w:rsidRDefault="00502FAF" w:rsidP="00733136">
            <w:pPr>
              <w:spacing w:line="276" w:lineRule="auto"/>
              <w:jc w:val="both"/>
              <w:rPr>
                <w:rFonts w:ascii="Arial" w:eastAsia="Arial" w:hAnsi="Arial" w:cs="Arial"/>
                <w:sz w:val="22"/>
                <w:szCs w:val="22"/>
              </w:rPr>
            </w:pPr>
            <w:r>
              <w:rPr>
                <w:rFonts w:ascii="Arial" w:eastAsia="Arial" w:hAnsi="Arial" w:cs="Arial"/>
                <w:sz w:val="22"/>
                <w:szCs w:val="22"/>
              </w:rPr>
              <w:t>- Crear un documento con las distintas funciones propuestas</w:t>
            </w:r>
          </w:p>
          <w:p w14:paraId="681359DC" w14:textId="77777777" w:rsidR="00502FAF" w:rsidRDefault="00502FAF" w:rsidP="00733136">
            <w:pPr>
              <w:spacing w:line="276" w:lineRule="auto"/>
              <w:jc w:val="both"/>
              <w:rPr>
                <w:rFonts w:ascii="Arial" w:eastAsia="Arial" w:hAnsi="Arial" w:cs="Arial"/>
                <w:sz w:val="22"/>
                <w:szCs w:val="22"/>
              </w:rPr>
            </w:pPr>
            <w:r>
              <w:rPr>
                <w:rFonts w:ascii="Arial" w:eastAsia="Arial" w:hAnsi="Arial" w:cs="Arial"/>
                <w:sz w:val="22"/>
                <w:szCs w:val="22"/>
              </w:rPr>
              <w:t>- Generación de gráficos</w:t>
            </w:r>
          </w:p>
          <w:p w14:paraId="1B66CBDE" w14:textId="03B58A2B" w:rsidR="00502FAF" w:rsidRDefault="00502FAF" w:rsidP="00733136">
            <w:pPr>
              <w:spacing w:line="276" w:lineRule="auto"/>
              <w:jc w:val="both"/>
              <w:rPr>
                <w:rFonts w:ascii="Arial" w:eastAsia="Arial" w:hAnsi="Arial" w:cs="Arial"/>
                <w:sz w:val="22"/>
                <w:szCs w:val="22"/>
              </w:rPr>
            </w:pPr>
            <w:r>
              <w:rPr>
                <w:rFonts w:ascii="Arial" w:eastAsia="Arial" w:hAnsi="Arial" w:cs="Arial"/>
                <w:sz w:val="22"/>
                <w:szCs w:val="22"/>
              </w:rPr>
              <w:t>- Visualización de la información haciendo uso de la división de paneles.</w:t>
            </w:r>
          </w:p>
          <w:p w14:paraId="591833D5" w14:textId="77777777" w:rsidR="00502FAF" w:rsidRDefault="00502FAF" w:rsidP="00502FAF">
            <w:pPr>
              <w:spacing w:line="276" w:lineRule="auto"/>
              <w:jc w:val="both"/>
              <w:rPr>
                <w:rFonts w:ascii="Arial" w:eastAsia="Arial" w:hAnsi="Arial" w:cs="Arial"/>
                <w:sz w:val="22"/>
                <w:szCs w:val="22"/>
              </w:rPr>
            </w:pPr>
            <w:r w:rsidRPr="00502FAF">
              <w:rPr>
                <w:rFonts w:ascii="Arial" w:eastAsia="Arial" w:hAnsi="Arial" w:cs="Arial"/>
                <w:sz w:val="22"/>
                <w:szCs w:val="22"/>
              </w:rPr>
              <w:t>-</w:t>
            </w:r>
            <w:r>
              <w:rPr>
                <w:rFonts w:ascii="Arial" w:eastAsia="Arial" w:hAnsi="Arial" w:cs="Arial"/>
                <w:sz w:val="22"/>
                <w:szCs w:val="22"/>
              </w:rPr>
              <w:t xml:space="preserve"> Imprimir documentos haciendo uso de configuraciones específicas</w:t>
            </w:r>
          </w:p>
          <w:p w14:paraId="63BBE2C7" w14:textId="77777777" w:rsidR="00502FAF" w:rsidRDefault="00502FAF" w:rsidP="00502FAF">
            <w:pPr>
              <w:spacing w:line="276" w:lineRule="auto"/>
              <w:jc w:val="both"/>
              <w:rPr>
                <w:rFonts w:ascii="Arial" w:eastAsia="Arial" w:hAnsi="Arial" w:cs="Arial"/>
                <w:sz w:val="22"/>
                <w:szCs w:val="22"/>
              </w:rPr>
            </w:pPr>
          </w:p>
          <w:p w14:paraId="41968482" w14:textId="2ED40675" w:rsidR="00502FAF" w:rsidRPr="00502FAF" w:rsidRDefault="00502FAF" w:rsidP="00502FAF">
            <w:pPr>
              <w:spacing w:line="276" w:lineRule="auto"/>
              <w:jc w:val="both"/>
              <w:rPr>
                <w:rFonts w:ascii="Arial" w:eastAsia="Arial" w:hAnsi="Arial" w:cs="Arial"/>
                <w:sz w:val="22"/>
                <w:szCs w:val="22"/>
              </w:rPr>
            </w:pPr>
          </w:p>
        </w:tc>
      </w:tr>
      <w:tr w:rsidR="00F73F6A" w14:paraId="41968487" w14:textId="77777777" w:rsidTr="00CE3501">
        <w:tc>
          <w:tcPr>
            <w:tcW w:w="14574" w:type="dxa"/>
            <w:gridSpan w:val="3"/>
            <w:vAlign w:val="center"/>
          </w:tcPr>
          <w:p w14:paraId="41968486" w14:textId="4EB9EF23" w:rsidR="00F73F6A" w:rsidRDefault="00757C47" w:rsidP="005D604D">
            <w:pPr>
              <w:pBdr>
                <w:top w:val="nil"/>
                <w:left w:val="nil"/>
                <w:bottom w:val="nil"/>
                <w:right w:val="nil"/>
                <w:between w:val="nil"/>
              </w:pBdr>
              <w:spacing w:before="120" w:after="120" w:line="276" w:lineRule="auto"/>
              <w:jc w:val="center"/>
              <w:rPr>
                <w:rFonts w:ascii="Arial" w:eastAsia="Arial" w:hAnsi="Arial" w:cs="Arial"/>
                <w:color w:val="000000"/>
                <w:sz w:val="22"/>
                <w:szCs w:val="22"/>
              </w:rPr>
            </w:pPr>
            <w:bookmarkStart w:id="10" w:name="_heading=h.26in1rg" w:colFirst="0" w:colLast="0"/>
            <w:bookmarkEnd w:id="10"/>
            <w:r>
              <w:rPr>
                <w:rFonts w:ascii="Arial" w:eastAsia="Arial" w:hAnsi="Arial" w:cs="Arial"/>
                <w:b/>
                <w:color w:val="000000"/>
                <w:sz w:val="22"/>
                <w:szCs w:val="22"/>
              </w:rPr>
              <w:t xml:space="preserve">UNIDAD </w:t>
            </w:r>
            <w:r w:rsidR="00287240">
              <w:rPr>
                <w:rFonts w:ascii="Arial" w:eastAsia="Arial" w:hAnsi="Arial" w:cs="Arial"/>
                <w:b/>
                <w:color w:val="000000"/>
                <w:sz w:val="22"/>
                <w:szCs w:val="22"/>
              </w:rPr>
              <w:t>7</w:t>
            </w:r>
            <w:r>
              <w:rPr>
                <w:rFonts w:ascii="Arial" w:eastAsia="Arial" w:hAnsi="Arial" w:cs="Arial"/>
                <w:b/>
                <w:color w:val="000000"/>
                <w:sz w:val="22"/>
                <w:szCs w:val="22"/>
              </w:rPr>
              <w:t xml:space="preserve">.  </w:t>
            </w:r>
            <w:r w:rsidR="00101366">
              <w:rPr>
                <w:rFonts w:ascii="Arial" w:eastAsia="Arial" w:hAnsi="Arial" w:cs="Arial"/>
                <w:b/>
                <w:color w:val="000000"/>
                <w:sz w:val="22"/>
                <w:szCs w:val="22"/>
              </w:rPr>
              <w:t>PRESENTACIONES I</w:t>
            </w:r>
          </w:p>
        </w:tc>
      </w:tr>
      <w:tr w:rsidR="00F73F6A" w14:paraId="4196848B" w14:textId="77777777" w:rsidTr="00CE3501">
        <w:tc>
          <w:tcPr>
            <w:tcW w:w="2950" w:type="dxa"/>
            <w:vAlign w:val="center"/>
          </w:tcPr>
          <w:p w14:paraId="41968488"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89"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20" w:type="dxa"/>
            <w:vAlign w:val="center"/>
          </w:tcPr>
          <w:p w14:paraId="4196848A"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F73F6A" w14:paraId="4196849F" w14:textId="77777777" w:rsidTr="00CE3501">
        <w:tc>
          <w:tcPr>
            <w:tcW w:w="2950" w:type="dxa"/>
          </w:tcPr>
          <w:p w14:paraId="51252D41" w14:textId="77777777" w:rsidR="00F73F6A" w:rsidRDefault="00293382" w:rsidP="00507570">
            <w:pPr>
              <w:spacing w:line="276" w:lineRule="auto"/>
              <w:jc w:val="both"/>
              <w:rPr>
                <w:rFonts w:ascii="Arial" w:eastAsia="Arial" w:hAnsi="Arial" w:cs="Arial"/>
                <w:sz w:val="22"/>
                <w:szCs w:val="22"/>
              </w:rPr>
            </w:pPr>
            <w:r>
              <w:rPr>
                <w:rFonts w:ascii="Arial" w:eastAsia="Arial" w:hAnsi="Arial" w:cs="Arial"/>
                <w:sz w:val="22"/>
                <w:szCs w:val="22"/>
              </w:rPr>
              <w:t>- Introducción a las presentaciones, funciones y características</w:t>
            </w:r>
          </w:p>
          <w:p w14:paraId="2827EBA3" w14:textId="77777777" w:rsidR="00293382" w:rsidRDefault="00293382" w:rsidP="00507570">
            <w:pPr>
              <w:spacing w:line="276" w:lineRule="auto"/>
              <w:jc w:val="both"/>
              <w:rPr>
                <w:rFonts w:ascii="Arial" w:eastAsia="Arial" w:hAnsi="Arial" w:cs="Arial"/>
                <w:sz w:val="22"/>
                <w:szCs w:val="22"/>
              </w:rPr>
            </w:pPr>
            <w:r>
              <w:rPr>
                <w:rFonts w:ascii="Arial" w:eastAsia="Arial" w:hAnsi="Arial" w:cs="Arial"/>
                <w:sz w:val="22"/>
                <w:szCs w:val="22"/>
              </w:rPr>
              <w:t>- Recomendaciones</w:t>
            </w:r>
          </w:p>
          <w:p w14:paraId="014E79CA" w14:textId="77777777" w:rsidR="00293382" w:rsidRDefault="00293382" w:rsidP="00507570">
            <w:pPr>
              <w:spacing w:line="276" w:lineRule="auto"/>
              <w:jc w:val="both"/>
              <w:rPr>
                <w:rFonts w:ascii="Arial" w:eastAsia="Arial" w:hAnsi="Arial" w:cs="Arial"/>
                <w:sz w:val="22"/>
                <w:szCs w:val="22"/>
              </w:rPr>
            </w:pPr>
            <w:r>
              <w:rPr>
                <w:rFonts w:ascii="Arial" w:eastAsia="Arial" w:hAnsi="Arial" w:cs="Arial"/>
                <w:sz w:val="22"/>
                <w:szCs w:val="22"/>
              </w:rPr>
              <w:lastRenderedPageBreak/>
              <w:t>- Microsoft PowerPoint</w:t>
            </w:r>
          </w:p>
          <w:p w14:paraId="45B6CFD0" w14:textId="77777777" w:rsidR="00293382" w:rsidRDefault="00293382" w:rsidP="00507570">
            <w:pPr>
              <w:spacing w:line="276" w:lineRule="auto"/>
              <w:jc w:val="both"/>
              <w:rPr>
                <w:rFonts w:ascii="Arial" w:eastAsia="Arial" w:hAnsi="Arial" w:cs="Arial"/>
                <w:sz w:val="22"/>
                <w:szCs w:val="22"/>
              </w:rPr>
            </w:pPr>
            <w:r>
              <w:rPr>
                <w:rFonts w:ascii="Arial" w:eastAsia="Arial" w:hAnsi="Arial" w:cs="Arial"/>
                <w:sz w:val="22"/>
                <w:szCs w:val="22"/>
              </w:rPr>
              <w:t>- Operaciones básicas</w:t>
            </w:r>
          </w:p>
          <w:p w14:paraId="1FDAC770" w14:textId="77777777" w:rsidR="00293382" w:rsidRDefault="00293382" w:rsidP="00507570">
            <w:pPr>
              <w:spacing w:line="276" w:lineRule="auto"/>
              <w:jc w:val="both"/>
              <w:rPr>
                <w:rFonts w:ascii="Arial" w:eastAsia="Arial" w:hAnsi="Arial" w:cs="Arial"/>
                <w:sz w:val="22"/>
                <w:szCs w:val="22"/>
              </w:rPr>
            </w:pPr>
            <w:r>
              <w:rPr>
                <w:rFonts w:ascii="Arial" w:eastAsia="Arial" w:hAnsi="Arial" w:cs="Arial"/>
                <w:sz w:val="22"/>
                <w:szCs w:val="22"/>
              </w:rPr>
              <w:t>- Trabajar con presentaciones. Las diapositivas</w:t>
            </w:r>
          </w:p>
          <w:p w14:paraId="7C92098A" w14:textId="77777777" w:rsidR="00293382" w:rsidRDefault="00293382" w:rsidP="00507570">
            <w:pPr>
              <w:spacing w:line="276" w:lineRule="auto"/>
              <w:jc w:val="both"/>
              <w:rPr>
                <w:rFonts w:ascii="Arial" w:eastAsia="Arial" w:hAnsi="Arial" w:cs="Arial"/>
                <w:sz w:val="22"/>
                <w:szCs w:val="22"/>
              </w:rPr>
            </w:pPr>
            <w:r>
              <w:rPr>
                <w:rFonts w:ascii="Arial" w:eastAsia="Arial" w:hAnsi="Arial" w:cs="Arial"/>
                <w:sz w:val="22"/>
                <w:szCs w:val="22"/>
              </w:rPr>
              <w:t>- Editar texto de una diapositiva</w:t>
            </w:r>
          </w:p>
          <w:p w14:paraId="4D0B322E" w14:textId="77777777" w:rsidR="00293382" w:rsidRDefault="00293382" w:rsidP="00507570">
            <w:pPr>
              <w:spacing w:line="276" w:lineRule="auto"/>
              <w:jc w:val="both"/>
              <w:rPr>
                <w:rFonts w:ascii="Arial" w:eastAsia="Arial" w:hAnsi="Arial" w:cs="Arial"/>
                <w:sz w:val="22"/>
                <w:szCs w:val="22"/>
              </w:rPr>
            </w:pPr>
            <w:r>
              <w:rPr>
                <w:rFonts w:ascii="Arial" w:eastAsia="Arial" w:hAnsi="Arial" w:cs="Arial"/>
                <w:sz w:val="22"/>
                <w:szCs w:val="22"/>
              </w:rPr>
              <w:t>- Reglas, cuadriculas y guías</w:t>
            </w:r>
          </w:p>
          <w:p w14:paraId="41968490" w14:textId="14BE46A1" w:rsidR="00F73F6A" w:rsidRDefault="00B85394" w:rsidP="00507570">
            <w:pPr>
              <w:spacing w:line="276" w:lineRule="auto"/>
              <w:jc w:val="both"/>
              <w:rPr>
                <w:rFonts w:ascii="Arial" w:eastAsia="Arial" w:hAnsi="Arial" w:cs="Arial"/>
                <w:sz w:val="22"/>
                <w:szCs w:val="22"/>
              </w:rPr>
            </w:pPr>
            <w:r>
              <w:rPr>
                <w:rFonts w:ascii="Arial" w:eastAsia="Arial" w:hAnsi="Arial" w:cs="Arial"/>
                <w:sz w:val="22"/>
                <w:szCs w:val="22"/>
              </w:rPr>
              <w:t>- Insertar objetos</w:t>
            </w:r>
          </w:p>
        </w:tc>
        <w:tc>
          <w:tcPr>
            <w:tcW w:w="6804" w:type="dxa"/>
          </w:tcPr>
          <w:p w14:paraId="74C55BC2"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lastRenderedPageBreak/>
              <w:t>Resultados de aprendizaje (10%):</w:t>
            </w:r>
          </w:p>
          <w:p w14:paraId="525E14DE"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5. Elabora presentaciones gráficas básicas utilizando aplicaciones informáticas.</w:t>
            </w:r>
          </w:p>
          <w:p w14:paraId="7E5357FE"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Criterios de evaluación:</w:t>
            </w:r>
          </w:p>
          <w:p w14:paraId="5E63B930"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lastRenderedPageBreak/>
              <w:t>a) Se ha diseñado una presentación con texto, gráficos y animaciones. 35%</w:t>
            </w:r>
          </w:p>
          <w:p w14:paraId="32C4417A" w14:textId="77777777" w:rsidR="00AF1194" w:rsidRPr="00AF1194"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b) Se han aplicado transiciones y efectos visuales adecuados. 35%</w:t>
            </w:r>
          </w:p>
          <w:p w14:paraId="41968496" w14:textId="2E10B366" w:rsidR="00F73F6A" w:rsidRDefault="00AF1194" w:rsidP="00AF1194">
            <w:pPr>
              <w:spacing w:line="276" w:lineRule="auto"/>
              <w:jc w:val="both"/>
              <w:rPr>
                <w:rFonts w:ascii="Arial" w:eastAsia="Arial" w:hAnsi="Arial" w:cs="Arial"/>
                <w:sz w:val="22"/>
                <w:szCs w:val="22"/>
              </w:rPr>
            </w:pPr>
            <w:r w:rsidRPr="00AF1194">
              <w:rPr>
                <w:rFonts w:ascii="Arial" w:eastAsia="Arial" w:hAnsi="Arial" w:cs="Arial"/>
                <w:sz w:val="22"/>
                <w:szCs w:val="22"/>
              </w:rPr>
              <w:t>c) Se ha utilizado el equipo informático para la ejecución de la presentación. 30%</w:t>
            </w:r>
          </w:p>
        </w:tc>
        <w:tc>
          <w:tcPr>
            <w:tcW w:w="4820" w:type="dxa"/>
          </w:tcPr>
          <w:p w14:paraId="77E6DABB" w14:textId="3B1CEA97" w:rsidR="00001FDC" w:rsidRPr="00001FDC" w:rsidRDefault="00001FDC" w:rsidP="00001FDC">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 </w:t>
            </w:r>
            <w:r w:rsidRPr="00001FDC">
              <w:rPr>
                <w:rFonts w:ascii="Arial" w:eastAsia="Arial" w:hAnsi="Arial" w:cs="Arial"/>
                <w:sz w:val="22"/>
                <w:szCs w:val="22"/>
              </w:rPr>
              <w:t>Crear presentaciones utilizando la aplicación PowerPoint o cualquier otra aplicación de creación de presentaciones.</w:t>
            </w:r>
          </w:p>
          <w:p w14:paraId="6E622B52" w14:textId="66419521" w:rsidR="00001FDC" w:rsidRPr="00001FDC" w:rsidRDefault="00001FDC" w:rsidP="00001FDC">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 </w:t>
            </w:r>
            <w:r w:rsidRPr="00001FDC">
              <w:rPr>
                <w:rFonts w:ascii="Arial" w:eastAsia="Arial" w:hAnsi="Arial" w:cs="Arial"/>
                <w:sz w:val="22"/>
                <w:szCs w:val="22"/>
              </w:rPr>
              <w:t>Conocer los diferentes diseños de una diapositiva.</w:t>
            </w:r>
          </w:p>
          <w:p w14:paraId="4724DE80" w14:textId="0CF6CFA7" w:rsidR="00001FDC" w:rsidRPr="00001FDC" w:rsidRDefault="00001FDC" w:rsidP="00001FDC">
            <w:pPr>
              <w:spacing w:line="276" w:lineRule="auto"/>
              <w:jc w:val="both"/>
              <w:rPr>
                <w:rFonts w:ascii="Arial" w:eastAsia="Arial" w:hAnsi="Arial" w:cs="Arial"/>
                <w:sz w:val="22"/>
                <w:szCs w:val="22"/>
              </w:rPr>
            </w:pPr>
            <w:r>
              <w:rPr>
                <w:rFonts w:ascii="Arial" w:eastAsia="Arial" w:hAnsi="Arial" w:cs="Arial"/>
                <w:sz w:val="22"/>
                <w:szCs w:val="22"/>
              </w:rPr>
              <w:t xml:space="preserve">- </w:t>
            </w:r>
            <w:r w:rsidRPr="00001FDC">
              <w:rPr>
                <w:rFonts w:ascii="Arial" w:eastAsia="Arial" w:hAnsi="Arial" w:cs="Arial"/>
                <w:sz w:val="22"/>
                <w:szCs w:val="22"/>
              </w:rPr>
              <w:t>Editar diapositivas incluyendo textos y objetos.</w:t>
            </w:r>
          </w:p>
          <w:p w14:paraId="3BE72D70" w14:textId="77777777" w:rsidR="00F73F6A" w:rsidRDefault="00001FDC" w:rsidP="00001FDC">
            <w:pPr>
              <w:spacing w:line="276" w:lineRule="auto"/>
              <w:jc w:val="both"/>
              <w:rPr>
                <w:rFonts w:ascii="Arial" w:eastAsia="Arial" w:hAnsi="Arial" w:cs="Arial"/>
                <w:sz w:val="22"/>
                <w:szCs w:val="22"/>
              </w:rPr>
            </w:pPr>
            <w:r>
              <w:rPr>
                <w:rFonts w:ascii="Arial" w:eastAsia="Arial" w:hAnsi="Arial" w:cs="Arial"/>
                <w:sz w:val="22"/>
                <w:szCs w:val="22"/>
              </w:rPr>
              <w:t xml:space="preserve">- </w:t>
            </w:r>
            <w:r w:rsidR="00272A8B">
              <w:rPr>
                <w:rFonts w:ascii="Arial" w:eastAsia="Arial" w:hAnsi="Arial" w:cs="Arial"/>
                <w:sz w:val="22"/>
                <w:szCs w:val="22"/>
              </w:rPr>
              <w:t>Uso de la regla, cuadrículas y guías</w:t>
            </w:r>
          </w:p>
          <w:p w14:paraId="51923FD2" w14:textId="77777777" w:rsidR="00272A8B" w:rsidRDefault="00272A8B" w:rsidP="00001FDC">
            <w:pPr>
              <w:spacing w:line="276" w:lineRule="auto"/>
              <w:jc w:val="both"/>
              <w:rPr>
                <w:rFonts w:ascii="Arial" w:eastAsia="Arial" w:hAnsi="Arial" w:cs="Arial"/>
                <w:sz w:val="22"/>
                <w:szCs w:val="22"/>
              </w:rPr>
            </w:pPr>
            <w:r>
              <w:rPr>
                <w:rFonts w:ascii="Arial" w:eastAsia="Arial" w:hAnsi="Arial" w:cs="Arial"/>
                <w:sz w:val="22"/>
                <w:szCs w:val="22"/>
              </w:rPr>
              <w:t>- Insertar objetos en una presentación</w:t>
            </w:r>
          </w:p>
          <w:p w14:paraId="1717DD59" w14:textId="77777777" w:rsidR="00272A8B" w:rsidRDefault="00272A8B" w:rsidP="00001FDC">
            <w:pPr>
              <w:spacing w:line="276" w:lineRule="auto"/>
              <w:jc w:val="both"/>
              <w:rPr>
                <w:rFonts w:ascii="Arial" w:eastAsia="Arial" w:hAnsi="Arial" w:cs="Arial"/>
                <w:sz w:val="22"/>
                <w:szCs w:val="22"/>
              </w:rPr>
            </w:pPr>
          </w:p>
          <w:p w14:paraId="4196849E" w14:textId="41B0A87D" w:rsidR="00F73F6A" w:rsidRDefault="00F73F6A" w:rsidP="00733136">
            <w:pPr>
              <w:spacing w:line="276" w:lineRule="auto"/>
              <w:jc w:val="both"/>
              <w:rPr>
                <w:rFonts w:ascii="Arial" w:eastAsia="Arial" w:hAnsi="Arial" w:cs="Arial"/>
                <w:sz w:val="22"/>
                <w:szCs w:val="22"/>
              </w:rPr>
            </w:pPr>
          </w:p>
        </w:tc>
      </w:tr>
    </w:tbl>
    <w:p w14:paraId="419684A0" w14:textId="77777777" w:rsidR="00F73F6A" w:rsidRDefault="00F73F6A">
      <w:pPr>
        <w:spacing w:line="276" w:lineRule="auto"/>
        <w:jc w:val="both"/>
        <w:rPr>
          <w:rFonts w:ascii="Arial" w:eastAsia="Arial" w:hAnsi="Arial" w:cs="Arial"/>
          <w:sz w:val="22"/>
          <w:szCs w:val="22"/>
        </w:rPr>
      </w:pPr>
    </w:p>
    <w:p w14:paraId="4D74C6C3" w14:textId="77777777" w:rsidR="00E07E03" w:rsidRDefault="00E07E03">
      <w:pPr>
        <w:spacing w:line="276" w:lineRule="auto"/>
        <w:jc w:val="both"/>
        <w:rPr>
          <w:rFonts w:ascii="Arial" w:eastAsia="Arial" w:hAnsi="Arial" w:cs="Arial"/>
          <w:sz w:val="22"/>
          <w:szCs w:val="22"/>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0"/>
        <w:gridCol w:w="6804"/>
        <w:gridCol w:w="4820"/>
      </w:tblGrid>
      <w:tr w:rsidR="00F73F6A" w14:paraId="419684A2" w14:textId="77777777" w:rsidTr="00CE3501">
        <w:tc>
          <w:tcPr>
            <w:tcW w:w="14574" w:type="dxa"/>
            <w:gridSpan w:val="3"/>
            <w:vAlign w:val="center"/>
          </w:tcPr>
          <w:p w14:paraId="419684A1" w14:textId="64561B1D" w:rsidR="00F73F6A" w:rsidRDefault="00757C47" w:rsidP="005D604D">
            <w:pPr>
              <w:pBdr>
                <w:top w:val="nil"/>
                <w:left w:val="nil"/>
                <w:bottom w:val="nil"/>
                <w:right w:val="nil"/>
                <w:between w:val="nil"/>
              </w:pBdr>
              <w:spacing w:before="120" w:after="120" w:line="276" w:lineRule="auto"/>
              <w:jc w:val="center"/>
              <w:rPr>
                <w:rFonts w:ascii="Arial" w:eastAsia="Arial" w:hAnsi="Arial" w:cs="Arial"/>
                <w:color w:val="000000"/>
                <w:sz w:val="22"/>
                <w:szCs w:val="22"/>
              </w:rPr>
            </w:pPr>
            <w:bookmarkStart w:id="11" w:name="_heading=h.lnxbz9" w:colFirst="0" w:colLast="0"/>
            <w:bookmarkEnd w:id="11"/>
            <w:r>
              <w:rPr>
                <w:rFonts w:ascii="Arial" w:eastAsia="Arial" w:hAnsi="Arial" w:cs="Arial"/>
                <w:b/>
                <w:color w:val="000000"/>
                <w:sz w:val="22"/>
                <w:szCs w:val="22"/>
              </w:rPr>
              <w:t xml:space="preserve">UNIDAD </w:t>
            </w:r>
            <w:r w:rsidR="00287240">
              <w:rPr>
                <w:rFonts w:ascii="Arial" w:eastAsia="Arial" w:hAnsi="Arial" w:cs="Arial"/>
                <w:b/>
                <w:color w:val="000000"/>
                <w:sz w:val="22"/>
                <w:szCs w:val="22"/>
              </w:rPr>
              <w:t>8</w:t>
            </w:r>
            <w:r>
              <w:rPr>
                <w:rFonts w:ascii="Arial" w:eastAsia="Arial" w:hAnsi="Arial" w:cs="Arial"/>
                <w:b/>
                <w:color w:val="000000"/>
                <w:sz w:val="22"/>
                <w:szCs w:val="22"/>
              </w:rPr>
              <w:t xml:space="preserve">.  </w:t>
            </w:r>
            <w:r w:rsidR="00101366">
              <w:rPr>
                <w:rFonts w:ascii="Arial" w:eastAsia="Arial" w:hAnsi="Arial" w:cs="Arial"/>
                <w:b/>
                <w:color w:val="000000"/>
                <w:sz w:val="22"/>
                <w:szCs w:val="22"/>
              </w:rPr>
              <w:t>PRESENTACIONES II</w:t>
            </w:r>
          </w:p>
        </w:tc>
      </w:tr>
      <w:tr w:rsidR="00F73F6A" w14:paraId="419684A6" w14:textId="77777777" w:rsidTr="00CE3501">
        <w:tc>
          <w:tcPr>
            <w:tcW w:w="2950" w:type="dxa"/>
            <w:vAlign w:val="center"/>
          </w:tcPr>
          <w:p w14:paraId="419684A3"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A4"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20" w:type="dxa"/>
            <w:vAlign w:val="center"/>
          </w:tcPr>
          <w:p w14:paraId="419684A5"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F73F6A" w14:paraId="419684B6" w14:textId="77777777" w:rsidTr="00CE3501">
        <w:tc>
          <w:tcPr>
            <w:tcW w:w="2950" w:type="dxa"/>
          </w:tcPr>
          <w:p w14:paraId="197D9F9C" w14:textId="77777777" w:rsidR="00F73F6A" w:rsidRDefault="00B85394" w:rsidP="00B85394">
            <w:pPr>
              <w:spacing w:after="200" w:line="276" w:lineRule="auto"/>
              <w:jc w:val="both"/>
              <w:rPr>
                <w:rFonts w:ascii="Arial" w:eastAsia="Arial" w:hAnsi="Arial" w:cs="Arial"/>
                <w:sz w:val="22"/>
                <w:szCs w:val="22"/>
              </w:rPr>
            </w:pPr>
            <w:r w:rsidRPr="00B85394">
              <w:rPr>
                <w:rFonts w:ascii="Arial" w:eastAsia="Arial" w:hAnsi="Arial" w:cs="Arial"/>
                <w:sz w:val="22"/>
                <w:szCs w:val="22"/>
              </w:rPr>
              <w:t>-</w:t>
            </w:r>
            <w:r>
              <w:rPr>
                <w:rFonts w:ascii="Arial" w:eastAsia="Arial" w:hAnsi="Arial" w:cs="Arial"/>
                <w:sz w:val="22"/>
                <w:szCs w:val="22"/>
              </w:rPr>
              <w:t xml:space="preserve"> Introducción</w:t>
            </w:r>
          </w:p>
          <w:p w14:paraId="59643903" w14:textId="77777777" w:rsidR="00B85394" w:rsidRDefault="00B85394" w:rsidP="00B85394">
            <w:pPr>
              <w:spacing w:line="276" w:lineRule="auto"/>
              <w:jc w:val="both"/>
              <w:rPr>
                <w:rFonts w:ascii="Arial" w:eastAsia="Arial" w:hAnsi="Arial" w:cs="Arial"/>
                <w:sz w:val="22"/>
                <w:szCs w:val="22"/>
              </w:rPr>
            </w:pPr>
            <w:r>
              <w:rPr>
                <w:rFonts w:ascii="Arial" w:eastAsia="Arial" w:hAnsi="Arial" w:cs="Arial"/>
                <w:sz w:val="22"/>
                <w:szCs w:val="22"/>
              </w:rPr>
              <w:t>- Efectos de animación</w:t>
            </w:r>
          </w:p>
          <w:p w14:paraId="0F476CB5" w14:textId="77777777" w:rsidR="00B85394" w:rsidRDefault="00B85394" w:rsidP="00B85394">
            <w:pPr>
              <w:spacing w:line="276" w:lineRule="auto"/>
              <w:jc w:val="both"/>
              <w:rPr>
                <w:rFonts w:ascii="Arial" w:eastAsia="Arial" w:hAnsi="Arial" w:cs="Arial"/>
                <w:sz w:val="22"/>
                <w:szCs w:val="22"/>
              </w:rPr>
            </w:pPr>
            <w:r>
              <w:rPr>
                <w:rFonts w:ascii="Arial" w:eastAsia="Arial" w:hAnsi="Arial" w:cs="Arial"/>
                <w:sz w:val="22"/>
                <w:szCs w:val="22"/>
              </w:rPr>
              <w:t xml:space="preserve">- </w:t>
            </w:r>
            <w:r w:rsidR="00AD40CF">
              <w:rPr>
                <w:rFonts w:ascii="Arial" w:eastAsia="Arial" w:hAnsi="Arial" w:cs="Arial"/>
                <w:sz w:val="22"/>
                <w:szCs w:val="22"/>
              </w:rPr>
              <w:t>Transiciones</w:t>
            </w:r>
          </w:p>
          <w:p w14:paraId="232F0AF6" w14:textId="77777777" w:rsidR="00AD40CF" w:rsidRDefault="00AD40CF" w:rsidP="00B85394">
            <w:pPr>
              <w:spacing w:line="276" w:lineRule="auto"/>
              <w:jc w:val="both"/>
              <w:rPr>
                <w:rFonts w:ascii="Arial" w:eastAsia="Arial" w:hAnsi="Arial" w:cs="Arial"/>
                <w:sz w:val="22"/>
                <w:szCs w:val="22"/>
              </w:rPr>
            </w:pPr>
            <w:r>
              <w:rPr>
                <w:rFonts w:ascii="Arial" w:eastAsia="Arial" w:hAnsi="Arial" w:cs="Arial"/>
                <w:sz w:val="22"/>
                <w:szCs w:val="22"/>
              </w:rPr>
              <w:t>- Diseño</w:t>
            </w:r>
          </w:p>
          <w:p w14:paraId="378D2069" w14:textId="77777777" w:rsidR="00AD40CF" w:rsidRDefault="00AD40CF" w:rsidP="00B85394">
            <w:pPr>
              <w:spacing w:line="276" w:lineRule="auto"/>
              <w:jc w:val="both"/>
              <w:rPr>
                <w:rFonts w:ascii="Arial" w:eastAsia="Arial" w:hAnsi="Arial" w:cs="Arial"/>
                <w:sz w:val="22"/>
                <w:szCs w:val="22"/>
              </w:rPr>
            </w:pPr>
            <w:r>
              <w:rPr>
                <w:rFonts w:ascii="Arial" w:eastAsia="Arial" w:hAnsi="Arial" w:cs="Arial"/>
                <w:sz w:val="22"/>
                <w:szCs w:val="22"/>
              </w:rPr>
              <w:t>- Presentación con diapositivas</w:t>
            </w:r>
          </w:p>
          <w:p w14:paraId="33629C3C" w14:textId="77777777" w:rsidR="00AD40CF" w:rsidRDefault="00AD40CF" w:rsidP="00B85394">
            <w:pPr>
              <w:spacing w:line="276" w:lineRule="auto"/>
              <w:jc w:val="both"/>
              <w:rPr>
                <w:rFonts w:ascii="Arial" w:eastAsia="Arial" w:hAnsi="Arial" w:cs="Arial"/>
                <w:sz w:val="22"/>
                <w:szCs w:val="22"/>
              </w:rPr>
            </w:pPr>
            <w:r>
              <w:rPr>
                <w:rFonts w:ascii="Arial" w:eastAsia="Arial" w:hAnsi="Arial" w:cs="Arial"/>
                <w:sz w:val="22"/>
                <w:szCs w:val="22"/>
              </w:rPr>
              <w:t>- Publicación</w:t>
            </w:r>
          </w:p>
          <w:p w14:paraId="2AC49BF2" w14:textId="77777777" w:rsidR="00AD40CF" w:rsidRDefault="00AD40CF" w:rsidP="00B85394">
            <w:pPr>
              <w:spacing w:line="276" w:lineRule="auto"/>
              <w:jc w:val="both"/>
              <w:rPr>
                <w:rFonts w:ascii="Arial" w:eastAsia="Arial" w:hAnsi="Arial" w:cs="Arial"/>
                <w:sz w:val="22"/>
                <w:szCs w:val="22"/>
              </w:rPr>
            </w:pPr>
            <w:r>
              <w:rPr>
                <w:rFonts w:ascii="Arial" w:eastAsia="Arial" w:hAnsi="Arial" w:cs="Arial"/>
                <w:sz w:val="22"/>
                <w:szCs w:val="22"/>
              </w:rPr>
              <w:t>- Proyección</w:t>
            </w:r>
          </w:p>
          <w:p w14:paraId="419684AC" w14:textId="744E2346" w:rsidR="00F73F6A" w:rsidRDefault="00AD40CF" w:rsidP="00B85394">
            <w:pPr>
              <w:spacing w:line="276" w:lineRule="auto"/>
              <w:jc w:val="both"/>
              <w:rPr>
                <w:rFonts w:ascii="Arial" w:eastAsia="Arial" w:hAnsi="Arial" w:cs="Arial"/>
                <w:sz w:val="22"/>
                <w:szCs w:val="22"/>
              </w:rPr>
            </w:pPr>
            <w:r>
              <w:rPr>
                <w:rFonts w:ascii="Arial" w:eastAsia="Arial" w:hAnsi="Arial" w:cs="Arial"/>
                <w:sz w:val="22"/>
                <w:szCs w:val="22"/>
              </w:rPr>
              <w:t>- Alternativas al PowerPoint</w:t>
            </w:r>
          </w:p>
        </w:tc>
        <w:tc>
          <w:tcPr>
            <w:tcW w:w="6804" w:type="dxa"/>
          </w:tcPr>
          <w:p w14:paraId="023A81EA"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Resultados de aprendizaje (10%):</w:t>
            </w:r>
          </w:p>
          <w:p w14:paraId="19969BCB"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5. Elabora presentaciones multimedia avanzadas utilizando aplicaciones informáticas.</w:t>
            </w:r>
          </w:p>
          <w:p w14:paraId="41E36D8D"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Criterios de evaluación:</w:t>
            </w:r>
          </w:p>
          <w:p w14:paraId="4CEE8A8C"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a) Se han creado presentaciones multimedia con audio y video. 35%</w:t>
            </w:r>
          </w:p>
          <w:p w14:paraId="7645EBE8"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b) Se han insertado gráficos y objetos multimedia. 35%</w:t>
            </w:r>
          </w:p>
          <w:p w14:paraId="419684B0" w14:textId="73781552" w:rsidR="00F73F6A"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c) Se ha ejecutado la presentación con el equipo informático. 30%</w:t>
            </w:r>
          </w:p>
        </w:tc>
        <w:tc>
          <w:tcPr>
            <w:tcW w:w="4820" w:type="dxa"/>
          </w:tcPr>
          <w:p w14:paraId="37943F91" w14:textId="3EF8F101" w:rsidR="00272A8B" w:rsidRPr="00001FDC" w:rsidRDefault="00272A8B" w:rsidP="00272A8B">
            <w:pPr>
              <w:spacing w:line="276" w:lineRule="auto"/>
              <w:jc w:val="both"/>
              <w:rPr>
                <w:rFonts w:ascii="Arial" w:eastAsia="Arial" w:hAnsi="Arial" w:cs="Arial"/>
                <w:sz w:val="22"/>
                <w:szCs w:val="22"/>
              </w:rPr>
            </w:pPr>
            <w:r>
              <w:rPr>
                <w:rFonts w:ascii="Arial" w:eastAsia="Arial" w:hAnsi="Arial" w:cs="Arial"/>
                <w:sz w:val="22"/>
                <w:szCs w:val="22"/>
              </w:rPr>
              <w:t xml:space="preserve">- </w:t>
            </w:r>
            <w:r w:rsidRPr="00001FDC">
              <w:rPr>
                <w:rFonts w:ascii="Arial" w:eastAsia="Arial" w:hAnsi="Arial" w:cs="Arial"/>
                <w:sz w:val="22"/>
                <w:szCs w:val="22"/>
              </w:rPr>
              <w:t>Configurar y personalizar la presentación en su exposición al público.</w:t>
            </w:r>
          </w:p>
          <w:p w14:paraId="50D5F718" w14:textId="77777777" w:rsidR="00272A8B" w:rsidRDefault="00272A8B" w:rsidP="00272A8B">
            <w:pPr>
              <w:spacing w:line="276" w:lineRule="auto"/>
              <w:jc w:val="both"/>
              <w:rPr>
                <w:rFonts w:ascii="Arial" w:eastAsia="Arial" w:hAnsi="Arial" w:cs="Arial"/>
                <w:sz w:val="22"/>
                <w:szCs w:val="22"/>
              </w:rPr>
            </w:pPr>
            <w:r>
              <w:rPr>
                <w:rFonts w:ascii="Arial" w:eastAsia="Arial" w:hAnsi="Arial" w:cs="Arial"/>
                <w:sz w:val="22"/>
                <w:szCs w:val="22"/>
              </w:rPr>
              <w:t xml:space="preserve">- </w:t>
            </w:r>
            <w:r w:rsidRPr="00001FDC">
              <w:rPr>
                <w:rFonts w:ascii="Arial" w:eastAsia="Arial" w:hAnsi="Arial" w:cs="Arial"/>
                <w:sz w:val="22"/>
                <w:szCs w:val="22"/>
              </w:rPr>
              <w:t>Conocer los tipos de transiciones y animaciones que es posible incluir en las presentaciones.</w:t>
            </w:r>
          </w:p>
          <w:p w14:paraId="1682D464" w14:textId="77777777" w:rsidR="00437A4D" w:rsidRDefault="00437A4D" w:rsidP="00437A4D">
            <w:pPr>
              <w:spacing w:line="276" w:lineRule="auto"/>
              <w:jc w:val="both"/>
              <w:rPr>
                <w:rFonts w:ascii="Arial" w:eastAsia="Arial" w:hAnsi="Arial" w:cs="Arial"/>
                <w:sz w:val="22"/>
                <w:szCs w:val="22"/>
              </w:rPr>
            </w:pPr>
            <w:r>
              <w:rPr>
                <w:rFonts w:ascii="Arial" w:eastAsia="Arial" w:hAnsi="Arial" w:cs="Arial"/>
                <w:sz w:val="22"/>
                <w:szCs w:val="22"/>
              </w:rPr>
              <w:t xml:space="preserve">- </w:t>
            </w:r>
            <w:r w:rsidRPr="00001FDC">
              <w:rPr>
                <w:rFonts w:ascii="Arial" w:eastAsia="Arial" w:hAnsi="Arial" w:cs="Arial"/>
                <w:sz w:val="22"/>
                <w:szCs w:val="22"/>
              </w:rPr>
              <w:t>Utilizar las ideas que se ofrecen para realizar y exponer presentaciones profesionales.</w:t>
            </w:r>
          </w:p>
          <w:p w14:paraId="10653A86" w14:textId="18263CBF" w:rsidR="00437A4D" w:rsidRDefault="00437A4D" w:rsidP="00272A8B">
            <w:pPr>
              <w:spacing w:line="276" w:lineRule="auto"/>
              <w:jc w:val="both"/>
              <w:rPr>
                <w:rFonts w:ascii="Arial" w:eastAsia="Arial" w:hAnsi="Arial" w:cs="Arial"/>
                <w:sz w:val="22"/>
                <w:szCs w:val="22"/>
              </w:rPr>
            </w:pPr>
            <w:r>
              <w:rPr>
                <w:rFonts w:ascii="Arial" w:eastAsia="Arial" w:hAnsi="Arial" w:cs="Arial"/>
                <w:sz w:val="22"/>
                <w:szCs w:val="22"/>
              </w:rPr>
              <w:t>- Publicación de una presentación</w:t>
            </w:r>
          </w:p>
          <w:p w14:paraId="0E9FA21E" w14:textId="2F359EFB" w:rsidR="00437A4D" w:rsidRDefault="00437A4D" w:rsidP="00272A8B">
            <w:pPr>
              <w:spacing w:line="276" w:lineRule="auto"/>
              <w:jc w:val="both"/>
              <w:rPr>
                <w:rFonts w:ascii="Arial" w:eastAsia="Arial" w:hAnsi="Arial" w:cs="Arial"/>
                <w:sz w:val="22"/>
                <w:szCs w:val="22"/>
              </w:rPr>
            </w:pPr>
            <w:r>
              <w:rPr>
                <w:rFonts w:ascii="Arial" w:eastAsia="Arial" w:hAnsi="Arial" w:cs="Arial"/>
                <w:sz w:val="22"/>
                <w:szCs w:val="22"/>
              </w:rPr>
              <w:t xml:space="preserve">- </w:t>
            </w:r>
            <w:r w:rsidR="00B67B0C">
              <w:rPr>
                <w:rFonts w:ascii="Arial" w:eastAsia="Arial" w:hAnsi="Arial" w:cs="Arial"/>
                <w:sz w:val="22"/>
                <w:szCs w:val="22"/>
              </w:rPr>
              <w:t>Aprender a usar PowerPoint para proyectar y las opciones que tiene</w:t>
            </w:r>
          </w:p>
          <w:p w14:paraId="038C9831" w14:textId="513142F0" w:rsidR="00B67B0C" w:rsidRDefault="00B67B0C" w:rsidP="00272A8B">
            <w:pPr>
              <w:spacing w:line="276" w:lineRule="auto"/>
              <w:jc w:val="both"/>
              <w:rPr>
                <w:rFonts w:ascii="Arial" w:eastAsia="Arial" w:hAnsi="Arial" w:cs="Arial"/>
                <w:sz w:val="22"/>
                <w:szCs w:val="22"/>
              </w:rPr>
            </w:pPr>
            <w:r>
              <w:rPr>
                <w:rFonts w:ascii="Arial" w:eastAsia="Arial" w:hAnsi="Arial" w:cs="Arial"/>
                <w:sz w:val="22"/>
                <w:szCs w:val="22"/>
              </w:rPr>
              <w:t>- Uso de otras aplicaciones para presentaciones</w:t>
            </w:r>
          </w:p>
          <w:p w14:paraId="765F89A3" w14:textId="77777777" w:rsidR="00272A8B" w:rsidRDefault="00272A8B" w:rsidP="00272A8B">
            <w:pPr>
              <w:spacing w:line="276" w:lineRule="auto"/>
              <w:jc w:val="both"/>
              <w:rPr>
                <w:rFonts w:ascii="Arial" w:eastAsia="Arial" w:hAnsi="Arial" w:cs="Arial"/>
                <w:sz w:val="22"/>
                <w:szCs w:val="22"/>
              </w:rPr>
            </w:pPr>
          </w:p>
          <w:p w14:paraId="419684B5" w14:textId="4D577258" w:rsidR="00F73F6A" w:rsidRDefault="00F73F6A" w:rsidP="0061263E">
            <w:pPr>
              <w:spacing w:line="276" w:lineRule="auto"/>
              <w:jc w:val="both"/>
              <w:rPr>
                <w:rFonts w:ascii="Arial" w:eastAsia="Arial" w:hAnsi="Arial" w:cs="Arial"/>
                <w:sz w:val="22"/>
                <w:szCs w:val="22"/>
              </w:rPr>
            </w:pPr>
          </w:p>
        </w:tc>
      </w:tr>
    </w:tbl>
    <w:p w14:paraId="419684B7" w14:textId="77777777" w:rsidR="00F73F6A" w:rsidRDefault="00F73F6A">
      <w:pPr>
        <w:spacing w:line="276" w:lineRule="auto"/>
        <w:jc w:val="both"/>
        <w:rPr>
          <w:rFonts w:ascii="Arial" w:eastAsia="Arial" w:hAnsi="Arial" w:cs="Arial"/>
          <w:sz w:val="22"/>
          <w:szCs w:val="22"/>
        </w:rPr>
      </w:pPr>
    </w:p>
    <w:p w14:paraId="78B3E7FC" w14:textId="77777777" w:rsidR="00E07E03" w:rsidRDefault="00E07E03">
      <w:pPr>
        <w:spacing w:line="276" w:lineRule="auto"/>
        <w:jc w:val="both"/>
        <w:rPr>
          <w:rFonts w:ascii="Arial" w:eastAsia="Arial" w:hAnsi="Arial" w:cs="Arial"/>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0"/>
        <w:gridCol w:w="6804"/>
        <w:gridCol w:w="4842"/>
      </w:tblGrid>
      <w:tr w:rsidR="00F73F6A" w14:paraId="419684B9" w14:textId="77777777" w:rsidTr="00204FA5">
        <w:tc>
          <w:tcPr>
            <w:tcW w:w="14596" w:type="dxa"/>
            <w:gridSpan w:val="3"/>
            <w:vAlign w:val="center"/>
          </w:tcPr>
          <w:p w14:paraId="419684B8" w14:textId="288834E8" w:rsidR="00F73F6A" w:rsidRDefault="00757C47" w:rsidP="005D604D">
            <w:pPr>
              <w:pBdr>
                <w:top w:val="nil"/>
                <w:left w:val="nil"/>
                <w:bottom w:val="nil"/>
                <w:right w:val="nil"/>
                <w:between w:val="nil"/>
              </w:pBdr>
              <w:spacing w:before="120" w:after="120" w:line="276" w:lineRule="auto"/>
              <w:jc w:val="center"/>
              <w:rPr>
                <w:rFonts w:ascii="Arial" w:eastAsia="Arial" w:hAnsi="Arial" w:cs="Arial"/>
                <w:color w:val="000000"/>
                <w:sz w:val="22"/>
                <w:szCs w:val="22"/>
              </w:rPr>
            </w:pPr>
            <w:bookmarkStart w:id="12" w:name="_heading=h.35nkun2" w:colFirst="0" w:colLast="0"/>
            <w:bookmarkStart w:id="13" w:name="_heading=h.1ksv4uv" w:colFirst="0" w:colLast="0"/>
            <w:bookmarkStart w:id="14" w:name="_heading=h.44sinio" w:colFirst="0" w:colLast="0"/>
            <w:bookmarkStart w:id="15" w:name="_heading=h.2jxsxqh" w:colFirst="0" w:colLast="0"/>
            <w:bookmarkStart w:id="16" w:name="_heading=h.z337ya" w:colFirst="0" w:colLast="0"/>
            <w:bookmarkEnd w:id="12"/>
            <w:bookmarkEnd w:id="13"/>
            <w:bookmarkEnd w:id="14"/>
            <w:bookmarkEnd w:id="15"/>
            <w:bookmarkEnd w:id="16"/>
            <w:r>
              <w:rPr>
                <w:rFonts w:ascii="Arial" w:eastAsia="Arial" w:hAnsi="Arial" w:cs="Arial"/>
                <w:b/>
                <w:color w:val="000000"/>
                <w:sz w:val="22"/>
                <w:szCs w:val="22"/>
              </w:rPr>
              <w:t xml:space="preserve">UNIDAD 9 </w:t>
            </w:r>
            <w:r w:rsidR="00101366">
              <w:rPr>
                <w:rFonts w:ascii="Arial" w:eastAsia="Arial" w:hAnsi="Arial" w:cs="Arial"/>
                <w:b/>
                <w:color w:val="000000"/>
                <w:sz w:val="22"/>
                <w:szCs w:val="22"/>
              </w:rPr>
              <w:t>PROCESADOR DE TEXTO I</w:t>
            </w:r>
          </w:p>
        </w:tc>
      </w:tr>
      <w:tr w:rsidR="00F73F6A" w14:paraId="419684BD" w14:textId="77777777" w:rsidTr="00287240">
        <w:tc>
          <w:tcPr>
            <w:tcW w:w="2950" w:type="dxa"/>
            <w:vAlign w:val="center"/>
          </w:tcPr>
          <w:p w14:paraId="419684BA"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BB"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42" w:type="dxa"/>
            <w:vAlign w:val="center"/>
          </w:tcPr>
          <w:p w14:paraId="419684BC"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F73F6A" w14:paraId="419684CF" w14:textId="77777777" w:rsidTr="00287240">
        <w:tc>
          <w:tcPr>
            <w:tcW w:w="2950" w:type="dxa"/>
          </w:tcPr>
          <w:p w14:paraId="49BAB46B" w14:textId="77777777" w:rsidR="00F73F6A" w:rsidRDefault="009C2CCA" w:rsidP="00BB6F20">
            <w:pPr>
              <w:spacing w:line="276" w:lineRule="auto"/>
              <w:jc w:val="both"/>
              <w:rPr>
                <w:rFonts w:ascii="Arial" w:eastAsia="Arial" w:hAnsi="Arial" w:cs="Arial"/>
                <w:sz w:val="22"/>
                <w:szCs w:val="22"/>
              </w:rPr>
            </w:pPr>
            <w:r>
              <w:rPr>
                <w:rFonts w:ascii="Arial" w:eastAsia="Arial" w:hAnsi="Arial" w:cs="Arial"/>
                <w:sz w:val="22"/>
                <w:szCs w:val="22"/>
              </w:rPr>
              <w:t>- Procesadores de texto. Estructura y funciones</w:t>
            </w:r>
          </w:p>
          <w:p w14:paraId="4808FAEE" w14:textId="77777777" w:rsidR="009C2CCA" w:rsidRDefault="009C2CCA" w:rsidP="00BB6F20">
            <w:pPr>
              <w:spacing w:line="276" w:lineRule="auto"/>
              <w:jc w:val="both"/>
              <w:rPr>
                <w:rFonts w:ascii="Arial" w:eastAsia="Arial" w:hAnsi="Arial" w:cs="Arial"/>
                <w:sz w:val="22"/>
                <w:szCs w:val="22"/>
              </w:rPr>
            </w:pPr>
            <w:r>
              <w:rPr>
                <w:rFonts w:ascii="Arial" w:eastAsia="Arial" w:hAnsi="Arial" w:cs="Arial"/>
                <w:sz w:val="22"/>
                <w:szCs w:val="22"/>
              </w:rPr>
              <w:t>- Trabajo con documentos</w:t>
            </w:r>
          </w:p>
          <w:p w14:paraId="419684C5" w14:textId="4A1F9797" w:rsidR="009C2CCA" w:rsidRDefault="009C2CCA" w:rsidP="00BB6F20">
            <w:pPr>
              <w:spacing w:line="276" w:lineRule="auto"/>
              <w:jc w:val="both"/>
              <w:rPr>
                <w:rFonts w:ascii="Arial" w:eastAsia="Arial" w:hAnsi="Arial" w:cs="Arial"/>
                <w:sz w:val="22"/>
                <w:szCs w:val="22"/>
              </w:rPr>
            </w:pPr>
            <w:r>
              <w:rPr>
                <w:rFonts w:ascii="Arial" w:eastAsia="Arial" w:hAnsi="Arial" w:cs="Arial"/>
                <w:sz w:val="22"/>
                <w:szCs w:val="22"/>
              </w:rPr>
              <w:t>- Aplicación de formatos en la edición de textos</w:t>
            </w:r>
          </w:p>
        </w:tc>
        <w:tc>
          <w:tcPr>
            <w:tcW w:w="6804" w:type="dxa"/>
          </w:tcPr>
          <w:p w14:paraId="03A6EB3A"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Resultados de aprendizaje (11%):</w:t>
            </w:r>
          </w:p>
          <w:p w14:paraId="359ACF03"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3. Elabora documentos de texto básicos utilizando aplicaciones de procesamiento de texto.</w:t>
            </w:r>
          </w:p>
          <w:p w14:paraId="0F046FBF"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Criterios de evaluación:</w:t>
            </w:r>
          </w:p>
          <w:p w14:paraId="383FBB11"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a) Se ha editado un documento aplicando estilos de texto. 30%</w:t>
            </w:r>
          </w:p>
          <w:p w14:paraId="7FF85C5B"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b) Se han insertado y configurado tablas en el documento. 35%</w:t>
            </w:r>
          </w:p>
          <w:p w14:paraId="419684C8" w14:textId="75FBFF73" w:rsidR="00F73F6A"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c) Se ha configurado la paginación y márgenes del documento. 35%</w:t>
            </w:r>
          </w:p>
        </w:tc>
        <w:tc>
          <w:tcPr>
            <w:tcW w:w="4842" w:type="dxa"/>
          </w:tcPr>
          <w:p w14:paraId="110E336E" w14:textId="680E8735" w:rsidR="00A64317" w:rsidRPr="00A64317" w:rsidRDefault="00C86EBD" w:rsidP="00A64317">
            <w:pPr>
              <w:spacing w:line="276" w:lineRule="auto"/>
              <w:jc w:val="both"/>
              <w:rPr>
                <w:rFonts w:ascii="Arial" w:eastAsia="Arial" w:hAnsi="Arial" w:cs="Arial"/>
                <w:sz w:val="22"/>
                <w:szCs w:val="22"/>
              </w:rPr>
            </w:pPr>
            <w:r>
              <w:rPr>
                <w:rFonts w:ascii="Arial" w:eastAsia="Arial" w:hAnsi="Arial" w:cs="Arial"/>
                <w:sz w:val="22"/>
                <w:szCs w:val="22"/>
              </w:rPr>
              <w:t xml:space="preserve">- </w:t>
            </w:r>
            <w:r w:rsidR="00A64317" w:rsidRPr="00A64317">
              <w:rPr>
                <w:rFonts w:ascii="Arial" w:eastAsia="Arial" w:hAnsi="Arial" w:cs="Arial"/>
                <w:sz w:val="22"/>
                <w:szCs w:val="22"/>
              </w:rPr>
              <w:t>Utilizar las funciones básicas del procesador de textos.</w:t>
            </w:r>
          </w:p>
          <w:p w14:paraId="68D7CAF7" w14:textId="1DE6E556" w:rsidR="00A64317" w:rsidRDefault="00C86EBD" w:rsidP="00A64317">
            <w:pPr>
              <w:spacing w:line="276" w:lineRule="auto"/>
              <w:jc w:val="both"/>
              <w:rPr>
                <w:rFonts w:ascii="Arial" w:eastAsia="Arial" w:hAnsi="Arial" w:cs="Arial"/>
                <w:sz w:val="22"/>
                <w:szCs w:val="22"/>
              </w:rPr>
            </w:pPr>
            <w:r>
              <w:rPr>
                <w:rFonts w:ascii="Arial" w:eastAsia="Arial" w:hAnsi="Arial" w:cs="Arial"/>
                <w:sz w:val="22"/>
                <w:szCs w:val="22"/>
              </w:rPr>
              <w:t xml:space="preserve">- </w:t>
            </w:r>
            <w:r w:rsidR="00A64317" w:rsidRPr="00A64317">
              <w:rPr>
                <w:rFonts w:ascii="Arial" w:eastAsia="Arial" w:hAnsi="Arial" w:cs="Arial"/>
                <w:sz w:val="22"/>
                <w:szCs w:val="22"/>
              </w:rPr>
              <w:t>Crear documentos aplicando distintos formatos.</w:t>
            </w:r>
          </w:p>
          <w:p w14:paraId="062C5182" w14:textId="2098863B" w:rsidR="00D222F9" w:rsidRPr="00A64317" w:rsidRDefault="00D222F9" w:rsidP="00A64317">
            <w:pPr>
              <w:spacing w:line="276" w:lineRule="auto"/>
              <w:jc w:val="both"/>
              <w:rPr>
                <w:rFonts w:ascii="Arial" w:eastAsia="Arial" w:hAnsi="Arial" w:cs="Arial"/>
                <w:sz w:val="22"/>
                <w:szCs w:val="22"/>
              </w:rPr>
            </w:pPr>
            <w:r>
              <w:rPr>
                <w:rFonts w:ascii="Arial" w:eastAsia="Arial" w:hAnsi="Arial" w:cs="Arial"/>
                <w:sz w:val="22"/>
                <w:szCs w:val="22"/>
              </w:rPr>
              <w:t xml:space="preserve">- </w:t>
            </w:r>
            <w:r w:rsidRPr="00A64317">
              <w:rPr>
                <w:rFonts w:ascii="Arial" w:eastAsia="Arial" w:hAnsi="Arial" w:cs="Arial"/>
                <w:sz w:val="22"/>
                <w:szCs w:val="22"/>
              </w:rPr>
              <w:t>Revisar los documentos en busca de faltas de ortografía e incluir comentarios en ellos.</w:t>
            </w:r>
          </w:p>
          <w:p w14:paraId="5D724F5F" w14:textId="50B080F8" w:rsidR="00F73F6A" w:rsidRDefault="00C86EBD" w:rsidP="00E85B2E">
            <w:pPr>
              <w:spacing w:line="276" w:lineRule="auto"/>
              <w:jc w:val="both"/>
              <w:rPr>
                <w:rFonts w:ascii="Arial" w:eastAsia="Arial" w:hAnsi="Arial" w:cs="Arial"/>
                <w:sz w:val="22"/>
                <w:szCs w:val="22"/>
              </w:rPr>
            </w:pPr>
            <w:r>
              <w:rPr>
                <w:rFonts w:ascii="Arial" w:eastAsia="Arial" w:hAnsi="Arial" w:cs="Arial"/>
                <w:sz w:val="22"/>
                <w:szCs w:val="22"/>
              </w:rPr>
              <w:t xml:space="preserve">- </w:t>
            </w:r>
            <w:r w:rsidR="00E015F6">
              <w:rPr>
                <w:rFonts w:ascii="Arial" w:eastAsia="Arial" w:hAnsi="Arial" w:cs="Arial"/>
                <w:sz w:val="22"/>
                <w:szCs w:val="22"/>
              </w:rPr>
              <w:t>Imprimir documentos y sus opciones</w:t>
            </w:r>
          </w:p>
          <w:p w14:paraId="31F41D92" w14:textId="77777777" w:rsidR="00F242F3" w:rsidRDefault="00F242F3" w:rsidP="00A64317">
            <w:pPr>
              <w:spacing w:line="276" w:lineRule="auto"/>
              <w:jc w:val="both"/>
              <w:rPr>
                <w:rFonts w:ascii="Arial" w:eastAsia="Arial" w:hAnsi="Arial" w:cs="Arial"/>
                <w:sz w:val="22"/>
                <w:szCs w:val="22"/>
              </w:rPr>
            </w:pPr>
          </w:p>
          <w:p w14:paraId="419684CE" w14:textId="5F83CA4C" w:rsidR="00F242F3" w:rsidRDefault="00F242F3" w:rsidP="00F242F3">
            <w:pPr>
              <w:spacing w:line="276" w:lineRule="auto"/>
              <w:jc w:val="both"/>
              <w:rPr>
                <w:rFonts w:ascii="Arial" w:eastAsia="Arial" w:hAnsi="Arial" w:cs="Arial"/>
                <w:sz w:val="22"/>
                <w:szCs w:val="22"/>
              </w:rPr>
            </w:pPr>
          </w:p>
        </w:tc>
      </w:tr>
    </w:tbl>
    <w:p w14:paraId="419684D0" w14:textId="77777777" w:rsidR="00F73F6A" w:rsidRDefault="00F73F6A">
      <w:pPr>
        <w:spacing w:line="276" w:lineRule="auto"/>
        <w:ind w:left="1080"/>
        <w:jc w:val="both"/>
        <w:rPr>
          <w:rFonts w:ascii="Arial" w:eastAsia="Arial" w:hAnsi="Arial" w:cs="Arial"/>
          <w:sz w:val="22"/>
          <w:szCs w:val="22"/>
        </w:rPr>
      </w:pPr>
    </w:p>
    <w:p w14:paraId="72D9AA34" w14:textId="77777777" w:rsidR="00E07E03" w:rsidRDefault="00E07E03">
      <w:pPr>
        <w:spacing w:line="276" w:lineRule="auto"/>
        <w:ind w:left="1080"/>
        <w:jc w:val="both"/>
        <w:rPr>
          <w:rFonts w:ascii="Arial" w:eastAsia="Arial" w:hAnsi="Arial" w:cs="Arial"/>
          <w:sz w:val="22"/>
          <w:szCs w:val="22"/>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50"/>
        <w:gridCol w:w="6804"/>
        <w:gridCol w:w="4820"/>
      </w:tblGrid>
      <w:tr w:rsidR="00F73F6A" w14:paraId="419684D2" w14:textId="77777777" w:rsidTr="00CE3501">
        <w:tc>
          <w:tcPr>
            <w:tcW w:w="14574" w:type="dxa"/>
            <w:gridSpan w:val="3"/>
            <w:vAlign w:val="center"/>
          </w:tcPr>
          <w:p w14:paraId="419684D1" w14:textId="142BCB5A" w:rsidR="00F73F6A" w:rsidRDefault="00757C47" w:rsidP="005D604D">
            <w:pPr>
              <w:pBdr>
                <w:top w:val="nil"/>
                <w:left w:val="nil"/>
                <w:bottom w:val="nil"/>
                <w:right w:val="nil"/>
                <w:between w:val="nil"/>
              </w:pBdr>
              <w:spacing w:before="120" w:after="120" w:line="276" w:lineRule="auto"/>
              <w:jc w:val="center"/>
              <w:rPr>
                <w:rFonts w:ascii="Arial" w:eastAsia="Arial" w:hAnsi="Arial" w:cs="Arial"/>
                <w:b/>
                <w:color w:val="000000"/>
                <w:sz w:val="22"/>
                <w:szCs w:val="22"/>
              </w:rPr>
            </w:pPr>
            <w:bookmarkStart w:id="17" w:name="_heading=h.3j2qqm3" w:colFirst="0" w:colLast="0"/>
            <w:bookmarkEnd w:id="17"/>
            <w:r>
              <w:rPr>
                <w:rFonts w:ascii="Arial" w:eastAsia="Arial" w:hAnsi="Arial" w:cs="Arial"/>
                <w:b/>
                <w:color w:val="000000"/>
                <w:sz w:val="22"/>
                <w:szCs w:val="22"/>
              </w:rPr>
              <w:t xml:space="preserve">UNIDAD 10. </w:t>
            </w:r>
            <w:r w:rsidR="00101366">
              <w:rPr>
                <w:rFonts w:ascii="Arial" w:eastAsia="Arial" w:hAnsi="Arial" w:cs="Arial"/>
                <w:b/>
                <w:color w:val="000000"/>
                <w:sz w:val="22"/>
                <w:szCs w:val="22"/>
              </w:rPr>
              <w:t>PROCESADOR DE TEXTO II</w:t>
            </w:r>
          </w:p>
        </w:tc>
      </w:tr>
      <w:tr w:rsidR="00F73F6A" w14:paraId="419684D6" w14:textId="77777777" w:rsidTr="00CE3501">
        <w:tc>
          <w:tcPr>
            <w:tcW w:w="2950" w:type="dxa"/>
            <w:vAlign w:val="center"/>
          </w:tcPr>
          <w:p w14:paraId="419684D3"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D4"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CRITERIOS DE EVALUACIÓN</w:t>
            </w:r>
          </w:p>
        </w:tc>
        <w:tc>
          <w:tcPr>
            <w:tcW w:w="4820" w:type="dxa"/>
            <w:vAlign w:val="center"/>
          </w:tcPr>
          <w:p w14:paraId="419684D5"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PROCEDIMIENTOS, INSTRUMENTOS DE EVALUACIÓN Y CRITERIOS DE CALIFICACIÓN</w:t>
            </w:r>
          </w:p>
        </w:tc>
      </w:tr>
      <w:tr w:rsidR="00F73F6A" w14:paraId="419684E4" w14:textId="77777777" w:rsidTr="00CE3501">
        <w:tc>
          <w:tcPr>
            <w:tcW w:w="2950" w:type="dxa"/>
          </w:tcPr>
          <w:p w14:paraId="51841F1E" w14:textId="77777777" w:rsidR="00F73F6A" w:rsidRDefault="00F242F3" w:rsidP="00F242F3">
            <w:pPr>
              <w:spacing w:line="276" w:lineRule="auto"/>
              <w:jc w:val="both"/>
              <w:rPr>
                <w:rFonts w:ascii="Arial" w:eastAsia="Arial" w:hAnsi="Arial" w:cs="Arial"/>
                <w:sz w:val="22"/>
                <w:szCs w:val="22"/>
              </w:rPr>
            </w:pPr>
            <w:r w:rsidRPr="00F242F3">
              <w:rPr>
                <w:rFonts w:ascii="Arial" w:eastAsia="Arial" w:hAnsi="Arial" w:cs="Arial"/>
                <w:sz w:val="22"/>
                <w:szCs w:val="22"/>
              </w:rPr>
              <w:t>-</w:t>
            </w:r>
            <w:r>
              <w:rPr>
                <w:rFonts w:ascii="Arial" w:eastAsia="Arial" w:hAnsi="Arial" w:cs="Arial"/>
                <w:sz w:val="22"/>
                <w:szCs w:val="22"/>
              </w:rPr>
              <w:t xml:space="preserve"> Inserción de imágenes y otros objetos en un documento</w:t>
            </w:r>
          </w:p>
          <w:p w14:paraId="19485ADC" w14:textId="77777777" w:rsidR="00F242F3" w:rsidRDefault="00F242F3" w:rsidP="00F242F3">
            <w:pPr>
              <w:spacing w:line="276" w:lineRule="auto"/>
              <w:jc w:val="both"/>
              <w:rPr>
                <w:rFonts w:ascii="Arial" w:eastAsia="Arial" w:hAnsi="Arial" w:cs="Arial"/>
                <w:sz w:val="22"/>
                <w:szCs w:val="22"/>
              </w:rPr>
            </w:pPr>
            <w:r>
              <w:rPr>
                <w:rFonts w:ascii="Arial" w:eastAsia="Arial" w:hAnsi="Arial" w:cs="Arial"/>
                <w:sz w:val="22"/>
                <w:szCs w:val="22"/>
              </w:rPr>
              <w:t xml:space="preserve">- </w:t>
            </w:r>
            <w:r w:rsidR="008246DE">
              <w:rPr>
                <w:rFonts w:ascii="Arial" w:eastAsia="Arial" w:hAnsi="Arial" w:cs="Arial"/>
                <w:sz w:val="22"/>
                <w:szCs w:val="22"/>
              </w:rPr>
              <w:t>Columnas</w:t>
            </w:r>
          </w:p>
          <w:p w14:paraId="7987B953" w14:textId="77777777" w:rsidR="008246DE" w:rsidRDefault="008246DE" w:rsidP="00F242F3">
            <w:pPr>
              <w:spacing w:line="276" w:lineRule="auto"/>
              <w:jc w:val="both"/>
              <w:rPr>
                <w:rFonts w:ascii="Arial" w:eastAsia="Arial" w:hAnsi="Arial" w:cs="Arial"/>
                <w:sz w:val="22"/>
                <w:szCs w:val="22"/>
              </w:rPr>
            </w:pPr>
            <w:r>
              <w:rPr>
                <w:rFonts w:ascii="Arial" w:eastAsia="Arial" w:hAnsi="Arial" w:cs="Arial"/>
                <w:sz w:val="22"/>
                <w:szCs w:val="22"/>
              </w:rPr>
              <w:lastRenderedPageBreak/>
              <w:t>- Tablas</w:t>
            </w:r>
          </w:p>
          <w:p w14:paraId="210FC6C8" w14:textId="77777777" w:rsidR="008246DE" w:rsidRDefault="008246DE" w:rsidP="00F242F3">
            <w:pPr>
              <w:spacing w:line="276" w:lineRule="auto"/>
              <w:jc w:val="both"/>
              <w:rPr>
                <w:rFonts w:ascii="Arial" w:eastAsia="Arial" w:hAnsi="Arial" w:cs="Arial"/>
                <w:sz w:val="22"/>
                <w:szCs w:val="22"/>
              </w:rPr>
            </w:pPr>
            <w:r>
              <w:rPr>
                <w:rFonts w:ascii="Arial" w:eastAsia="Arial" w:hAnsi="Arial" w:cs="Arial"/>
                <w:sz w:val="22"/>
                <w:szCs w:val="22"/>
              </w:rPr>
              <w:t>- Combinación de documentos: correspondencia, sobres y etiquetas</w:t>
            </w:r>
          </w:p>
          <w:p w14:paraId="419684DA" w14:textId="0F11678A" w:rsidR="008246DE" w:rsidRPr="00F242F3" w:rsidRDefault="008246DE" w:rsidP="00F242F3">
            <w:pPr>
              <w:spacing w:line="276" w:lineRule="auto"/>
              <w:jc w:val="both"/>
              <w:rPr>
                <w:rFonts w:ascii="Arial" w:eastAsia="Arial" w:hAnsi="Arial" w:cs="Arial"/>
                <w:sz w:val="22"/>
                <w:szCs w:val="22"/>
              </w:rPr>
            </w:pPr>
            <w:r>
              <w:rPr>
                <w:rFonts w:ascii="Arial" w:eastAsia="Arial" w:hAnsi="Arial" w:cs="Arial"/>
                <w:sz w:val="22"/>
                <w:szCs w:val="22"/>
              </w:rPr>
              <w:t>- Copias de seguridad</w:t>
            </w:r>
          </w:p>
        </w:tc>
        <w:tc>
          <w:tcPr>
            <w:tcW w:w="6804" w:type="dxa"/>
          </w:tcPr>
          <w:p w14:paraId="4CCBE654"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lastRenderedPageBreak/>
              <w:t>Resultados de aprendizaje (13%):</w:t>
            </w:r>
          </w:p>
          <w:p w14:paraId="454FFECE"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3. Elabora documentos complejos utilizando aplicaciones avanzadas de procesamiento de texto.</w:t>
            </w:r>
          </w:p>
          <w:p w14:paraId="28EEF9F5"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Criterios de evaluación:</w:t>
            </w:r>
          </w:p>
          <w:p w14:paraId="72F7ECAA"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lastRenderedPageBreak/>
              <w:t>a) Se han utilizado referencias cruzadas y tablas de contenido. 40%</w:t>
            </w:r>
          </w:p>
          <w:p w14:paraId="2C3F2C98" w14:textId="77777777" w:rsidR="0061263E" w:rsidRPr="0061263E"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b) Se han aplicado funciones avanzadas de edición de texto. 30%</w:t>
            </w:r>
          </w:p>
          <w:p w14:paraId="419684DE" w14:textId="0E9EA05C" w:rsidR="00C86EBD" w:rsidRDefault="0061263E" w:rsidP="0061263E">
            <w:pPr>
              <w:spacing w:line="276" w:lineRule="auto"/>
              <w:jc w:val="both"/>
              <w:rPr>
                <w:rFonts w:ascii="Arial" w:eastAsia="Arial" w:hAnsi="Arial" w:cs="Arial"/>
                <w:sz w:val="22"/>
                <w:szCs w:val="22"/>
              </w:rPr>
            </w:pPr>
            <w:r w:rsidRPr="0061263E">
              <w:rPr>
                <w:rFonts w:ascii="Arial" w:eastAsia="Arial" w:hAnsi="Arial" w:cs="Arial"/>
                <w:sz w:val="22"/>
                <w:szCs w:val="22"/>
              </w:rPr>
              <w:t>c) Se han utilizado macros para la automatización de tareas en documentos. 30%</w:t>
            </w:r>
          </w:p>
        </w:tc>
        <w:tc>
          <w:tcPr>
            <w:tcW w:w="4820" w:type="dxa"/>
          </w:tcPr>
          <w:p w14:paraId="6CDFECEE" w14:textId="50F4CC72" w:rsidR="00E85B2E" w:rsidRPr="00A64317" w:rsidRDefault="00E85B2E" w:rsidP="00E85B2E">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 </w:t>
            </w:r>
            <w:r w:rsidRPr="00A64317">
              <w:rPr>
                <w:rFonts w:ascii="Arial" w:eastAsia="Arial" w:hAnsi="Arial" w:cs="Arial"/>
                <w:sz w:val="22"/>
                <w:szCs w:val="22"/>
              </w:rPr>
              <w:t>Utilizar adecuadamente herramientas de ilustraciones y objetos de texto.</w:t>
            </w:r>
          </w:p>
          <w:p w14:paraId="52BEF30D" w14:textId="33142621" w:rsidR="00022536" w:rsidRDefault="00E85B2E" w:rsidP="00E85B2E">
            <w:pPr>
              <w:spacing w:line="276" w:lineRule="auto"/>
              <w:jc w:val="both"/>
              <w:rPr>
                <w:rFonts w:ascii="Arial" w:eastAsia="Arial" w:hAnsi="Arial" w:cs="Arial"/>
                <w:sz w:val="22"/>
                <w:szCs w:val="22"/>
              </w:rPr>
            </w:pPr>
            <w:r>
              <w:rPr>
                <w:rFonts w:ascii="Arial" w:eastAsia="Arial" w:hAnsi="Arial" w:cs="Arial"/>
                <w:sz w:val="22"/>
                <w:szCs w:val="22"/>
              </w:rPr>
              <w:t xml:space="preserve">- </w:t>
            </w:r>
            <w:r w:rsidR="00022536">
              <w:rPr>
                <w:rFonts w:ascii="Arial" w:eastAsia="Arial" w:hAnsi="Arial" w:cs="Arial"/>
                <w:sz w:val="22"/>
                <w:szCs w:val="22"/>
              </w:rPr>
              <w:t xml:space="preserve">Crear columnas y </w:t>
            </w:r>
            <w:r w:rsidR="00D222F9">
              <w:rPr>
                <w:rFonts w:ascii="Arial" w:eastAsia="Arial" w:hAnsi="Arial" w:cs="Arial"/>
                <w:sz w:val="22"/>
                <w:szCs w:val="22"/>
              </w:rPr>
              <w:t xml:space="preserve">escribir un texto sobre la distribución </w:t>
            </w:r>
          </w:p>
          <w:p w14:paraId="65915E92" w14:textId="642BFE4C" w:rsidR="00E85B2E" w:rsidRPr="00A64317" w:rsidRDefault="00022536" w:rsidP="00E85B2E">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 </w:t>
            </w:r>
            <w:r w:rsidR="00E85B2E" w:rsidRPr="00A64317">
              <w:rPr>
                <w:rFonts w:ascii="Arial" w:eastAsia="Arial" w:hAnsi="Arial" w:cs="Arial"/>
                <w:sz w:val="22"/>
                <w:szCs w:val="22"/>
              </w:rPr>
              <w:t>Diseñar tablas en un documento e incluir contenido en ellas.</w:t>
            </w:r>
          </w:p>
          <w:p w14:paraId="0A6BA0EA" w14:textId="43F56915" w:rsidR="00E85B2E" w:rsidRDefault="00E85B2E" w:rsidP="00D7042D">
            <w:pPr>
              <w:spacing w:line="276" w:lineRule="auto"/>
              <w:jc w:val="both"/>
              <w:rPr>
                <w:rFonts w:ascii="Arial" w:eastAsia="Arial" w:hAnsi="Arial" w:cs="Arial"/>
                <w:sz w:val="22"/>
                <w:szCs w:val="22"/>
              </w:rPr>
            </w:pPr>
            <w:r>
              <w:rPr>
                <w:rFonts w:ascii="Arial" w:eastAsia="Arial" w:hAnsi="Arial" w:cs="Arial"/>
                <w:sz w:val="22"/>
                <w:szCs w:val="22"/>
              </w:rPr>
              <w:t xml:space="preserve">- </w:t>
            </w:r>
            <w:r w:rsidR="00D7042D">
              <w:rPr>
                <w:rFonts w:ascii="Arial" w:eastAsia="Arial" w:hAnsi="Arial" w:cs="Arial"/>
                <w:sz w:val="22"/>
                <w:szCs w:val="22"/>
              </w:rPr>
              <w:t>Elaboración de copias de seguridad tanto online como offline</w:t>
            </w:r>
          </w:p>
          <w:p w14:paraId="217CEECF" w14:textId="77777777" w:rsidR="00D80ABA" w:rsidRDefault="00D80ABA" w:rsidP="00E85B2E">
            <w:pPr>
              <w:spacing w:line="276" w:lineRule="auto"/>
              <w:jc w:val="both"/>
              <w:rPr>
                <w:rFonts w:ascii="Arial" w:eastAsia="Arial" w:hAnsi="Arial" w:cs="Arial"/>
                <w:sz w:val="22"/>
                <w:szCs w:val="22"/>
              </w:rPr>
            </w:pPr>
          </w:p>
          <w:p w14:paraId="419684E3" w14:textId="1B8C8C7D" w:rsidR="00F73F6A" w:rsidRDefault="00F73F6A" w:rsidP="0061263E">
            <w:pPr>
              <w:spacing w:line="276" w:lineRule="auto"/>
              <w:jc w:val="both"/>
              <w:rPr>
                <w:rFonts w:ascii="Arial" w:eastAsia="Arial" w:hAnsi="Arial" w:cs="Arial"/>
                <w:sz w:val="22"/>
                <w:szCs w:val="22"/>
              </w:rPr>
            </w:pPr>
          </w:p>
        </w:tc>
      </w:tr>
    </w:tbl>
    <w:p w14:paraId="419684E7" w14:textId="77777777" w:rsidR="00F73F6A" w:rsidRPr="00287240" w:rsidRDefault="00F73F6A" w:rsidP="00287240">
      <w:pPr>
        <w:spacing w:after="60" w:line="276" w:lineRule="auto"/>
        <w:jc w:val="both"/>
        <w:rPr>
          <w:rFonts w:ascii="Arial" w:eastAsia="Arial" w:hAnsi="Arial" w:cs="Arial"/>
          <w:b/>
          <w:sz w:val="22"/>
          <w:szCs w:val="22"/>
        </w:rPr>
        <w:sectPr w:rsidR="00F73F6A" w:rsidRPr="00287240" w:rsidSect="00E3709B">
          <w:pgSz w:w="16840" w:h="11907" w:orient="landscape"/>
          <w:pgMar w:top="1701" w:right="1418" w:bottom="1701" w:left="1418" w:header="510" w:footer="510" w:gutter="0"/>
          <w:cols w:space="720"/>
          <w:docGrid w:linePitch="272"/>
        </w:sectPr>
      </w:pPr>
    </w:p>
    <w:p w14:paraId="59FADD45" w14:textId="77777777" w:rsidR="0065565C" w:rsidRPr="00227035" w:rsidRDefault="0065565C" w:rsidP="0065565C">
      <w:pPr>
        <w:widowControl w:val="0"/>
        <w:spacing w:before="120" w:after="120" w:line="276" w:lineRule="auto"/>
        <w:jc w:val="both"/>
        <w:rPr>
          <w:rFonts w:ascii="Arial" w:hAnsi="Arial" w:cs="Arial"/>
          <w:sz w:val="22"/>
          <w:szCs w:val="22"/>
          <w:lang w:val="es-ES"/>
        </w:rPr>
      </w:pPr>
    </w:p>
    <w:p w14:paraId="080793C2" w14:textId="77777777" w:rsidR="0065565C" w:rsidRDefault="0065565C" w:rsidP="0065565C">
      <w:pPr>
        <w:pStyle w:val="Ttulo1"/>
        <w:numPr>
          <w:ilvl w:val="0"/>
          <w:numId w:val="12"/>
        </w:numPr>
        <w:spacing w:line="276" w:lineRule="auto"/>
        <w:jc w:val="both"/>
        <w:rPr>
          <w:sz w:val="24"/>
          <w:szCs w:val="24"/>
        </w:rPr>
      </w:pPr>
      <w:bookmarkStart w:id="18" w:name="_Toc212069704"/>
      <w:r>
        <w:rPr>
          <w:sz w:val="24"/>
          <w:szCs w:val="24"/>
        </w:rPr>
        <w:t>PROYECTO INTERMODULAR.</w:t>
      </w:r>
      <w:bookmarkEnd w:id="18"/>
    </w:p>
    <w:p w14:paraId="1873DF96" w14:textId="77777777" w:rsidR="0065565C" w:rsidRPr="0065565C" w:rsidRDefault="0065565C" w:rsidP="0065565C"/>
    <w:p w14:paraId="25BC3E56" w14:textId="77777777" w:rsidR="0065565C" w:rsidRDefault="0065565C" w:rsidP="0065565C">
      <w:pPr>
        <w:spacing w:line="276" w:lineRule="auto"/>
        <w:jc w:val="both"/>
        <w:rPr>
          <w:rFonts w:ascii="Arial" w:hAnsi="Arial" w:cs="Arial"/>
          <w:sz w:val="22"/>
          <w:szCs w:val="22"/>
        </w:rPr>
      </w:pPr>
      <w:r w:rsidRPr="00040997">
        <w:rPr>
          <w:rFonts w:ascii="Arial" w:hAnsi="Arial" w:cs="Arial"/>
          <w:sz w:val="22"/>
          <w:szCs w:val="22"/>
        </w:rPr>
        <w:t>Este curso se realizara</w:t>
      </w:r>
      <w:r>
        <w:rPr>
          <w:rFonts w:ascii="Arial" w:hAnsi="Arial" w:cs="Arial"/>
          <w:sz w:val="22"/>
          <w:szCs w:val="22"/>
        </w:rPr>
        <w:t xml:space="preserve">  </w:t>
      </w:r>
      <w:r w:rsidRPr="00040997">
        <w:rPr>
          <w:rFonts w:ascii="Arial" w:hAnsi="Arial" w:cs="Arial"/>
          <w:sz w:val="22"/>
          <w:szCs w:val="22"/>
        </w:rPr>
        <w:t>el PROYECTO INTERMODULAR DE APRENDIZAJE dirigido por el tutor del curso que implicará a todos los alumnos</w:t>
      </w:r>
      <w:r>
        <w:rPr>
          <w:rFonts w:ascii="Arial" w:hAnsi="Arial" w:cs="Arial"/>
          <w:sz w:val="22"/>
          <w:szCs w:val="22"/>
        </w:rPr>
        <w:t xml:space="preserve"> con la colaboración de </w:t>
      </w:r>
      <w:r w:rsidRPr="00040997">
        <w:rPr>
          <w:rFonts w:ascii="Arial" w:hAnsi="Arial" w:cs="Arial"/>
          <w:sz w:val="22"/>
          <w:szCs w:val="22"/>
        </w:rPr>
        <w:t xml:space="preserve"> todos los profesores.</w:t>
      </w:r>
    </w:p>
    <w:p w14:paraId="41B0404F" w14:textId="77777777" w:rsidR="0065565C" w:rsidRDefault="0065565C" w:rsidP="0065565C">
      <w:pPr>
        <w:spacing w:line="276" w:lineRule="auto"/>
        <w:jc w:val="both"/>
        <w:rPr>
          <w:rFonts w:ascii="Arial" w:hAnsi="Arial" w:cs="Arial"/>
          <w:sz w:val="22"/>
          <w:szCs w:val="22"/>
        </w:rPr>
      </w:pPr>
      <w:r>
        <w:rPr>
          <w:rFonts w:ascii="Arial" w:hAnsi="Arial" w:cs="Arial"/>
          <w:sz w:val="22"/>
          <w:szCs w:val="22"/>
        </w:rPr>
        <w:t xml:space="preserve">Regulado en la INSTRUCCIÓN DÉCIMA de la </w:t>
      </w:r>
      <w:r w:rsidRPr="00A87DE1">
        <w:rPr>
          <w:rFonts w:ascii="Arial" w:hAnsi="Arial" w:cs="Arial"/>
          <w:sz w:val="22"/>
          <w:szCs w:val="22"/>
        </w:rPr>
        <w:t>Resolución de la Dirección General de Educación Secundaria, Formación Profesional y Régimen Especial por la que se dictan Instrucciones sobre la ordenación y la organización de los grados D y E de formación profesional para el año académico 2025-2026.</w:t>
      </w:r>
      <w:r>
        <w:rPr>
          <w:rFonts w:ascii="Arial" w:hAnsi="Arial" w:cs="Arial"/>
          <w:sz w:val="22"/>
          <w:szCs w:val="22"/>
        </w:rPr>
        <w:t xml:space="preserve"> Según el punto 3:</w:t>
      </w:r>
    </w:p>
    <w:p w14:paraId="219FF317" w14:textId="77777777" w:rsidR="0065565C" w:rsidRDefault="0065565C" w:rsidP="0065565C">
      <w:pPr>
        <w:spacing w:line="276" w:lineRule="auto"/>
        <w:jc w:val="both"/>
        <w:rPr>
          <w:rFonts w:ascii="Arial" w:hAnsi="Arial" w:cs="Arial"/>
          <w:sz w:val="22"/>
          <w:szCs w:val="22"/>
          <w:lang w:val="es-ES"/>
        </w:rPr>
      </w:pPr>
      <w:r w:rsidRPr="0024067E">
        <w:rPr>
          <w:rFonts w:ascii="Arial" w:hAnsi="Arial" w:cs="Arial"/>
          <w:sz w:val="22"/>
          <w:szCs w:val="22"/>
          <w:lang w:val="es-ES"/>
        </w:rPr>
        <w:t xml:space="preserve">Los proyectos </w:t>
      </w:r>
      <w:proofErr w:type="spellStart"/>
      <w:r w:rsidRPr="0024067E">
        <w:rPr>
          <w:rFonts w:ascii="Arial" w:hAnsi="Arial" w:cs="Arial"/>
          <w:sz w:val="22"/>
          <w:szCs w:val="22"/>
          <w:lang w:val="es-ES"/>
        </w:rPr>
        <w:t>intermodulares</w:t>
      </w:r>
      <w:proofErr w:type="spellEnd"/>
      <w:r w:rsidRPr="0024067E">
        <w:rPr>
          <w:rFonts w:ascii="Arial" w:hAnsi="Arial" w:cs="Arial"/>
          <w:sz w:val="22"/>
          <w:szCs w:val="22"/>
          <w:lang w:val="es-ES"/>
        </w:rPr>
        <w:t xml:space="preserve"> se configurarán a partir de un conjunto de actividades que, en total, sumarán 25 horas en los ciclos de grado básico y 50 horas en los ciclos de grado medio y superior.</w:t>
      </w:r>
    </w:p>
    <w:p w14:paraId="103D6B69" w14:textId="77777777" w:rsidR="0065565C" w:rsidRDefault="0065565C" w:rsidP="0065565C">
      <w:pPr>
        <w:spacing w:line="276" w:lineRule="auto"/>
        <w:jc w:val="both"/>
        <w:rPr>
          <w:rFonts w:ascii="Arial" w:hAnsi="Arial" w:cs="Arial"/>
          <w:sz w:val="22"/>
          <w:szCs w:val="22"/>
        </w:rPr>
      </w:pPr>
      <w:r>
        <w:rPr>
          <w:rFonts w:ascii="Arial" w:hAnsi="Arial" w:cs="Arial"/>
          <w:sz w:val="22"/>
          <w:szCs w:val="22"/>
          <w:lang w:val="es-ES"/>
        </w:rPr>
        <w:t xml:space="preserve">Los alumnos realizarán </w:t>
      </w:r>
      <w:r w:rsidRPr="00A369B8">
        <w:rPr>
          <w:rFonts w:ascii="Arial" w:hAnsi="Arial" w:cs="Arial"/>
          <w:sz w:val="22"/>
          <w:szCs w:val="22"/>
          <w:lang w:val="es-ES"/>
        </w:rPr>
        <w:t xml:space="preserve">Trabajos, individuales o en grupo de hasta un máximo de tres componentes, de investigación experimental, emprendimiento, desarrollo de procesos, estudios de viabilidad y mercadotecnia o memorias bibliográficas. En esta modalidad, la defensa del proyecto </w:t>
      </w:r>
      <w:proofErr w:type="spellStart"/>
      <w:r w:rsidRPr="00A369B8">
        <w:rPr>
          <w:rFonts w:ascii="Arial" w:hAnsi="Arial" w:cs="Arial"/>
          <w:sz w:val="22"/>
          <w:szCs w:val="22"/>
          <w:lang w:val="es-ES"/>
        </w:rPr>
        <w:t>intermodular</w:t>
      </w:r>
      <w:proofErr w:type="spellEnd"/>
      <w:r w:rsidRPr="00A369B8">
        <w:rPr>
          <w:rFonts w:ascii="Arial" w:hAnsi="Arial" w:cs="Arial"/>
          <w:sz w:val="22"/>
          <w:szCs w:val="22"/>
          <w:lang w:val="es-ES"/>
        </w:rPr>
        <w:t xml:space="preserve"> será obligatoria y se programará al final del último curso de la oferta formativa o, en la modalidad virtual, al final del curso académico en el que se determine su desarrollo.</w:t>
      </w:r>
    </w:p>
    <w:p w14:paraId="3CCE8616" w14:textId="77777777" w:rsidR="0065565C" w:rsidRDefault="0065565C" w:rsidP="0065565C">
      <w:pPr>
        <w:pStyle w:val="Ttulo1"/>
        <w:numPr>
          <w:ilvl w:val="0"/>
          <w:numId w:val="0"/>
        </w:numPr>
        <w:spacing w:line="276" w:lineRule="auto"/>
        <w:jc w:val="both"/>
        <w:rPr>
          <w:sz w:val="24"/>
          <w:szCs w:val="24"/>
        </w:rPr>
      </w:pPr>
    </w:p>
    <w:p w14:paraId="556E3E20" w14:textId="17EB66AC" w:rsidR="006C44AB" w:rsidRDefault="00757C47" w:rsidP="006C44AB">
      <w:pPr>
        <w:pStyle w:val="Ttulo1"/>
        <w:numPr>
          <w:ilvl w:val="0"/>
          <w:numId w:val="12"/>
        </w:numPr>
        <w:spacing w:line="276" w:lineRule="auto"/>
        <w:jc w:val="both"/>
        <w:rPr>
          <w:sz w:val="24"/>
          <w:szCs w:val="24"/>
        </w:rPr>
      </w:pPr>
      <w:bookmarkStart w:id="19" w:name="_Toc212069705"/>
      <w:r w:rsidRPr="00226281">
        <w:rPr>
          <w:sz w:val="24"/>
          <w:szCs w:val="24"/>
        </w:rPr>
        <w:t>METODOLOGÍ</w:t>
      </w:r>
      <w:r w:rsidR="00A350EE">
        <w:rPr>
          <w:sz w:val="24"/>
          <w:szCs w:val="24"/>
        </w:rPr>
        <w:t>A</w:t>
      </w:r>
      <w:r w:rsidR="00A961D2">
        <w:rPr>
          <w:sz w:val="24"/>
          <w:szCs w:val="24"/>
        </w:rPr>
        <w:t xml:space="preserve"> DIDÁCTICA</w:t>
      </w:r>
      <w:r w:rsidR="002E169F">
        <w:rPr>
          <w:sz w:val="24"/>
          <w:szCs w:val="24"/>
        </w:rPr>
        <w:t>.</w:t>
      </w:r>
      <w:bookmarkEnd w:id="19"/>
    </w:p>
    <w:p w14:paraId="4242ECA3" w14:textId="77777777" w:rsidR="004458D4" w:rsidRPr="004458D4" w:rsidRDefault="004458D4" w:rsidP="004458D4"/>
    <w:p w14:paraId="7EC832D7" w14:textId="77777777" w:rsidR="004458D4" w:rsidRPr="004458D4" w:rsidRDefault="004458D4" w:rsidP="004458D4">
      <w:pPr>
        <w:pStyle w:val="NormalWeb"/>
        <w:spacing w:before="10" w:beforeAutospacing="0" w:after="200" w:afterAutospacing="0"/>
        <w:jc w:val="both"/>
        <w:rPr>
          <w:rFonts w:ascii="Arial" w:hAnsi="Arial" w:cs="Arial"/>
          <w:color w:val="000000"/>
          <w:sz w:val="22"/>
          <w:szCs w:val="22"/>
        </w:rPr>
      </w:pPr>
      <w:bookmarkStart w:id="20" w:name="_Hlk180407371"/>
      <w:r w:rsidRPr="004458D4">
        <w:rPr>
          <w:rFonts w:ascii="Arial" w:hAnsi="Arial" w:cs="Arial"/>
          <w:color w:val="000000"/>
          <w:sz w:val="22"/>
          <w:szCs w:val="22"/>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20"/>
    </w:p>
    <w:p w14:paraId="7D2E92F1" w14:textId="77777777" w:rsidR="004458D4" w:rsidRPr="004458D4" w:rsidRDefault="004458D4" w:rsidP="004458D4">
      <w:pPr>
        <w:pStyle w:val="NormalWeb"/>
        <w:spacing w:before="10" w:beforeAutospacing="0" w:after="200" w:afterAutospacing="0"/>
        <w:jc w:val="both"/>
        <w:rPr>
          <w:rFonts w:ascii="Arial" w:hAnsi="Arial" w:cs="Arial"/>
          <w:color w:val="000000"/>
          <w:sz w:val="22"/>
          <w:szCs w:val="22"/>
        </w:rPr>
      </w:pPr>
    </w:p>
    <w:p w14:paraId="52EC4CF7" w14:textId="1875AA03" w:rsidR="002E169F" w:rsidRPr="00B006EE" w:rsidRDefault="003A19CF" w:rsidP="00B006EE">
      <w:pPr>
        <w:pStyle w:val="Ttulo1"/>
        <w:numPr>
          <w:ilvl w:val="0"/>
          <w:numId w:val="12"/>
        </w:numPr>
        <w:spacing w:line="276" w:lineRule="auto"/>
        <w:jc w:val="both"/>
        <w:rPr>
          <w:sz w:val="24"/>
          <w:szCs w:val="24"/>
        </w:rPr>
      </w:pPr>
      <w:bookmarkStart w:id="21" w:name="_Toc212069706"/>
      <w:r w:rsidRPr="00B006EE">
        <w:rPr>
          <w:sz w:val="24"/>
          <w:szCs w:val="24"/>
        </w:rPr>
        <w:t>PRINCIPIOS METODOLÓGICOS</w:t>
      </w:r>
      <w:bookmarkEnd w:id="21"/>
    </w:p>
    <w:p w14:paraId="419684E9" w14:textId="77777777" w:rsidR="00CE2847" w:rsidRDefault="00CE2847" w:rsidP="00CE2847">
      <w:pPr>
        <w:pStyle w:val="NormalWeb"/>
        <w:spacing w:before="10" w:beforeAutospacing="0" w:after="200" w:afterAutospacing="0"/>
        <w:jc w:val="both"/>
        <w:rPr>
          <w:rFonts w:ascii="Arial" w:hAnsi="Arial" w:cs="Arial"/>
          <w:sz w:val="22"/>
          <w:szCs w:val="22"/>
        </w:rPr>
      </w:pPr>
      <w:r w:rsidRPr="005F6C80">
        <w:rPr>
          <w:rFonts w:ascii="Arial" w:hAnsi="Arial" w:cs="Arial"/>
          <w:color w:val="000000"/>
          <w:sz w:val="22"/>
          <w:szCs w:val="22"/>
          <w:u w:val="single"/>
        </w:rPr>
        <w:t xml:space="preserve">La metodología didáctica utilizada </w:t>
      </w:r>
      <w:r w:rsidR="00B0525A" w:rsidRPr="005F6C80">
        <w:rPr>
          <w:rFonts w:ascii="Arial" w:hAnsi="Arial" w:cs="Arial"/>
          <w:color w:val="000000"/>
          <w:sz w:val="22"/>
          <w:szCs w:val="22"/>
          <w:u w:val="single"/>
        </w:rPr>
        <w:t>será</w:t>
      </w:r>
      <w:r w:rsidRPr="005F6C80">
        <w:rPr>
          <w:rFonts w:ascii="Arial" w:hAnsi="Arial" w:cs="Arial"/>
          <w:color w:val="000000"/>
          <w:sz w:val="22"/>
          <w:szCs w:val="22"/>
          <w:u w:val="single"/>
        </w:rPr>
        <w:t xml:space="preserve"> activa y participativa</w:t>
      </w:r>
      <w:r w:rsidRPr="00227035">
        <w:rPr>
          <w:rFonts w:ascii="Arial" w:hAnsi="Arial" w:cs="Arial"/>
          <w:color w:val="000000"/>
          <w:sz w:val="22"/>
          <w:szCs w:val="22"/>
        </w:rPr>
        <w:t xml:space="preserve">, </w:t>
      </w:r>
      <w:r w:rsidR="00B0525A">
        <w:rPr>
          <w:rFonts w:ascii="Arial" w:hAnsi="Arial" w:cs="Arial"/>
          <w:color w:val="000000"/>
          <w:sz w:val="22"/>
          <w:szCs w:val="22"/>
        </w:rPr>
        <w:t>favoreciendo</w:t>
      </w:r>
      <w:r w:rsidRPr="00227035">
        <w:rPr>
          <w:rFonts w:ascii="Arial" w:hAnsi="Arial" w:cs="Arial"/>
          <w:color w:val="000000"/>
          <w:sz w:val="22"/>
          <w:szCs w:val="22"/>
        </w:rPr>
        <w:t xml:space="preserve"> la capacidad del alumnado para aprender por sí mismo y trabajar en equipo. Para ello, es imprescindible que se comprenda la información suministrada, frente al aprendizaje memorístico, y que participe planteando dudas y comentarios.</w:t>
      </w:r>
    </w:p>
    <w:p w14:paraId="419684EA" w14:textId="77777777" w:rsidR="00CE2847" w:rsidRPr="00227035" w:rsidRDefault="00CE2847" w:rsidP="00CE2847">
      <w:pPr>
        <w:pStyle w:val="NormalWeb"/>
        <w:spacing w:before="10" w:beforeAutospacing="0" w:after="200" w:afterAutospacing="0"/>
        <w:jc w:val="both"/>
        <w:rPr>
          <w:rFonts w:ascii="Arial" w:hAnsi="Arial" w:cs="Arial"/>
          <w:sz w:val="22"/>
          <w:szCs w:val="22"/>
        </w:rPr>
      </w:pPr>
      <w:r w:rsidRPr="00227035">
        <w:rPr>
          <w:rFonts w:ascii="Arial" w:hAnsi="Arial" w:cs="Arial"/>
          <w:color w:val="000000"/>
          <w:sz w:val="22"/>
          <w:szCs w:val="22"/>
        </w:rPr>
        <w:t>El desarrollo de todo el módulo y la secuenciación planteada va centrado a que cada una de las unidades se desarrollen en el aula, tanto utilizando libros de texto, como las nuevas tecnologías.</w:t>
      </w:r>
      <w:r w:rsidR="00A25BB9">
        <w:rPr>
          <w:rFonts w:ascii="Arial" w:hAnsi="Arial" w:cs="Arial"/>
          <w:color w:val="000000"/>
          <w:sz w:val="22"/>
          <w:szCs w:val="22"/>
        </w:rPr>
        <w:t xml:space="preserve"> </w:t>
      </w:r>
      <w:r w:rsidRPr="00227035">
        <w:rPr>
          <w:rFonts w:ascii="Arial" w:hAnsi="Arial" w:cs="Arial"/>
          <w:color w:val="000000"/>
          <w:sz w:val="22"/>
          <w:szCs w:val="22"/>
        </w:rPr>
        <w:t xml:space="preserve">El aula está diseñada en forma de herradura para facilitar la utilización de los equipos informáticos y las exposiciones. </w:t>
      </w:r>
      <w:r w:rsidR="00A25BB9">
        <w:rPr>
          <w:rFonts w:ascii="Arial" w:hAnsi="Arial" w:cs="Arial"/>
          <w:color w:val="000000"/>
          <w:sz w:val="22"/>
          <w:szCs w:val="22"/>
        </w:rPr>
        <w:t>También disponemos de una mesa central a modo de taller</w:t>
      </w:r>
      <w:r w:rsidRPr="00227035">
        <w:rPr>
          <w:rFonts w:ascii="Arial" w:hAnsi="Arial" w:cs="Arial"/>
          <w:color w:val="000000"/>
          <w:sz w:val="22"/>
          <w:szCs w:val="22"/>
        </w:rPr>
        <w:t xml:space="preserve"> para el t</w:t>
      </w:r>
      <w:r w:rsidR="00A25BB9">
        <w:rPr>
          <w:rFonts w:ascii="Arial" w:hAnsi="Arial" w:cs="Arial"/>
          <w:color w:val="000000"/>
          <w:sz w:val="22"/>
          <w:szCs w:val="22"/>
        </w:rPr>
        <w:t>rabajo en equipo</w:t>
      </w:r>
      <w:r w:rsidRPr="00227035">
        <w:rPr>
          <w:rFonts w:ascii="Arial" w:hAnsi="Arial" w:cs="Arial"/>
          <w:color w:val="000000"/>
          <w:sz w:val="22"/>
          <w:szCs w:val="22"/>
        </w:rPr>
        <w:t>.</w:t>
      </w:r>
    </w:p>
    <w:p w14:paraId="419684EB" w14:textId="77777777"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Las unidades de trabajo se inician con actividades iniciales a fin de utilizar los conocimientos previos de los alumnos sobre los contenidos que se van a tratar, y reflexionando sobre la necesidad y utilidad de los mismos. Se comenzará con actividades breves encaminadas a averiguar el conocimiento a priori de los alumnos sobre la temática de la unidad, utilizando el debate c</w:t>
      </w:r>
      <w:r>
        <w:rPr>
          <w:rFonts w:ascii="Arial" w:hAnsi="Arial" w:cs="Arial"/>
          <w:color w:val="000000"/>
          <w:sz w:val="22"/>
          <w:szCs w:val="22"/>
        </w:rPr>
        <w:t>o</w:t>
      </w:r>
      <w:r w:rsidRPr="00227035">
        <w:rPr>
          <w:rFonts w:ascii="Arial" w:hAnsi="Arial" w:cs="Arial"/>
          <w:color w:val="000000"/>
          <w:sz w:val="22"/>
          <w:szCs w:val="22"/>
        </w:rPr>
        <w:t xml:space="preserve">mo </w:t>
      </w:r>
      <w:r>
        <w:rPr>
          <w:rFonts w:ascii="Arial" w:hAnsi="Arial" w:cs="Arial"/>
          <w:color w:val="000000"/>
          <w:sz w:val="22"/>
          <w:szCs w:val="22"/>
        </w:rPr>
        <w:t xml:space="preserve">elemento </w:t>
      </w:r>
      <w:r w:rsidRPr="00227035">
        <w:rPr>
          <w:rFonts w:ascii="Arial" w:hAnsi="Arial" w:cs="Arial"/>
          <w:color w:val="000000"/>
          <w:sz w:val="22"/>
          <w:szCs w:val="22"/>
        </w:rPr>
        <w:t>motivador.</w:t>
      </w:r>
    </w:p>
    <w:p w14:paraId="419684EC" w14:textId="77777777"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 xml:space="preserve">Se seguirá con la explicación de los conceptos de cada unidad didáctica y se realizará una exposición teórica de los contenidos de la unidad por parte del profesor. Se utilizará el libro de texto para que el alumno estudie los contenidos y que les sirva de base para desarrollar el resto </w:t>
      </w:r>
      <w:r w:rsidRPr="00227035">
        <w:rPr>
          <w:rFonts w:ascii="Arial" w:hAnsi="Arial" w:cs="Arial"/>
          <w:color w:val="000000"/>
          <w:sz w:val="22"/>
          <w:szCs w:val="22"/>
        </w:rPr>
        <w:lastRenderedPageBreak/>
        <w:t>de actividades, aunque en algunos casos se plantearán labores de investigación, en internet, para afianzar contenidos.</w:t>
      </w:r>
      <w:r w:rsidR="00A25BB9">
        <w:rPr>
          <w:rFonts w:ascii="Arial" w:hAnsi="Arial" w:cs="Arial"/>
          <w:color w:val="000000"/>
          <w:sz w:val="22"/>
          <w:szCs w:val="22"/>
        </w:rPr>
        <w:t xml:space="preserve"> También los alumnos realizarán presentaciones ante sus compañeros de los trabajos realizados, con el fin de mejorar su expresión oral y confianza.</w:t>
      </w:r>
    </w:p>
    <w:p w14:paraId="419684ED" w14:textId="77777777" w:rsidR="00CE2847" w:rsidRPr="00227035" w:rsidRDefault="00A25BB9" w:rsidP="00CE2847">
      <w:pPr>
        <w:pStyle w:val="NormalWeb"/>
        <w:spacing w:before="1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En cuanto a la parte práctica</w:t>
      </w:r>
      <w:r w:rsidR="00CE2847" w:rsidRPr="00227035">
        <w:rPr>
          <w:rFonts w:ascii="Arial" w:hAnsi="Arial" w:cs="Arial"/>
          <w:color w:val="000000"/>
          <w:sz w:val="22"/>
          <w:szCs w:val="22"/>
        </w:rPr>
        <w:t>, el profesor expondrá y resolverá una serie de ejercicios</w:t>
      </w:r>
      <w:r>
        <w:rPr>
          <w:rFonts w:ascii="Arial" w:hAnsi="Arial" w:cs="Arial"/>
          <w:color w:val="000000"/>
          <w:sz w:val="22"/>
          <w:szCs w:val="22"/>
        </w:rPr>
        <w:t xml:space="preserve"> para resolver en los equipos del aula y en el taller</w:t>
      </w:r>
      <w:r w:rsidR="00CE2847" w:rsidRPr="00227035">
        <w:rPr>
          <w:rFonts w:ascii="Arial" w:hAnsi="Arial" w:cs="Arial"/>
          <w:color w:val="000000"/>
          <w:sz w:val="22"/>
          <w:szCs w:val="22"/>
        </w:rPr>
        <w:t xml:space="preserve">, cuyo objetivo será llevar a la práctica los conceptos teóricos </w:t>
      </w:r>
      <w:r>
        <w:rPr>
          <w:rFonts w:ascii="Arial" w:hAnsi="Arial" w:cs="Arial"/>
          <w:color w:val="000000"/>
          <w:sz w:val="22"/>
          <w:szCs w:val="22"/>
        </w:rPr>
        <w:t xml:space="preserve">previamente </w:t>
      </w:r>
      <w:r w:rsidR="00CE2847" w:rsidRPr="00227035">
        <w:rPr>
          <w:rFonts w:ascii="Arial" w:hAnsi="Arial" w:cs="Arial"/>
          <w:color w:val="000000"/>
          <w:sz w:val="22"/>
          <w:szCs w:val="22"/>
        </w:rPr>
        <w:t xml:space="preserve">expuestos. El profesor resolverá todas las dudas que pueda tener el alumnado, tanto teóricas como prácticas. Incluso si él lo considerase necesario se realizarán ejercicios específicos para aclarar los conceptos que más les haya costado comprender. Posteriormente, se propondrá un conjunto de actividades para desarrollar en el aula. </w:t>
      </w:r>
    </w:p>
    <w:p w14:paraId="419684EE" w14:textId="77777777" w:rsidR="00CE2847"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El alumno deberá realizar una serie de prácticas que dependerán de los contenidos de las unidades didácticas. Estas prácticas podrán ser individuales o en grupo.</w:t>
      </w:r>
      <w:r w:rsidR="00A25BB9">
        <w:rPr>
          <w:rFonts w:ascii="Arial" w:hAnsi="Arial" w:cs="Arial"/>
          <w:color w:val="000000"/>
          <w:sz w:val="22"/>
          <w:szCs w:val="22"/>
        </w:rPr>
        <w:t xml:space="preserve"> Dichas prácticas</w:t>
      </w:r>
      <w:r w:rsidR="00A25BB9" w:rsidRPr="00227035">
        <w:rPr>
          <w:rFonts w:ascii="Arial" w:hAnsi="Arial" w:cs="Arial"/>
          <w:color w:val="000000"/>
          <w:sz w:val="22"/>
          <w:szCs w:val="22"/>
        </w:rPr>
        <w:t>, en la medida de lo posible</w:t>
      </w:r>
      <w:r w:rsidR="00A25BB9">
        <w:rPr>
          <w:rFonts w:ascii="Arial" w:hAnsi="Arial" w:cs="Arial"/>
          <w:color w:val="000000"/>
          <w:sz w:val="22"/>
          <w:szCs w:val="22"/>
        </w:rPr>
        <w:t>, tendrán</w:t>
      </w:r>
      <w:r w:rsidR="00A25BB9" w:rsidRPr="00227035">
        <w:rPr>
          <w:rFonts w:ascii="Arial" w:hAnsi="Arial" w:cs="Arial"/>
          <w:color w:val="000000"/>
          <w:sz w:val="22"/>
          <w:szCs w:val="22"/>
        </w:rPr>
        <w:t xml:space="preserve"> carácter grupal para formar a la clase en el clima de trabajo en grupo; </w:t>
      </w:r>
      <w:r w:rsidR="00A25BB9">
        <w:rPr>
          <w:rFonts w:ascii="Arial" w:hAnsi="Arial" w:cs="Arial"/>
          <w:color w:val="000000"/>
          <w:sz w:val="22"/>
          <w:szCs w:val="22"/>
        </w:rPr>
        <w:t>tan importante en las empresas.</w:t>
      </w:r>
    </w:p>
    <w:p w14:paraId="419684EF" w14:textId="77777777" w:rsidR="00CE2847" w:rsidRPr="00CE2847" w:rsidRDefault="00CE2847" w:rsidP="00CE2847">
      <w:pPr>
        <w:spacing w:before="10" w:after="120"/>
        <w:jc w:val="both"/>
        <w:rPr>
          <w:rFonts w:ascii="Arial" w:hAnsi="Arial" w:cs="Arial"/>
          <w:sz w:val="22"/>
          <w:szCs w:val="22"/>
          <w:lang w:val="es-ES"/>
        </w:rPr>
      </w:pPr>
      <w:r w:rsidRPr="00CE2847">
        <w:rPr>
          <w:rFonts w:ascii="Arial" w:hAnsi="Arial" w:cs="Arial"/>
          <w:sz w:val="22"/>
          <w:szCs w:val="22"/>
          <w:lang w:val="es-ES"/>
        </w:rPr>
        <w:t>El profesor comprobará y calificará las tareas individuales en el cuaderno del profesor, y corregirá los posibles errores de los alumnos en sus prácticas.</w:t>
      </w:r>
      <w:r w:rsidR="00A25BB9">
        <w:rPr>
          <w:rFonts w:ascii="Arial" w:hAnsi="Arial" w:cs="Arial"/>
          <w:sz w:val="22"/>
          <w:szCs w:val="22"/>
          <w:lang w:val="es-ES"/>
        </w:rPr>
        <w:t xml:space="preserve"> Los alumnos podrán corregir sus errores y volver a enviar la tarea siempre que estén dentro del tiempo de entrega.</w:t>
      </w:r>
    </w:p>
    <w:p w14:paraId="419684F0" w14:textId="77777777"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sz w:val="22"/>
          <w:szCs w:val="22"/>
        </w:rPr>
        <w:t>Previamente al día del examen, el profesor recordará a los alumnos el contenido de las posibles preguntas del examen aclarando las dudas planteadas.</w:t>
      </w:r>
      <w:r w:rsidR="00A25BB9">
        <w:rPr>
          <w:rFonts w:ascii="Arial" w:hAnsi="Arial" w:cs="Arial"/>
          <w:sz w:val="22"/>
          <w:szCs w:val="22"/>
        </w:rPr>
        <w:t xml:space="preserve"> Se realizará al final de cada unidad de trabajo un simulacro de examen mediante la herramienta grupal Kahoot.</w:t>
      </w:r>
    </w:p>
    <w:p w14:paraId="419684F1" w14:textId="4FBF3EE2" w:rsidR="00CE2847" w:rsidRDefault="00CE2847">
      <w:pPr>
        <w:rPr>
          <w:rFonts w:ascii="Arial" w:hAnsi="Arial"/>
          <w:b/>
          <w:kern w:val="28"/>
          <w:sz w:val="22"/>
          <w:szCs w:val="22"/>
        </w:rPr>
      </w:pPr>
    </w:p>
    <w:p w14:paraId="419684F2" w14:textId="77777777" w:rsidR="00F73F6A" w:rsidRPr="00226281" w:rsidRDefault="00757C47" w:rsidP="00914BF0">
      <w:pPr>
        <w:pStyle w:val="Ttulo1"/>
        <w:numPr>
          <w:ilvl w:val="0"/>
          <w:numId w:val="12"/>
        </w:numPr>
        <w:spacing w:line="276" w:lineRule="auto"/>
        <w:jc w:val="both"/>
        <w:rPr>
          <w:sz w:val="24"/>
          <w:szCs w:val="24"/>
        </w:rPr>
      </w:pPr>
      <w:bookmarkStart w:id="22" w:name="_Toc212069707"/>
      <w:r w:rsidRPr="00226281">
        <w:rPr>
          <w:sz w:val="24"/>
          <w:szCs w:val="24"/>
        </w:rPr>
        <w:t>RECURSOS Y MATERIALES DIDÁCTICOS</w:t>
      </w:r>
      <w:bookmarkEnd w:id="22"/>
    </w:p>
    <w:p w14:paraId="419684F3" w14:textId="77777777" w:rsidR="00F73F6A" w:rsidRDefault="00F73F6A">
      <w:pPr>
        <w:spacing w:line="276" w:lineRule="auto"/>
        <w:jc w:val="both"/>
        <w:rPr>
          <w:rFonts w:ascii="Arial" w:eastAsia="Arial" w:hAnsi="Arial" w:cs="Arial"/>
          <w:sz w:val="22"/>
          <w:szCs w:val="22"/>
        </w:rPr>
      </w:pPr>
    </w:p>
    <w:p w14:paraId="419684F4" w14:textId="77777777" w:rsidR="00F73F6A" w:rsidRDefault="00757C47">
      <w:pPr>
        <w:spacing w:line="276" w:lineRule="auto"/>
        <w:jc w:val="both"/>
        <w:rPr>
          <w:rFonts w:ascii="Arial" w:eastAsia="Arial" w:hAnsi="Arial" w:cs="Arial"/>
          <w:sz w:val="22"/>
          <w:szCs w:val="22"/>
        </w:rPr>
      </w:pPr>
      <w:r>
        <w:rPr>
          <w:rFonts w:ascii="Arial" w:eastAsia="Arial" w:hAnsi="Arial" w:cs="Arial"/>
          <w:sz w:val="22"/>
          <w:szCs w:val="22"/>
        </w:rPr>
        <w:t>Durante el curso se utilizará</w:t>
      </w:r>
      <w:r w:rsidR="00605615">
        <w:rPr>
          <w:rFonts w:ascii="Arial" w:eastAsia="Arial" w:hAnsi="Arial" w:cs="Arial"/>
          <w:sz w:val="22"/>
          <w:szCs w:val="22"/>
        </w:rPr>
        <w:t>n principalmente</w:t>
      </w:r>
      <w:r>
        <w:rPr>
          <w:rFonts w:ascii="Arial" w:eastAsia="Arial" w:hAnsi="Arial" w:cs="Arial"/>
          <w:sz w:val="22"/>
          <w:szCs w:val="22"/>
        </w:rPr>
        <w:t xml:space="preserve"> la</w:t>
      </w:r>
      <w:r w:rsidR="00605615">
        <w:rPr>
          <w:rFonts w:ascii="Arial" w:eastAsia="Arial" w:hAnsi="Arial" w:cs="Arial"/>
          <w:sz w:val="22"/>
          <w:szCs w:val="22"/>
        </w:rPr>
        <w:t>s</w:t>
      </w:r>
      <w:r>
        <w:rPr>
          <w:rFonts w:ascii="Arial" w:eastAsia="Arial" w:hAnsi="Arial" w:cs="Arial"/>
          <w:sz w:val="22"/>
          <w:szCs w:val="22"/>
        </w:rPr>
        <w:t xml:space="preserve"> plataforma</w:t>
      </w:r>
      <w:r w:rsidR="00605615">
        <w:rPr>
          <w:rFonts w:ascii="Arial" w:eastAsia="Arial" w:hAnsi="Arial" w:cs="Arial"/>
          <w:sz w:val="22"/>
          <w:szCs w:val="22"/>
        </w:rPr>
        <w:t>s</w:t>
      </w:r>
      <w:r>
        <w:rPr>
          <w:rFonts w:ascii="Arial" w:eastAsia="Arial" w:hAnsi="Arial" w:cs="Arial"/>
          <w:sz w:val="22"/>
          <w:szCs w:val="22"/>
        </w:rPr>
        <w:t xml:space="preserve"> de </w:t>
      </w:r>
      <w:r w:rsidR="00CE2847">
        <w:rPr>
          <w:rFonts w:ascii="Arial" w:eastAsia="Arial" w:hAnsi="Arial" w:cs="Arial"/>
          <w:sz w:val="22"/>
          <w:szCs w:val="22"/>
        </w:rPr>
        <w:t>Google Classroom</w:t>
      </w:r>
      <w:r w:rsidR="00727A2B">
        <w:rPr>
          <w:rFonts w:ascii="Arial" w:eastAsia="Arial" w:hAnsi="Arial" w:cs="Arial"/>
          <w:sz w:val="22"/>
          <w:szCs w:val="22"/>
        </w:rPr>
        <w:t>,</w:t>
      </w:r>
      <w:r w:rsidR="00605615">
        <w:rPr>
          <w:rFonts w:ascii="Arial" w:eastAsia="Arial" w:hAnsi="Arial" w:cs="Arial"/>
          <w:sz w:val="22"/>
          <w:szCs w:val="22"/>
        </w:rPr>
        <w:t xml:space="preserve"> Google Drive y EducaMadrid</w:t>
      </w:r>
      <w:r w:rsidR="00727A2B">
        <w:rPr>
          <w:rFonts w:ascii="Arial" w:eastAsia="Arial" w:hAnsi="Arial" w:cs="Arial"/>
          <w:sz w:val="22"/>
          <w:szCs w:val="22"/>
        </w:rPr>
        <w:t xml:space="preserve"> como</w:t>
      </w:r>
      <w:r>
        <w:rPr>
          <w:rFonts w:ascii="Arial" w:eastAsia="Arial" w:hAnsi="Arial" w:cs="Arial"/>
          <w:sz w:val="22"/>
          <w:szCs w:val="22"/>
        </w:rPr>
        <w:t xml:space="preserve"> r</w:t>
      </w:r>
      <w:r w:rsidR="00CE2847">
        <w:rPr>
          <w:rFonts w:ascii="Arial" w:eastAsia="Arial" w:hAnsi="Arial" w:cs="Arial"/>
          <w:sz w:val="22"/>
          <w:szCs w:val="22"/>
        </w:rPr>
        <w:t>ecurso</w:t>
      </w:r>
      <w:r w:rsidR="00605615">
        <w:rPr>
          <w:rFonts w:ascii="Arial" w:eastAsia="Arial" w:hAnsi="Arial" w:cs="Arial"/>
          <w:sz w:val="22"/>
          <w:szCs w:val="22"/>
        </w:rPr>
        <w:t>s</w:t>
      </w:r>
      <w:r w:rsidR="00CE2847">
        <w:rPr>
          <w:rFonts w:ascii="Arial" w:eastAsia="Arial" w:hAnsi="Arial" w:cs="Arial"/>
          <w:sz w:val="22"/>
          <w:szCs w:val="22"/>
        </w:rPr>
        <w:t xml:space="preserve"> didáctico</w:t>
      </w:r>
      <w:r w:rsidR="00605615">
        <w:rPr>
          <w:rFonts w:ascii="Arial" w:eastAsia="Arial" w:hAnsi="Arial" w:cs="Arial"/>
          <w:sz w:val="22"/>
          <w:szCs w:val="22"/>
        </w:rPr>
        <w:t>s</w:t>
      </w:r>
      <w:r w:rsidR="00CE2847">
        <w:rPr>
          <w:rFonts w:ascii="Arial" w:eastAsia="Arial" w:hAnsi="Arial" w:cs="Arial"/>
          <w:sz w:val="22"/>
          <w:szCs w:val="22"/>
        </w:rPr>
        <w:t xml:space="preserve"> complementario</w:t>
      </w:r>
      <w:r w:rsidR="00605615">
        <w:rPr>
          <w:rFonts w:ascii="Arial" w:eastAsia="Arial" w:hAnsi="Arial" w:cs="Arial"/>
          <w:sz w:val="22"/>
          <w:szCs w:val="22"/>
        </w:rPr>
        <w:t>s</w:t>
      </w:r>
      <w:r>
        <w:rPr>
          <w:rFonts w:ascii="Arial" w:eastAsia="Arial" w:hAnsi="Arial" w:cs="Arial"/>
          <w:sz w:val="22"/>
          <w:szCs w:val="22"/>
        </w:rPr>
        <w:t xml:space="preserve"> con materiales curriculares, y se pretende que cada alumno realice las tareas que se le encomendarán durante el curso y que recogerá actividades de búsqueda de información. </w:t>
      </w:r>
    </w:p>
    <w:p w14:paraId="419684F5" w14:textId="77777777" w:rsidR="00605615" w:rsidRDefault="00605615">
      <w:pPr>
        <w:spacing w:line="276" w:lineRule="auto"/>
        <w:jc w:val="both"/>
        <w:rPr>
          <w:rFonts w:ascii="Arial" w:eastAsia="Arial" w:hAnsi="Arial" w:cs="Arial"/>
          <w:sz w:val="22"/>
          <w:szCs w:val="22"/>
        </w:rPr>
      </w:pPr>
    </w:p>
    <w:p w14:paraId="419684F6" w14:textId="77777777" w:rsidR="00F73F6A" w:rsidRDefault="008C7853">
      <w:pPr>
        <w:spacing w:line="276" w:lineRule="auto"/>
        <w:jc w:val="both"/>
        <w:rPr>
          <w:rFonts w:ascii="Arial" w:eastAsia="Arial" w:hAnsi="Arial" w:cs="Arial"/>
          <w:sz w:val="22"/>
          <w:szCs w:val="22"/>
        </w:rPr>
      </w:pPr>
      <w:r>
        <w:rPr>
          <w:rFonts w:ascii="Arial" w:eastAsia="Arial" w:hAnsi="Arial" w:cs="Arial"/>
          <w:sz w:val="22"/>
          <w:szCs w:val="22"/>
        </w:rPr>
        <w:t>Los</w:t>
      </w:r>
      <w:r w:rsidR="00757C47">
        <w:rPr>
          <w:rFonts w:ascii="Arial" w:eastAsia="Arial" w:hAnsi="Arial" w:cs="Arial"/>
          <w:sz w:val="22"/>
          <w:szCs w:val="22"/>
        </w:rPr>
        <w:t xml:space="preserve"> recursos </w:t>
      </w:r>
      <w:r w:rsidR="00605615">
        <w:rPr>
          <w:rFonts w:ascii="Arial" w:eastAsia="Arial" w:hAnsi="Arial" w:cs="Arial"/>
          <w:sz w:val="22"/>
          <w:szCs w:val="22"/>
        </w:rPr>
        <w:t>software</w:t>
      </w:r>
      <w:r w:rsidR="00757C47">
        <w:rPr>
          <w:rFonts w:ascii="Arial" w:eastAsia="Arial" w:hAnsi="Arial" w:cs="Arial"/>
          <w:sz w:val="22"/>
          <w:szCs w:val="22"/>
        </w:rPr>
        <w:t xml:space="preserve"> empleados están centrados en la utilización de equipos informáticos y recursos multimedia, software de base (programas de virtualización, sistemas operativos propietarios y libres, Internet y recursos Web 2.0, paquetes o</w:t>
      </w:r>
      <w:r>
        <w:rPr>
          <w:rFonts w:ascii="Arial" w:eastAsia="Arial" w:hAnsi="Arial" w:cs="Arial"/>
          <w:sz w:val="22"/>
          <w:szCs w:val="22"/>
        </w:rPr>
        <w:t xml:space="preserve">fimáticos y gestores de correo). También se utilizarán recursos didácticos tecnológicos como Kahoot, Canva, </w:t>
      </w:r>
      <w:proofErr w:type="spellStart"/>
      <w:r>
        <w:rPr>
          <w:rFonts w:ascii="Arial" w:eastAsia="Arial" w:hAnsi="Arial" w:cs="Arial"/>
          <w:sz w:val="22"/>
          <w:szCs w:val="22"/>
        </w:rPr>
        <w:t>eXeLearning</w:t>
      </w:r>
      <w:proofErr w:type="spellEnd"/>
      <w:r>
        <w:rPr>
          <w:rFonts w:ascii="Arial" w:eastAsia="Arial" w:hAnsi="Arial" w:cs="Arial"/>
          <w:sz w:val="22"/>
          <w:szCs w:val="22"/>
        </w:rPr>
        <w:t>, software de grabación y vídeo, entre otros. En cuanto a hardware</w:t>
      </w:r>
      <w:r w:rsidR="00757C47">
        <w:rPr>
          <w:rFonts w:ascii="Arial" w:eastAsia="Arial" w:hAnsi="Arial" w:cs="Arial"/>
          <w:sz w:val="22"/>
          <w:szCs w:val="22"/>
        </w:rPr>
        <w:t xml:space="preserve"> se precisan recursos multimedia como cañón de proyecciones, altavoces, webcam</w:t>
      </w:r>
      <w:r>
        <w:rPr>
          <w:rFonts w:ascii="Arial" w:eastAsia="Arial" w:hAnsi="Arial" w:cs="Arial"/>
          <w:sz w:val="22"/>
          <w:szCs w:val="22"/>
        </w:rPr>
        <w:t>, entre otros</w:t>
      </w:r>
      <w:r w:rsidR="00757C47">
        <w:rPr>
          <w:rFonts w:ascii="Arial" w:eastAsia="Arial" w:hAnsi="Arial" w:cs="Arial"/>
          <w:sz w:val="22"/>
          <w:szCs w:val="22"/>
        </w:rPr>
        <w:t>.</w:t>
      </w:r>
    </w:p>
    <w:p w14:paraId="419684F7" w14:textId="77777777" w:rsidR="008C7853" w:rsidRDefault="008C7853">
      <w:pPr>
        <w:spacing w:line="276" w:lineRule="auto"/>
        <w:jc w:val="both"/>
        <w:rPr>
          <w:rFonts w:ascii="Arial" w:eastAsia="Arial" w:hAnsi="Arial" w:cs="Arial"/>
          <w:sz w:val="22"/>
          <w:szCs w:val="22"/>
        </w:rPr>
      </w:pPr>
    </w:p>
    <w:p w14:paraId="419684F8" w14:textId="70C10167" w:rsidR="00F73F6A" w:rsidRDefault="00757C47">
      <w:pPr>
        <w:spacing w:line="276" w:lineRule="auto"/>
        <w:jc w:val="both"/>
        <w:rPr>
          <w:rFonts w:ascii="Arial" w:eastAsia="Arial" w:hAnsi="Arial" w:cs="Arial"/>
          <w:sz w:val="22"/>
          <w:szCs w:val="22"/>
        </w:rPr>
      </w:pPr>
      <w:r>
        <w:rPr>
          <w:rFonts w:ascii="Arial" w:eastAsia="Arial" w:hAnsi="Arial" w:cs="Arial"/>
          <w:sz w:val="22"/>
          <w:szCs w:val="22"/>
        </w:rPr>
        <w:t xml:space="preserve">El libro de texto recomendado para el alumno es: </w:t>
      </w:r>
      <w:r w:rsidR="004A6EBB">
        <w:rPr>
          <w:rFonts w:ascii="Arial" w:eastAsia="Arial" w:hAnsi="Arial" w:cs="Arial"/>
          <w:sz w:val="22"/>
          <w:szCs w:val="22"/>
        </w:rPr>
        <w:t>Ofimática y archivo de documentos</w:t>
      </w:r>
      <w:r>
        <w:rPr>
          <w:rFonts w:ascii="Arial" w:eastAsia="Arial" w:hAnsi="Arial" w:cs="Arial"/>
          <w:sz w:val="22"/>
          <w:szCs w:val="22"/>
        </w:rPr>
        <w:t xml:space="preserve">, EDITORIAL EDITEX, ISBN </w:t>
      </w:r>
      <w:proofErr w:type="spellStart"/>
      <w:r>
        <w:rPr>
          <w:rFonts w:ascii="Arial" w:eastAsia="Arial" w:hAnsi="Arial" w:cs="Arial"/>
          <w:sz w:val="22"/>
          <w:szCs w:val="22"/>
        </w:rPr>
        <w:t>Nº</w:t>
      </w:r>
      <w:proofErr w:type="spellEnd"/>
      <w:r>
        <w:rPr>
          <w:rFonts w:ascii="Arial" w:eastAsia="Arial" w:hAnsi="Arial" w:cs="Arial"/>
          <w:sz w:val="22"/>
          <w:szCs w:val="22"/>
        </w:rPr>
        <w:t xml:space="preserve"> 978</w:t>
      </w:r>
      <w:r w:rsidR="00914BF0">
        <w:rPr>
          <w:rFonts w:ascii="Arial" w:eastAsia="Arial" w:hAnsi="Arial" w:cs="Arial"/>
          <w:sz w:val="22"/>
          <w:szCs w:val="22"/>
        </w:rPr>
        <w:t>-</w:t>
      </w:r>
      <w:r>
        <w:rPr>
          <w:rFonts w:ascii="Arial" w:eastAsia="Arial" w:hAnsi="Arial" w:cs="Arial"/>
          <w:sz w:val="22"/>
          <w:szCs w:val="22"/>
        </w:rPr>
        <w:t>84</w:t>
      </w:r>
      <w:r w:rsidR="00914BF0">
        <w:rPr>
          <w:rFonts w:ascii="Arial" w:eastAsia="Arial" w:hAnsi="Arial" w:cs="Arial"/>
          <w:sz w:val="22"/>
          <w:szCs w:val="22"/>
        </w:rPr>
        <w:t>-1321-</w:t>
      </w:r>
      <w:r w:rsidR="003620F4">
        <w:rPr>
          <w:rFonts w:ascii="Arial" w:eastAsia="Arial" w:hAnsi="Arial" w:cs="Arial"/>
          <w:sz w:val="22"/>
          <w:szCs w:val="22"/>
        </w:rPr>
        <w:t>860</w:t>
      </w:r>
      <w:r w:rsidR="00914BF0">
        <w:rPr>
          <w:rFonts w:ascii="Arial" w:eastAsia="Arial" w:hAnsi="Arial" w:cs="Arial"/>
          <w:sz w:val="22"/>
          <w:szCs w:val="22"/>
        </w:rPr>
        <w:t>-</w:t>
      </w:r>
      <w:r w:rsidR="003620F4">
        <w:rPr>
          <w:rFonts w:ascii="Arial" w:eastAsia="Arial" w:hAnsi="Arial" w:cs="Arial"/>
          <w:sz w:val="22"/>
          <w:szCs w:val="22"/>
        </w:rPr>
        <w:t>1</w:t>
      </w:r>
      <w:r w:rsidR="00914BF0">
        <w:rPr>
          <w:rFonts w:ascii="Arial" w:eastAsia="Arial" w:hAnsi="Arial" w:cs="Arial"/>
          <w:sz w:val="22"/>
          <w:szCs w:val="22"/>
        </w:rPr>
        <w:t>.</w:t>
      </w:r>
    </w:p>
    <w:p w14:paraId="419684F9" w14:textId="77777777" w:rsidR="00F73F6A" w:rsidRPr="00226281" w:rsidRDefault="00757C47" w:rsidP="00914BF0">
      <w:pPr>
        <w:pStyle w:val="Ttulo1"/>
        <w:numPr>
          <w:ilvl w:val="0"/>
          <w:numId w:val="12"/>
        </w:numPr>
        <w:spacing w:line="276" w:lineRule="auto"/>
        <w:jc w:val="both"/>
        <w:rPr>
          <w:sz w:val="24"/>
          <w:szCs w:val="24"/>
        </w:rPr>
      </w:pPr>
      <w:bookmarkStart w:id="23" w:name="_Toc212069708"/>
      <w:r w:rsidRPr="00226281">
        <w:rPr>
          <w:sz w:val="24"/>
          <w:szCs w:val="24"/>
        </w:rPr>
        <w:t>EVALUACIÓN</w:t>
      </w:r>
      <w:bookmarkEnd w:id="23"/>
    </w:p>
    <w:p w14:paraId="419684FA" w14:textId="77777777" w:rsidR="00E6055E" w:rsidRDefault="00E6055E" w:rsidP="00E6055E"/>
    <w:p w14:paraId="419684FB" w14:textId="77777777" w:rsidR="00E6055E" w:rsidRPr="00227035" w:rsidRDefault="00E6055E" w:rsidP="00E6055E">
      <w:pPr>
        <w:widowControl w:val="0"/>
        <w:spacing w:before="120" w:after="120" w:line="276" w:lineRule="auto"/>
        <w:jc w:val="both"/>
        <w:rPr>
          <w:rFonts w:ascii="Arial" w:hAnsi="Arial" w:cs="Arial"/>
          <w:sz w:val="22"/>
          <w:szCs w:val="22"/>
          <w:lang w:val="es-ES"/>
        </w:rPr>
      </w:pPr>
      <w:r w:rsidRPr="00227035">
        <w:rPr>
          <w:rFonts w:ascii="Arial" w:hAnsi="Arial" w:cs="Arial"/>
          <w:sz w:val="22"/>
          <w:szCs w:val="22"/>
          <w:u w:val="single"/>
          <w:lang w:val="es-ES"/>
        </w:rPr>
        <w:t>Evaluación inicial</w:t>
      </w:r>
    </w:p>
    <w:p w14:paraId="363CE52E" w14:textId="77777777" w:rsidR="00D066A6" w:rsidRDefault="00E6055E" w:rsidP="00D066A6">
      <w:pPr>
        <w:widowControl w:val="0"/>
        <w:spacing w:before="120" w:after="120" w:line="276" w:lineRule="auto"/>
        <w:jc w:val="both"/>
        <w:rPr>
          <w:rFonts w:ascii="Arial" w:hAnsi="Arial" w:cs="Arial"/>
          <w:sz w:val="22"/>
          <w:szCs w:val="22"/>
          <w:lang w:val="es-ES"/>
        </w:rPr>
      </w:pPr>
      <w:r>
        <w:rPr>
          <w:rFonts w:ascii="Arial" w:hAnsi="Arial" w:cs="Arial"/>
          <w:sz w:val="22"/>
          <w:szCs w:val="22"/>
          <w:lang w:val="es-ES"/>
        </w:rPr>
        <w:t>Mediante una entrevista inicial y cuestionarios de conocimientos previos, s</w:t>
      </w:r>
      <w:r w:rsidRPr="00227035">
        <w:rPr>
          <w:rFonts w:ascii="Arial" w:hAnsi="Arial" w:cs="Arial"/>
          <w:sz w:val="22"/>
          <w:szCs w:val="22"/>
          <w:lang w:val="es-ES"/>
        </w:rPr>
        <w:t xml:space="preserve">e estudiará el nivel de acceso del alumno en cuanto a actitudes, capacidades y conocimientos básicos, de forma que el proceso de enseñanza-aprendizaje pueda adquirir el carácter de individualización, haciéndose explícitas las adaptaciones y apoyos necesarios que necesite cada alumno. Se deberá conocer los recursos tecnológicos que dispone el alumno en su casa. </w:t>
      </w:r>
    </w:p>
    <w:p w14:paraId="1746EA11" w14:textId="77777777" w:rsidR="00AE1ED7" w:rsidRDefault="00AE1ED7" w:rsidP="00D066A6">
      <w:pPr>
        <w:pStyle w:val="Ttulo1"/>
        <w:numPr>
          <w:ilvl w:val="0"/>
          <w:numId w:val="0"/>
        </w:numPr>
        <w:spacing w:line="276" w:lineRule="auto"/>
        <w:jc w:val="both"/>
        <w:rPr>
          <w:sz w:val="24"/>
          <w:szCs w:val="24"/>
        </w:rPr>
      </w:pPr>
    </w:p>
    <w:p w14:paraId="419684FD" w14:textId="30F08C66" w:rsidR="00C1419E" w:rsidRPr="00D066A6" w:rsidRDefault="00AE1ED7" w:rsidP="00D066A6">
      <w:pPr>
        <w:pStyle w:val="Ttulo1"/>
        <w:numPr>
          <w:ilvl w:val="0"/>
          <w:numId w:val="0"/>
        </w:numPr>
        <w:spacing w:line="276" w:lineRule="auto"/>
        <w:jc w:val="both"/>
        <w:rPr>
          <w:sz w:val="24"/>
          <w:szCs w:val="24"/>
        </w:rPr>
      </w:pPr>
      <w:bookmarkStart w:id="24" w:name="_Toc212069709"/>
      <w:r>
        <w:rPr>
          <w:sz w:val="24"/>
          <w:szCs w:val="24"/>
        </w:rPr>
        <w:t>E</w:t>
      </w:r>
      <w:r w:rsidR="00226281" w:rsidRPr="00D066A6">
        <w:rPr>
          <w:sz w:val="24"/>
          <w:szCs w:val="24"/>
        </w:rPr>
        <w:t>VALUACIÓN ORDINARIA</w:t>
      </w:r>
      <w:bookmarkEnd w:id="24"/>
    </w:p>
    <w:p w14:paraId="419684FE" w14:textId="77777777" w:rsidR="00C1419E" w:rsidRPr="00227035" w:rsidRDefault="00E6055E" w:rsidP="00C1419E">
      <w:pPr>
        <w:widowControl w:val="0"/>
        <w:spacing w:before="120" w:after="120" w:line="276" w:lineRule="auto"/>
        <w:jc w:val="both"/>
        <w:rPr>
          <w:rFonts w:ascii="Arial" w:hAnsi="Arial" w:cs="Arial"/>
          <w:sz w:val="22"/>
          <w:szCs w:val="22"/>
          <w:lang w:val="es-ES"/>
        </w:rPr>
      </w:pPr>
      <w:r>
        <w:rPr>
          <w:rFonts w:ascii="Arial" w:hAnsi="Arial" w:cs="Arial"/>
          <w:sz w:val="22"/>
          <w:szCs w:val="22"/>
          <w:lang w:val="es-ES"/>
        </w:rPr>
        <w:t>Durante todo el curso, s</w:t>
      </w:r>
      <w:r w:rsidR="00C1419E" w:rsidRPr="00227035">
        <w:rPr>
          <w:rFonts w:ascii="Arial" w:hAnsi="Arial" w:cs="Arial"/>
          <w:sz w:val="22"/>
          <w:szCs w:val="22"/>
          <w:lang w:val="es-ES"/>
        </w:rPr>
        <w:t xml:space="preserve">e </w:t>
      </w:r>
      <w:r>
        <w:rPr>
          <w:rFonts w:ascii="Arial" w:hAnsi="Arial" w:cs="Arial"/>
          <w:sz w:val="22"/>
          <w:szCs w:val="22"/>
          <w:lang w:val="es-ES"/>
        </w:rPr>
        <w:t>realizará</w:t>
      </w:r>
      <w:r w:rsidR="00C1419E" w:rsidRPr="00227035">
        <w:rPr>
          <w:rFonts w:ascii="Arial" w:hAnsi="Arial" w:cs="Arial"/>
          <w:sz w:val="22"/>
          <w:szCs w:val="22"/>
          <w:lang w:val="es-ES"/>
        </w:rPr>
        <w:t xml:space="preserve"> el seguimiento y evaluación de cada uno de los alumnos, dejando constancia, al menos de:</w:t>
      </w:r>
    </w:p>
    <w:p w14:paraId="419684FF" w14:textId="77777777" w:rsidR="00C1419E" w:rsidRPr="00227035" w:rsidRDefault="00C1419E" w:rsidP="00C1419E">
      <w:pPr>
        <w:widowControl w:val="0"/>
        <w:numPr>
          <w:ilvl w:val="0"/>
          <w:numId w:val="28"/>
        </w:numPr>
        <w:spacing w:before="120" w:after="120" w:line="276" w:lineRule="auto"/>
        <w:jc w:val="both"/>
        <w:rPr>
          <w:rFonts w:ascii="Arial" w:hAnsi="Arial" w:cs="Arial"/>
          <w:sz w:val="22"/>
          <w:szCs w:val="22"/>
          <w:lang w:val="es-ES"/>
        </w:rPr>
      </w:pPr>
      <w:r w:rsidRPr="00227035">
        <w:rPr>
          <w:rFonts w:ascii="Arial" w:hAnsi="Arial" w:cs="Arial"/>
          <w:sz w:val="22"/>
          <w:szCs w:val="22"/>
          <w:lang w:val="es-ES"/>
        </w:rPr>
        <w:t>Asistencia.</w:t>
      </w:r>
    </w:p>
    <w:p w14:paraId="41968500" w14:textId="77777777" w:rsidR="00C1419E" w:rsidRPr="00227035" w:rsidRDefault="00C1419E" w:rsidP="00C1419E">
      <w:pPr>
        <w:widowControl w:val="0"/>
        <w:numPr>
          <w:ilvl w:val="0"/>
          <w:numId w:val="28"/>
        </w:numPr>
        <w:spacing w:before="120" w:after="120" w:line="276" w:lineRule="auto"/>
        <w:jc w:val="both"/>
        <w:rPr>
          <w:rFonts w:ascii="Arial" w:hAnsi="Arial" w:cs="Arial"/>
          <w:sz w:val="22"/>
          <w:szCs w:val="22"/>
          <w:lang w:val="es-ES"/>
        </w:rPr>
      </w:pPr>
      <w:r w:rsidRPr="00227035">
        <w:rPr>
          <w:rFonts w:ascii="Arial" w:hAnsi="Arial" w:cs="Arial"/>
          <w:sz w:val="22"/>
          <w:szCs w:val="22"/>
          <w:lang w:val="es-ES"/>
        </w:rPr>
        <w:t>Participación en el aula y el desarrollo de las prácticas que en ella se plantean.</w:t>
      </w:r>
    </w:p>
    <w:p w14:paraId="41968501" w14:textId="77777777" w:rsidR="00C1419E" w:rsidRPr="00227035" w:rsidRDefault="00C1419E" w:rsidP="00C1419E">
      <w:pPr>
        <w:widowControl w:val="0"/>
        <w:numPr>
          <w:ilvl w:val="0"/>
          <w:numId w:val="28"/>
        </w:numPr>
        <w:spacing w:before="120" w:after="120" w:line="276" w:lineRule="auto"/>
        <w:jc w:val="both"/>
        <w:rPr>
          <w:rFonts w:ascii="Arial" w:hAnsi="Arial" w:cs="Arial"/>
          <w:sz w:val="22"/>
          <w:szCs w:val="22"/>
          <w:lang w:val="es-ES"/>
        </w:rPr>
      </w:pPr>
      <w:r w:rsidRPr="00227035">
        <w:rPr>
          <w:rFonts w:ascii="Arial" w:hAnsi="Arial" w:cs="Arial"/>
          <w:sz w:val="22"/>
          <w:szCs w:val="22"/>
          <w:lang w:val="es-ES"/>
        </w:rPr>
        <w:t xml:space="preserve">Comportamiento en clase y actitud en el aula. </w:t>
      </w:r>
    </w:p>
    <w:p w14:paraId="41968502" w14:textId="77777777" w:rsidR="00C1419E" w:rsidRPr="00227035" w:rsidRDefault="00C1419E" w:rsidP="00C1419E">
      <w:pPr>
        <w:widowControl w:val="0"/>
        <w:numPr>
          <w:ilvl w:val="0"/>
          <w:numId w:val="28"/>
        </w:numPr>
        <w:spacing w:before="120" w:after="120" w:line="276" w:lineRule="auto"/>
        <w:jc w:val="both"/>
        <w:rPr>
          <w:rFonts w:ascii="Arial" w:hAnsi="Arial" w:cs="Arial"/>
          <w:sz w:val="22"/>
          <w:szCs w:val="22"/>
          <w:lang w:val="es-ES"/>
        </w:rPr>
      </w:pPr>
      <w:r w:rsidRPr="00227035">
        <w:rPr>
          <w:rFonts w:ascii="Arial" w:hAnsi="Arial" w:cs="Arial"/>
          <w:sz w:val="22"/>
          <w:szCs w:val="22"/>
          <w:lang w:val="es-ES"/>
        </w:rPr>
        <w:t>El grado de consecución de las capacidades reflejadas en los objetivos.</w:t>
      </w:r>
    </w:p>
    <w:p w14:paraId="41968503" w14:textId="77777777" w:rsidR="00C1419E" w:rsidRPr="00227035" w:rsidRDefault="00C1419E" w:rsidP="00C1419E">
      <w:pPr>
        <w:widowControl w:val="0"/>
        <w:numPr>
          <w:ilvl w:val="0"/>
          <w:numId w:val="28"/>
        </w:numPr>
        <w:spacing w:before="120" w:after="120" w:line="276" w:lineRule="auto"/>
        <w:jc w:val="both"/>
        <w:rPr>
          <w:rFonts w:ascii="Arial" w:hAnsi="Arial" w:cs="Arial"/>
          <w:sz w:val="22"/>
          <w:szCs w:val="22"/>
          <w:lang w:val="es-ES"/>
        </w:rPr>
      </w:pPr>
      <w:r w:rsidRPr="00227035">
        <w:rPr>
          <w:rFonts w:ascii="Arial" w:hAnsi="Arial" w:cs="Arial"/>
          <w:sz w:val="22"/>
          <w:szCs w:val="22"/>
          <w:lang w:val="es-ES"/>
        </w:rPr>
        <w:t>El grado de asimilación de los contenidos.</w:t>
      </w:r>
    </w:p>
    <w:p w14:paraId="41968504" w14:textId="77777777" w:rsidR="00C1419E" w:rsidRPr="00227035" w:rsidRDefault="00C1419E" w:rsidP="00C1419E">
      <w:pPr>
        <w:widowControl w:val="0"/>
        <w:numPr>
          <w:ilvl w:val="0"/>
          <w:numId w:val="28"/>
        </w:numPr>
        <w:spacing w:before="120" w:after="120" w:line="276" w:lineRule="auto"/>
        <w:jc w:val="both"/>
        <w:rPr>
          <w:rFonts w:ascii="Arial" w:hAnsi="Arial" w:cs="Arial"/>
          <w:sz w:val="22"/>
          <w:szCs w:val="22"/>
          <w:lang w:val="es-ES"/>
        </w:rPr>
      </w:pPr>
      <w:r w:rsidRPr="00227035">
        <w:rPr>
          <w:rFonts w:ascii="Arial" w:hAnsi="Arial" w:cs="Arial"/>
          <w:sz w:val="22"/>
          <w:szCs w:val="22"/>
          <w:lang w:val="es-ES"/>
        </w:rPr>
        <w:t xml:space="preserve">Tareas entregadas a tiempo y elaboradas correctamente. </w:t>
      </w:r>
    </w:p>
    <w:p w14:paraId="41968505" w14:textId="77777777" w:rsidR="00E6055E" w:rsidRPr="00914BF0" w:rsidRDefault="00C1419E" w:rsidP="00C1419E">
      <w:pPr>
        <w:widowControl w:val="0"/>
        <w:numPr>
          <w:ilvl w:val="0"/>
          <w:numId w:val="28"/>
        </w:numPr>
        <w:spacing w:before="120" w:after="120" w:line="276" w:lineRule="auto"/>
        <w:jc w:val="both"/>
        <w:rPr>
          <w:rFonts w:ascii="Arial" w:hAnsi="Arial" w:cs="Arial"/>
          <w:sz w:val="22"/>
          <w:szCs w:val="22"/>
          <w:lang w:val="es-ES"/>
        </w:rPr>
      </w:pPr>
      <w:r w:rsidRPr="00227035">
        <w:rPr>
          <w:rFonts w:ascii="Arial" w:hAnsi="Arial" w:cs="Arial"/>
          <w:sz w:val="22"/>
          <w:szCs w:val="22"/>
          <w:lang w:val="es-ES"/>
        </w:rPr>
        <w:t>Las calificaciones numéricas obtenidas en el módulo.</w:t>
      </w:r>
    </w:p>
    <w:p w14:paraId="41968506" w14:textId="77777777" w:rsidR="00C1419E" w:rsidRPr="00227035" w:rsidRDefault="00E6055E" w:rsidP="00C1419E">
      <w:pPr>
        <w:widowControl w:val="0"/>
        <w:spacing w:before="120" w:after="120" w:line="276" w:lineRule="auto"/>
        <w:jc w:val="both"/>
        <w:rPr>
          <w:rFonts w:ascii="Arial" w:hAnsi="Arial" w:cs="Arial"/>
          <w:sz w:val="22"/>
          <w:szCs w:val="22"/>
          <w:lang w:val="es-ES"/>
        </w:rPr>
      </w:pPr>
      <w:r>
        <w:rPr>
          <w:rFonts w:ascii="Arial" w:hAnsi="Arial" w:cs="Arial"/>
          <w:sz w:val="22"/>
          <w:szCs w:val="22"/>
          <w:lang w:val="es-ES"/>
        </w:rPr>
        <w:t>Al alumnado</w:t>
      </w:r>
      <w:r w:rsidR="00C1419E" w:rsidRPr="00227035">
        <w:rPr>
          <w:rFonts w:ascii="Arial" w:hAnsi="Arial" w:cs="Arial"/>
          <w:sz w:val="22"/>
          <w:szCs w:val="22"/>
          <w:lang w:val="es-ES"/>
        </w:rPr>
        <w:t xml:space="preserve"> se le informará periódicamente durante el proceso de aprendizaje mediante entrevista individual, de las calificaciones que vaya obteniendo, y de la marcha de su proceso de aprendizaje. Y después de cada sesión de evaluación recibirá información de las calificaciones obtenidas y de la marcha de su formación, mediante los boletines de notas.</w:t>
      </w:r>
    </w:p>
    <w:p w14:paraId="41968507" w14:textId="77777777" w:rsidR="00C1419E" w:rsidRPr="00227035" w:rsidRDefault="00C1419E" w:rsidP="00C1419E">
      <w:pPr>
        <w:widowControl w:val="0"/>
        <w:spacing w:before="120" w:after="120" w:line="276" w:lineRule="auto"/>
        <w:jc w:val="both"/>
        <w:rPr>
          <w:rFonts w:ascii="Arial" w:hAnsi="Arial" w:cs="Arial"/>
          <w:sz w:val="22"/>
          <w:szCs w:val="22"/>
          <w:lang w:val="es-ES"/>
        </w:rPr>
      </w:pPr>
      <w:r w:rsidRPr="00227035">
        <w:rPr>
          <w:rFonts w:ascii="Arial" w:hAnsi="Arial" w:cs="Arial"/>
          <w:sz w:val="22"/>
          <w:szCs w:val="22"/>
          <w:lang w:val="es-ES"/>
        </w:rPr>
        <w:t>Los padres y tutores recibirán información periódica sobre el desarrollo del programa de sus hijos a través de entrevistas personales con los profesores y tutores del equipo educativo, así como por medio de conversaciones telefónicas y de los boletines de calificaciones de cada evaluación.</w:t>
      </w:r>
    </w:p>
    <w:p w14:paraId="41968508" w14:textId="77777777" w:rsidR="00914BF0" w:rsidRDefault="00914BF0" w:rsidP="00C1419E">
      <w:pPr>
        <w:widowControl w:val="0"/>
        <w:spacing w:before="120" w:after="120" w:line="276" w:lineRule="auto"/>
        <w:jc w:val="both"/>
        <w:rPr>
          <w:rFonts w:ascii="Arial" w:hAnsi="Arial" w:cs="Arial"/>
          <w:b/>
          <w:bCs/>
          <w:sz w:val="22"/>
          <w:szCs w:val="22"/>
          <w:lang w:val="es-ES"/>
        </w:rPr>
      </w:pPr>
    </w:p>
    <w:p w14:paraId="58D64C9C" w14:textId="77777777" w:rsidR="00F36DAA" w:rsidRPr="00040997" w:rsidRDefault="00F36DAA" w:rsidP="00040997">
      <w:pPr>
        <w:spacing w:line="276" w:lineRule="auto"/>
        <w:jc w:val="both"/>
        <w:rPr>
          <w:rFonts w:ascii="Arial" w:hAnsi="Arial" w:cs="Arial"/>
          <w:sz w:val="22"/>
          <w:szCs w:val="22"/>
        </w:rPr>
      </w:pPr>
      <w:bookmarkStart w:id="25" w:name="_Toc68720099"/>
      <w:bookmarkStart w:id="26" w:name="_Toc113876614"/>
    </w:p>
    <w:p w14:paraId="41968516" w14:textId="2C68C7C3" w:rsidR="00C1419E" w:rsidRPr="00EC31C7" w:rsidRDefault="00EC31C7" w:rsidP="00EC31C7">
      <w:pPr>
        <w:pStyle w:val="Ttulo1"/>
        <w:numPr>
          <w:ilvl w:val="0"/>
          <w:numId w:val="12"/>
        </w:numPr>
        <w:spacing w:line="276" w:lineRule="auto"/>
        <w:jc w:val="both"/>
        <w:rPr>
          <w:sz w:val="24"/>
          <w:szCs w:val="24"/>
        </w:rPr>
      </w:pPr>
      <w:bookmarkStart w:id="27" w:name="_Toc212069710"/>
      <w:r w:rsidRPr="00EC31C7">
        <w:rPr>
          <w:sz w:val="24"/>
          <w:szCs w:val="24"/>
        </w:rPr>
        <w:t>MEDIDAS DE APOYO Y/O REFUERZO EDUCATIVO A LO LARGO DEL CURSO ACADÉMICO</w:t>
      </w:r>
      <w:bookmarkEnd w:id="25"/>
      <w:bookmarkEnd w:id="26"/>
      <w:bookmarkEnd w:id="27"/>
    </w:p>
    <w:p w14:paraId="41968517" w14:textId="77777777" w:rsidR="00C1419E" w:rsidRPr="00227035" w:rsidRDefault="00C1419E" w:rsidP="00C1419E">
      <w:pPr>
        <w:spacing w:line="276" w:lineRule="auto"/>
        <w:jc w:val="both"/>
        <w:rPr>
          <w:rFonts w:ascii="Arial" w:hAnsi="Arial" w:cs="Arial"/>
          <w:sz w:val="22"/>
          <w:szCs w:val="22"/>
        </w:rPr>
      </w:pPr>
    </w:p>
    <w:p w14:paraId="41968518" w14:textId="77777777" w:rsidR="00C1419E" w:rsidRPr="00227035" w:rsidRDefault="00C1419E" w:rsidP="00C1419E">
      <w:pPr>
        <w:spacing w:line="276" w:lineRule="auto"/>
        <w:jc w:val="both"/>
        <w:rPr>
          <w:rFonts w:ascii="Arial" w:hAnsi="Arial" w:cs="Arial"/>
          <w:sz w:val="22"/>
          <w:szCs w:val="22"/>
        </w:rPr>
      </w:pPr>
      <w:r w:rsidRPr="00227035">
        <w:rPr>
          <w:rFonts w:ascii="Arial" w:hAnsi="Arial" w:cs="Arial"/>
          <w:sz w:val="22"/>
          <w:szCs w:val="22"/>
        </w:rPr>
        <w:t>Al término de cada unidad</w:t>
      </w:r>
      <w:r w:rsidR="000D09F9">
        <w:rPr>
          <w:rFonts w:ascii="Arial" w:hAnsi="Arial" w:cs="Arial"/>
          <w:sz w:val="22"/>
          <w:szCs w:val="22"/>
        </w:rPr>
        <w:t xml:space="preserve"> de trabajo</w:t>
      </w:r>
      <w:r w:rsidRPr="00227035">
        <w:rPr>
          <w:rFonts w:ascii="Arial" w:hAnsi="Arial" w:cs="Arial"/>
          <w:sz w:val="22"/>
          <w:szCs w:val="22"/>
        </w:rPr>
        <w:t xml:space="preserve"> se realiza un examen. Si no se supera</w:t>
      </w:r>
      <w:r w:rsidR="000D09F9">
        <w:rPr>
          <w:rFonts w:ascii="Arial" w:hAnsi="Arial" w:cs="Arial"/>
          <w:sz w:val="22"/>
          <w:szCs w:val="22"/>
        </w:rPr>
        <w:t>,</w:t>
      </w:r>
      <w:r w:rsidRPr="00227035">
        <w:rPr>
          <w:rFonts w:ascii="Arial" w:hAnsi="Arial" w:cs="Arial"/>
          <w:sz w:val="22"/>
          <w:szCs w:val="22"/>
        </w:rPr>
        <w:t xml:space="preserve"> se realiza otro de recuperación antes de finalizar la evaluación. Si finalmente este </w:t>
      </w:r>
      <w:r w:rsidR="000D09F9">
        <w:rPr>
          <w:rFonts w:ascii="Arial" w:hAnsi="Arial" w:cs="Arial"/>
          <w:sz w:val="22"/>
          <w:szCs w:val="22"/>
        </w:rPr>
        <w:t>tampoco</w:t>
      </w:r>
      <w:r w:rsidRPr="00227035">
        <w:rPr>
          <w:rFonts w:ascii="Arial" w:hAnsi="Arial" w:cs="Arial"/>
          <w:sz w:val="22"/>
          <w:szCs w:val="22"/>
        </w:rPr>
        <w:t xml:space="preserve"> se supera, el alumno tendrá dicha evaluación suspensa y la recuperación se realizará del total de unidades de la evaluación suspensa en las fechas establecidas</w:t>
      </w:r>
      <w:r w:rsidR="007F2A8A">
        <w:rPr>
          <w:rFonts w:ascii="Arial" w:hAnsi="Arial" w:cs="Arial"/>
          <w:sz w:val="22"/>
          <w:szCs w:val="22"/>
        </w:rPr>
        <w:t xml:space="preserve"> para la evaluación ordinaria</w:t>
      </w:r>
      <w:r w:rsidRPr="00227035">
        <w:rPr>
          <w:rFonts w:ascii="Arial" w:hAnsi="Arial" w:cs="Arial"/>
          <w:sz w:val="22"/>
          <w:szCs w:val="22"/>
        </w:rPr>
        <w:t xml:space="preserve">. </w:t>
      </w:r>
    </w:p>
    <w:p w14:paraId="41968519" w14:textId="77777777" w:rsidR="00C1419E" w:rsidRPr="00227035" w:rsidRDefault="00C1419E" w:rsidP="00C1419E">
      <w:pPr>
        <w:spacing w:line="276" w:lineRule="auto"/>
        <w:jc w:val="both"/>
        <w:rPr>
          <w:rFonts w:ascii="Arial" w:hAnsi="Arial" w:cs="Arial"/>
          <w:sz w:val="22"/>
          <w:szCs w:val="22"/>
        </w:rPr>
      </w:pPr>
    </w:p>
    <w:p w14:paraId="4196851A" w14:textId="77777777" w:rsidR="00C1419E" w:rsidRPr="00227035" w:rsidRDefault="00C1419E" w:rsidP="00C1419E">
      <w:pPr>
        <w:spacing w:line="276" w:lineRule="auto"/>
        <w:jc w:val="both"/>
        <w:rPr>
          <w:rFonts w:ascii="Arial" w:hAnsi="Arial" w:cs="Arial"/>
          <w:sz w:val="22"/>
          <w:szCs w:val="22"/>
          <w:lang w:val="es-ES"/>
        </w:rPr>
      </w:pPr>
      <w:r w:rsidRPr="00227035">
        <w:rPr>
          <w:rFonts w:ascii="Arial" w:hAnsi="Arial" w:cs="Arial"/>
          <w:sz w:val="22"/>
          <w:szCs w:val="22"/>
          <w:lang w:val="es-ES"/>
        </w:rPr>
        <w:t>Se establecen las pautas siguientes para ofrecer al alumno la posibilidad de alcanzar los objetivos marcados para el módulo a un ritmo acorde a sus aptitudes.</w:t>
      </w:r>
    </w:p>
    <w:p w14:paraId="4196851B" w14:textId="77777777" w:rsidR="00C1419E" w:rsidRPr="00227035" w:rsidRDefault="00C1419E" w:rsidP="00C1419E">
      <w:pPr>
        <w:spacing w:line="276" w:lineRule="auto"/>
        <w:jc w:val="both"/>
        <w:rPr>
          <w:rFonts w:ascii="Arial" w:hAnsi="Arial" w:cs="Arial"/>
          <w:sz w:val="22"/>
          <w:szCs w:val="22"/>
          <w:lang w:val="es-ES"/>
        </w:rPr>
      </w:pPr>
      <w:r w:rsidRPr="00227035">
        <w:rPr>
          <w:rFonts w:ascii="Arial" w:hAnsi="Arial" w:cs="Arial"/>
          <w:sz w:val="22"/>
          <w:szCs w:val="22"/>
          <w:lang w:val="es-ES"/>
        </w:rPr>
        <w:t>Podemos distinguir como alumnos con necesidad específica de apoyo educativo a los siguientes:</w:t>
      </w:r>
    </w:p>
    <w:p w14:paraId="4196851C" w14:textId="77777777" w:rsidR="00C1419E" w:rsidRPr="00227035" w:rsidRDefault="00C1419E" w:rsidP="00C1419E">
      <w:pPr>
        <w:spacing w:line="276" w:lineRule="auto"/>
        <w:jc w:val="both"/>
        <w:rPr>
          <w:rFonts w:ascii="Arial" w:hAnsi="Arial" w:cs="Arial"/>
          <w:b/>
          <w:bCs/>
          <w:sz w:val="22"/>
          <w:szCs w:val="22"/>
          <w:lang w:val="es-ES"/>
        </w:rPr>
      </w:pPr>
    </w:p>
    <w:p w14:paraId="4196851D" w14:textId="34C2D13B" w:rsidR="00826D2D" w:rsidRPr="00914BF0" w:rsidRDefault="00C1419E" w:rsidP="00C1419E">
      <w:pPr>
        <w:pStyle w:val="Prrafodelista"/>
        <w:numPr>
          <w:ilvl w:val="0"/>
          <w:numId w:val="41"/>
        </w:numPr>
        <w:spacing w:line="276" w:lineRule="auto"/>
        <w:jc w:val="both"/>
        <w:rPr>
          <w:rFonts w:ascii="Arial" w:hAnsi="Arial" w:cs="Arial"/>
          <w:b/>
          <w:bCs/>
          <w:sz w:val="22"/>
          <w:szCs w:val="22"/>
          <w:lang w:val="es-ES"/>
        </w:rPr>
      </w:pPr>
      <w:r w:rsidRPr="00914BF0">
        <w:rPr>
          <w:rFonts w:ascii="Arial" w:hAnsi="Arial" w:cs="Arial"/>
          <w:b/>
          <w:bCs/>
          <w:sz w:val="22"/>
          <w:szCs w:val="22"/>
          <w:lang w:val="es-ES"/>
        </w:rPr>
        <w:t>Alumn</w:t>
      </w:r>
      <w:r w:rsidR="001F7C95">
        <w:rPr>
          <w:rFonts w:ascii="Arial" w:hAnsi="Arial" w:cs="Arial"/>
          <w:b/>
          <w:bCs/>
          <w:sz w:val="22"/>
          <w:szCs w:val="22"/>
          <w:lang w:val="es-ES"/>
        </w:rPr>
        <w:t>o</w:t>
      </w:r>
      <w:r w:rsidRPr="00914BF0">
        <w:rPr>
          <w:rFonts w:ascii="Arial" w:hAnsi="Arial" w:cs="Arial"/>
          <w:b/>
          <w:bCs/>
          <w:sz w:val="22"/>
          <w:szCs w:val="22"/>
          <w:lang w:val="es-ES"/>
        </w:rPr>
        <w:t>s con necesidades educativas especiales:</w:t>
      </w:r>
    </w:p>
    <w:p w14:paraId="4196851E" w14:textId="77777777" w:rsidR="00826D2D" w:rsidRPr="00826D2D" w:rsidRDefault="00826D2D" w:rsidP="00826D2D">
      <w:pPr>
        <w:widowControl w:val="0"/>
        <w:suppressAutoHyphens/>
        <w:spacing w:line="276" w:lineRule="auto"/>
        <w:ind w:left="426" w:right="-284"/>
        <w:jc w:val="both"/>
        <w:rPr>
          <w:rFonts w:ascii="Arial" w:hAnsi="Arial" w:cs="Arial"/>
          <w:sz w:val="22"/>
          <w:szCs w:val="22"/>
        </w:rPr>
      </w:pPr>
      <w:r w:rsidRPr="0063615C">
        <w:rPr>
          <w:rFonts w:ascii="Arial" w:hAnsi="Arial" w:cs="Arial"/>
          <w:sz w:val="22"/>
          <w:szCs w:val="22"/>
        </w:rPr>
        <w:t>En caso de que se matricularan alumnos con dificultades de aprendizaje, se consultará y solicitará información al Departamento de Orientación y en la medida de lo posible y se adaptará la metodología a las necesidades del alumno sin que ello suponga una rebaja de los contenidos mínimos. Las medidas que se podrán aplicar serán exámenes con letra adaptada, mayor tiempo, etc.</w:t>
      </w:r>
    </w:p>
    <w:p w14:paraId="4196851F" w14:textId="77777777" w:rsidR="00C1419E" w:rsidRPr="00227035" w:rsidRDefault="00C1419E" w:rsidP="00C1419E">
      <w:pPr>
        <w:spacing w:line="276" w:lineRule="auto"/>
        <w:ind w:left="720"/>
        <w:jc w:val="both"/>
        <w:rPr>
          <w:rFonts w:ascii="Arial" w:hAnsi="Arial" w:cs="Arial"/>
          <w:sz w:val="22"/>
          <w:szCs w:val="22"/>
          <w:lang w:val="es-ES"/>
        </w:rPr>
      </w:pPr>
    </w:p>
    <w:p w14:paraId="41968520" w14:textId="77777777" w:rsidR="00C1419E" w:rsidRPr="00914BF0" w:rsidRDefault="00C1419E" w:rsidP="00914BF0">
      <w:pPr>
        <w:pStyle w:val="Prrafodelista"/>
        <w:numPr>
          <w:ilvl w:val="0"/>
          <w:numId w:val="41"/>
        </w:numPr>
        <w:spacing w:line="276" w:lineRule="auto"/>
        <w:jc w:val="both"/>
        <w:rPr>
          <w:rFonts w:ascii="Arial" w:hAnsi="Arial" w:cs="Arial"/>
          <w:sz w:val="22"/>
          <w:szCs w:val="22"/>
          <w:lang w:val="es-ES"/>
        </w:rPr>
      </w:pPr>
      <w:r w:rsidRPr="00914BF0">
        <w:rPr>
          <w:rFonts w:ascii="Arial" w:hAnsi="Arial" w:cs="Arial"/>
          <w:b/>
          <w:bCs/>
          <w:sz w:val="22"/>
          <w:szCs w:val="22"/>
          <w:lang w:val="es-ES"/>
        </w:rPr>
        <w:t>Alumnos con trastornos graves de conducta:</w:t>
      </w:r>
    </w:p>
    <w:p w14:paraId="41968521" w14:textId="77777777" w:rsidR="00C1419E" w:rsidRPr="00227035" w:rsidRDefault="00C1419E" w:rsidP="00C1419E">
      <w:pPr>
        <w:spacing w:line="276" w:lineRule="auto"/>
        <w:jc w:val="both"/>
        <w:rPr>
          <w:rFonts w:ascii="Arial" w:hAnsi="Arial" w:cs="Arial"/>
          <w:sz w:val="22"/>
          <w:szCs w:val="22"/>
          <w:lang w:val="es-ES"/>
        </w:rPr>
      </w:pPr>
      <w:r w:rsidRPr="00227035">
        <w:rPr>
          <w:rFonts w:ascii="Arial" w:hAnsi="Arial" w:cs="Arial"/>
          <w:sz w:val="22"/>
          <w:szCs w:val="22"/>
          <w:lang w:val="es-ES"/>
        </w:rPr>
        <w:lastRenderedPageBreak/>
        <w:t>Se insistirá básicamente en reforzar los contenidos mínimos mediante actividades de refuerzo pedagógico como por ejemplo:</w:t>
      </w:r>
    </w:p>
    <w:p w14:paraId="41968522" w14:textId="77777777" w:rsidR="00C1419E" w:rsidRPr="00227035" w:rsidRDefault="00C1419E" w:rsidP="00C1419E">
      <w:pPr>
        <w:numPr>
          <w:ilvl w:val="0"/>
          <w:numId w:val="31"/>
        </w:numPr>
        <w:spacing w:line="276" w:lineRule="auto"/>
        <w:jc w:val="both"/>
        <w:rPr>
          <w:rFonts w:ascii="Arial" w:hAnsi="Arial" w:cs="Arial"/>
          <w:sz w:val="22"/>
          <w:szCs w:val="22"/>
          <w:lang w:val="es-ES"/>
        </w:rPr>
      </w:pPr>
      <w:r w:rsidRPr="00227035">
        <w:rPr>
          <w:rFonts w:ascii="Arial" w:hAnsi="Arial" w:cs="Arial"/>
          <w:sz w:val="22"/>
          <w:szCs w:val="22"/>
          <w:lang w:val="es-ES"/>
        </w:rPr>
        <w:t>Modificar la ubicación en clase.</w:t>
      </w:r>
    </w:p>
    <w:p w14:paraId="41968523" w14:textId="77777777" w:rsidR="00C1419E" w:rsidRPr="00227035" w:rsidRDefault="00C1419E" w:rsidP="00C1419E">
      <w:pPr>
        <w:numPr>
          <w:ilvl w:val="0"/>
          <w:numId w:val="31"/>
        </w:numPr>
        <w:spacing w:line="276" w:lineRule="auto"/>
        <w:jc w:val="both"/>
        <w:rPr>
          <w:rFonts w:ascii="Arial" w:hAnsi="Arial" w:cs="Arial"/>
          <w:sz w:val="22"/>
          <w:szCs w:val="22"/>
          <w:lang w:val="es-ES"/>
        </w:rPr>
      </w:pPr>
      <w:r w:rsidRPr="00227035">
        <w:rPr>
          <w:rFonts w:ascii="Arial" w:hAnsi="Arial" w:cs="Arial"/>
          <w:sz w:val="22"/>
          <w:szCs w:val="22"/>
          <w:lang w:val="es-ES"/>
        </w:rPr>
        <w:t>Repetición individualizada de algunas explicaciones.</w:t>
      </w:r>
    </w:p>
    <w:p w14:paraId="41968524" w14:textId="77777777" w:rsidR="00C1419E" w:rsidRPr="00227035" w:rsidRDefault="00C1419E" w:rsidP="00C1419E">
      <w:pPr>
        <w:numPr>
          <w:ilvl w:val="0"/>
          <w:numId w:val="31"/>
        </w:numPr>
        <w:spacing w:line="276" w:lineRule="auto"/>
        <w:jc w:val="both"/>
        <w:rPr>
          <w:rFonts w:ascii="Arial" w:hAnsi="Arial" w:cs="Arial"/>
          <w:sz w:val="22"/>
          <w:szCs w:val="22"/>
          <w:lang w:val="es-ES"/>
        </w:rPr>
      </w:pPr>
      <w:r w:rsidRPr="00227035">
        <w:rPr>
          <w:rFonts w:ascii="Arial" w:hAnsi="Arial" w:cs="Arial"/>
          <w:sz w:val="22"/>
          <w:szCs w:val="22"/>
          <w:lang w:val="es-ES"/>
        </w:rPr>
        <w:t>Propuesta de actividades complementarias que sirvan de apoyo.</w:t>
      </w:r>
    </w:p>
    <w:p w14:paraId="41968525" w14:textId="77777777" w:rsidR="00C1419E" w:rsidRPr="00227035" w:rsidRDefault="00C1419E" w:rsidP="00C1419E">
      <w:pPr>
        <w:numPr>
          <w:ilvl w:val="0"/>
          <w:numId w:val="31"/>
        </w:numPr>
        <w:spacing w:line="276" w:lineRule="auto"/>
        <w:jc w:val="both"/>
        <w:rPr>
          <w:rFonts w:ascii="Arial" w:hAnsi="Arial" w:cs="Arial"/>
          <w:sz w:val="22"/>
          <w:szCs w:val="22"/>
          <w:lang w:val="es-ES"/>
        </w:rPr>
      </w:pPr>
      <w:r w:rsidRPr="00227035">
        <w:rPr>
          <w:rFonts w:ascii="Arial" w:hAnsi="Arial" w:cs="Arial"/>
          <w:sz w:val="22"/>
          <w:szCs w:val="22"/>
          <w:lang w:val="es-ES"/>
        </w:rPr>
        <w:t>Potenciar la participación en clase.</w:t>
      </w:r>
    </w:p>
    <w:p w14:paraId="41968526" w14:textId="77777777" w:rsidR="00C1419E" w:rsidRPr="00227035" w:rsidRDefault="00C1419E" w:rsidP="00C1419E">
      <w:pPr>
        <w:numPr>
          <w:ilvl w:val="0"/>
          <w:numId w:val="31"/>
        </w:numPr>
        <w:spacing w:line="276" w:lineRule="auto"/>
        <w:jc w:val="both"/>
        <w:rPr>
          <w:rFonts w:ascii="Arial" w:hAnsi="Arial" w:cs="Arial"/>
          <w:sz w:val="22"/>
          <w:szCs w:val="22"/>
          <w:lang w:val="es-ES"/>
        </w:rPr>
      </w:pPr>
      <w:r w:rsidRPr="00227035">
        <w:rPr>
          <w:rFonts w:ascii="Arial" w:hAnsi="Arial" w:cs="Arial"/>
          <w:sz w:val="22"/>
          <w:szCs w:val="22"/>
          <w:lang w:val="es-ES"/>
        </w:rPr>
        <w:t>Propuesta de interrogantes para potenciar la curiosidad y con ello el aprendizaje.</w:t>
      </w:r>
    </w:p>
    <w:p w14:paraId="41968527" w14:textId="77777777" w:rsidR="00C1419E" w:rsidRPr="00227035" w:rsidRDefault="00C1419E" w:rsidP="00C1419E">
      <w:pPr>
        <w:spacing w:line="276" w:lineRule="auto"/>
        <w:ind w:left="720"/>
        <w:jc w:val="both"/>
        <w:rPr>
          <w:rFonts w:ascii="Arial" w:hAnsi="Arial" w:cs="Arial"/>
          <w:sz w:val="22"/>
          <w:szCs w:val="22"/>
          <w:lang w:val="es-ES"/>
        </w:rPr>
      </w:pPr>
    </w:p>
    <w:p w14:paraId="41968528" w14:textId="77777777" w:rsidR="00C1419E" w:rsidRPr="00914BF0" w:rsidRDefault="00C1419E" w:rsidP="00914BF0">
      <w:pPr>
        <w:pStyle w:val="Prrafodelista"/>
        <w:numPr>
          <w:ilvl w:val="0"/>
          <w:numId w:val="41"/>
        </w:numPr>
        <w:spacing w:line="276" w:lineRule="auto"/>
        <w:jc w:val="both"/>
        <w:rPr>
          <w:rFonts w:ascii="Arial" w:hAnsi="Arial" w:cs="Arial"/>
          <w:b/>
          <w:bCs/>
          <w:sz w:val="22"/>
          <w:szCs w:val="22"/>
          <w:lang w:val="es-ES"/>
        </w:rPr>
      </w:pPr>
      <w:r w:rsidRPr="00914BF0">
        <w:rPr>
          <w:rFonts w:ascii="Arial" w:hAnsi="Arial" w:cs="Arial"/>
          <w:b/>
          <w:bCs/>
          <w:sz w:val="22"/>
          <w:szCs w:val="22"/>
          <w:lang w:val="es-ES"/>
        </w:rPr>
        <w:t>Alumnos con discapacidad física:</w:t>
      </w:r>
    </w:p>
    <w:p w14:paraId="41968529" w14:textId="77777777" w:rsidR="00C1419E" w:rsidRPr="00227035" w:rsidRDefault="00C1419E" w:rsidP="00C1419E">
      <w:pPr>
        <w:spacing w:line="276" w:lineRule="auto"/>
        <w:jc w:val="both"/>
        <w:rPr>
          <w:rFonts w:ascii="Arial" w:hAnsi="Arial" w:cs="Arial"/>
          <w:sz w:val="22"/>
          <w:szCs w:val="22"/>
          <w:lang w:val="es-ES"/>
        </w:rPr>
      </w:pPr>
      <w:r w:rsidRPr="00227035">
        <w:rPr>
          <w:rFonts w:ascii="Arial" w:hAnsi="Arial" w:cs="Arial"/>
          <w:sz w:val="22"/>
          <w:szCs w:val="22"/>
          <w:lang w:val="es-ES"/>
        </w:rPr>
        <w:t>Se estudiaría el tipo de dispositivos (periféricos) que precisan y hacer la pertinente consulta y solicitud a las autoridades o asociaciones dedicadas a tal fin.</w:t>
      </w:r>
    </w:p>
    <w:p w14:paraId="4196852A" w14:textId="77777777" w:rsidR="00C1419E" w:rsidRPr="00227035" w:rsidRDefault="00C1419E" w:rsidP="00C1419E">
      <w:pPr>
        <w:spacing w:line="276" w:lineRule="auto"/>
        <w:jc w:val="both"/>
        <w:rPr>
          <w:rFonts w:ascii="Arial" w:hAnsi="Arial" w:cs="Arial"/>
          <w:sz w:val="22"/>
          <w:szCs w:val="22"/>
          <w:lang w:val="es-ES"/>
        </w:rPr>
      </w:pPr>
    </w:p>
    <w:p w14:paraId="4196852B" w14:textId="77777777" w:rsidR="00C1419E" w:rsidRPr="00914BF0" w:rsidRDefault="00C1419E" w:rsidP="00914BF0">
      <w:pPr>
        <w:pStyle w:val="Prrafodelista"/>
        <w:numPr>
          <w:ilvl w:val="0"/>
          <w:numId w:val="41"/>
        </w:numPr>
        <w:spacing w:line="276" w:lineRule="auto"/>
        <w:jc w:val="both"/>
        <w:rPr>
          <w:rFonts w:ascii="Arial" w:hAnsi="Arial" w:cs="Arial"/>
          <w:b/>
          <w:bCs/>
          <w:sz w:val="22"/>
          <w:szCs w:val="22"/>
          <w:lang w:val="es-ES"/>
        </w:rPr>
      </w:pPr>
      <w:r w:rsidRPr="00914BF0">
        <w:rPr>
          <w:rFonts w:ascii="Arial" w:hAnsi="Arial" w:cs="Arial"/>
          <w:b/>
          <w:bCs/>
          <w:sz w:val="22"/>
          <w:szCs w:val="22"/>
          <w:lang w:val="es-ES"/>
        </w:rPr>
        <w:t>Alumnos con altas capacidades intelectuales:</w:t>
      </w:r>
    </w:p>
    <w:p w14:paraId="4196852C" w14:textId="77777777" w:rsidR="00C1419E" w:rsidRPr="00227035" w:rsidRDefault="00C1419E" w:rsidP="00C1419E">
      <w:pPr>
        <w:spacing w:line="276" w:lineRule="auto"/>
        <w:jc w:val="both"/>
        <w:rPr>
          <w:rFonts w:ascii="Arial" w:hAnsi="Arial" w:cs="Arial"/>
          <w:sz w:val="22"/>
          <w:szCs w:val="22"/>
          <w:lang w:val="es-ES"/>
        </w:rPr>
      </w:pPr>
      <w:r w:rsidRPr="00227035">
        <w:rPr>
          <w:rFonts w:ascii="Arial" w:hAnsi="Arial" w:cs="Arial"/>
          <w:sz w:val="22"/>
          <w:szCs w:val="22"/>
          <w:lang w:val="es-ES"/>
        </w:rPr>
        <w:t>Se procurará sustituir las actividades que cubran los conocimientos ya adquiridos por otras que requieran un planteamiento más laborioso y que permita desarrollar su capacidad de investigación y razonamiento.</w:t>
      </w:r>
    </w:p>
    <w:p w14:paraId="4196852D" w14:textId="77777777" w:rsidR="007F2A8A" w:rsidRDefault="007F2A8A" w:rsidP="00C1419E">
      <w:pPr>
        <w:spacing w:line="276" w:lineRule="auto"/>
        <w:jc w:val="both"/>
        <w:rPr>
          <w:rFonts w:ascii="Arial" w:hAnsi="Arial" w:cs="Arial"/>
          <w:sz w:val="22"/>
          <w:szCs w:val="22"/>
          <w:lang w:val="es-ES"/>
        </w:rPr>
      </w:pPr>
    </w:p>
    <w:p w14:paraId="4196852E" w14:textId="77777777" w:rsidR="00F73F6A" w:rsidRPr="00C1419E" w:rsidRDefault="00C1419E" w:rsidP="00C1419E">
      <w:pPr>
        <w:spacing w:line="276" w:lineRule="auto"/>
        <w:jc w:val="both"/>
        <w:rPr>
          <w:rFonts w:ascii="Arial" w:hAnsi="Arial" w:cs="Arial"/>
          <w:sz w:val="22"/>
          <w:szCs w:val="22"/>
          <w:lang w:val="es-ES"/>
        </w:rPr>
      </w:pPr>
      <w:r w:rsidRPr="00227035">
        <w:rPr>
          <w:rFonts w:ascii="Arial" w:hAnsi="Arial" w:cs="Arial"/>
          <w:sz w:val="22"/>
          <w:szCs w:val="22"/>
          <w:lang w:val="es-ES"/>
        </w:rPr>
        <w:t xml:space="preserve">Indicar que la legislación que regula la Formación Profesional Básica, no permite realizar adaptaciones curriculares, según se indica en la DISPOSICIÓN ADICIONAL SEGUNDA del RD. </w:t>
      </w:r>
      <w:r w:rsidRPr="00227035">
        <w:rPr>
          <w:rFonts w:ascii="Arial" w:hAnsi="Arial" w:cs="Arial"/>
          <w:i/>
          <w:iCs/>
          <w:sz w:val="22"/>
          <w:szCs w:val="22"/>
          <w:lang w:val="es-ES"/>
        </w:rPr>
        <w:t xml:space="preserve">DECRETO 107/2014, de 11 de septiembre, y en la DISPOSICIÓN ADICIONAL CUARTA del Real Decreto 127/2014, de 28 de febrero </w:t>
      </w:r>
      <w:r w:rsidRPr="00227035">
        <w:rPr>
          <w:rFonts w:ascii="Arial" w:hAnsi="Arial" w:cs="Arial"/>
          <w:sz w:val="22"/>
          <w:szCs w:val="22"/>
          <w:lang w:val="es-ES"/>
        </w:rPr>
        <w:t>“</w:t>
      </w:r>
      <w:r w:rsidRPr="00227035">
        <w:rPr>
          <w:rFonts w:ascii="Arial" w:hAnsi="Arial" w:cs="Arial"/>
          <w:i/>
          <w:iCs/>
          <w:sz w:val="22"/>
          <w:szCs w:val="22"/>
          <w:lang w:val="es-ES"/>
        </w:rPr>
        <w:t>A efecto de dar continuidad a los alumnos con necesidades educativas especiales y responder a colectivos con necesidades específicas, la Consejería competente en materia de educación podrá establecer y autorizar otras ofertas de formación profesional adaptadas a sus necesidades, como programas que incluyan módulos profesionales de un título profesional básico y otros módulos de formación adaptados a sus necesidades. Esta formación complementaria seguirá la estructura modular y sus objetivos estarán definidos en resultados de aprendizaje, criterios de evaluación y contenidos, según lo establecido en la normativa vigente.</w:t>
      </w:r>
    </w:p>
    <w:p w14:paraId="4196852F" w14:textId="21D73CD2" w:rsidR="00F73F6A" w:rsidRPr="00B2411E" w:rsidRDefault="00B2411E" w:rsidP="00B2411E">
      <w:pPr>
        <w:pStyle w:val="Ttulo1"/>
        <w:numPr>
          <w:ilvl w:val="0"/>
          <w:numId w:val="0"/>
        </w:numPr>
        <w:spacing w:line="276" w:lineRule="auto"/>
        <w:jc w:val="both"/>
        <w:rPr>
          <w:sz w:val="24"/>
          <w:szCs w:val="24"/>
        </w:rPr>
      </w:pPr>
      <w:bookmarkStart w:id="28" w:name="_Toc212069711"/>
      <w:r w:rsidRPr="00B2411E">
        <w:rPr>
          <w:sz w:val="24"/>
          <w:szCs w:val="24"/>
        </w:rPr>
        <w:t>SISTEMA DE RECUPERACIÓN PARA ALUMNOS CON EL MÓDULO PENDIENTE</w:t>
      </w:r>
      <w:bookmarkEnd w:id="28"/>
    </w:p>
    <w:p w14:paraId="025008F8" w14:textId="77777777" w:rsidR="00B2411E" w:rsidRDefault="00757C47" w:rsidP="00B2411E">
      <w:pPr>
        <w:spacing w:line="276" w:lineRule="auto"/>
        <w:jc w:val="both"/>
        <w:rPr>
          <w:rFonts w:ascii="Arial" w:eastAsia="Arial" w:hAnsi="Arial" w:cs="Arial"/>
          <w:sz w:val="22"/>
          <w:szCs w:val="22"/>
        </w:rPr>
      </w:pPr>
      <w:r>
        <w:rPr>
          <w:rFonts w:ascii="Arial" w:eastAsia="Arial" w:hAnsi="Arial" w:cs="Arial"/>
          <w:sz w:val="22"/>
          <w:szCs w:val="22"/>
        </w:rPr>
        <w:t xml:space="preserve">Los alumnos que no consigan superar </w:t>
      </w:r>
      <w:r w:rsidR="007F2A8A">
        <w:rPr>
          <w:rFonts w:ascii="Arial" w:eastAsia="Arial" w:hAnsi="Arial" w:cs="Arial"/>
          <w:sz w:val="22"/>
          <w:szCs w:val="22"/>
        </w:rPr>
        <w:t>el módulo profesional</w:t>
      </w:r>
      <w:r>
        <w:rPr>
          <w:rFonts w:ascii="Arial" w:eastAsia="Arial" w:hAnsi="Arial" w:cs="Arial"/>
          <w:sz w:val="22"/>
          <w:szCs w:val="22"/>
        </w:rPr>
        <w:t xml:space="preserve"> </w:t>
      </w:r>
      <w:r w:rsidR="006A77CC">
        <w:rPr>
          <w:rFonts w:ascii="Arial" w:eastAsia="Arial" w:hAnsi="Arial" w:cs="Arial"/>
          <w:sz w:val="22"/>
          <w:szCs w:val="22"/>
        </w:rPr>
        <w:t>pasarán a la evaluación extraordinaria</w:t>
      </w:r>
      <w:r>
        <w:rPr>
          <w:rFonts w:ascii="Arial" w:eastAsia="Arial" w:hAnsi="Arial" w:cs="Arial"/>
          <w:sz w:val="22"/>
          <w:szCs w:val="22"/>
        </w:rPr>
        <w:t>.</w:t>
      </w:r>
      <w:bookmarkStart w:id="29" w:name="_Toc441166677"/>
      <w:bookmarkStart w:id="30" w:name="_Toc68720101"/>
      <w:bookmarkStart w:id="31" w:name="_Toc113876616"/>
    </w:p>
    <w:p w14:paraId="4150A946" w14:textId="77777777" w:rsidR="00B2411E" w:rsidRDefault="00B2411E" w:rsidP="00B2411E">
      <w:pPr>
        <w:spacing w:line="276" w:lineRule="auto"/>
        <w:jc w:val="both"/>
        <w:rPr>
          <w:rFonts w:ascii="Arial" w:eastAsia="Arial" w:hAnsi="Arial" w:cs="Arial"/>
          <w:sz w:val="22"/>
          <w:szCs w:val="22"/>
        </w:rPr>
      </w:pPr>
    </w:p>
    <w:p w14:paraId="41968532" w14:textId="5374C259" w:rsidR="00C1419E" w:rsidRPr="00B2411E" w:rsidRDefault="00C1419E" w:rsidP="00B2411E">
      <w:pPr>
        <w:pStyle w:val="Ttulo1"/>
        <w:numPr>
          <w:ilvl w:val="0"/>
          <w:numId w:val="0"/>
        </w:numPr>
        <w:spacing w:line="276" w:lineRule="auto"/>
        <w:jc w:val="both"/>
        <w:rPr>
          <w:sz w:val="24"/>
          <w:szCs w:val="24"/>
        </w:rPr>
      </w:pPr>
      <w:bookmarkStart w:id="32" w:name="_Toc212069712"/>
      <w:r w:rsidRPr="00B2411E">
        <w:rPr>
          <w:sz w:val="24"/>
          <w:szCs w:val="24"/>
        </w:rPr>
        <w:t>EVALUACIÓN EXTRAORDINARIA</w:t>
      </w:r>
      <w:bookmarkEnd w:id="29"/>
      <w:bookmarkEnd w:id="30"/>
      <w:bookmarkEnd w:id="31"/>
      <w:bookmarkEnd w:id="32"/>
    </w:p>
    <w:p w14:paraId="41968533" w14:textId="77777777" w:rsidR="00C1419E" w:rsidRPr="00227035" w:rsidRDefault="00C1419E" w:rsidP="00C1419E">
      <w:pPr>
        <w:rPr>
          <w:rFonts w:ascii="Arial" w:hAnsi="Arial" w:cs="Arial"/>
        </w:rPr>
      </w:pPr>
    </w:p>
    <w:p w14:paraId="41968534" w14:textId="77777777" w:rsidR="00490DC3" w:rsidRPr="00490DC3" w:rsidRDefault="00490DC3" w:rsidP="00490DC3">
      <w:pPr>
        <w:ind w:right="-284"/>
        <w:jc w:val="both"/>
        <w:rPr>
          <w:sz w:val="24"/>
          <w:szCs w:val="24"/>
          <w:lang w:val="es-ES" w:eastAsia="es-ES"/>
        </w:rPr>
      </w:pPr>
      <w:r w:rsidRPr="00490DC3">
        <w:rPr>
          <w:rFonts w:ascii="Arial" w:hAnsi="Arial" w:cs="Arial"/>
          <w:color w:val="000000"/>
          <w:sz w:val="22"/>
          <w:szCs w:val="22"/>
          <w:lang w:val="es-ES" w:eastAsia="es-ES"/>
        </w:rPr>
        <w:t>Para preparar las pruebas de recuperación el profesor podrá proponer al alumno la realización de varias actividades de recuperación entre la evaluación ordinaria y la extraordinaria, con objeto de que el alumno adquiera los resultados de aprendizaje exigidos y no superados, y se enfrente con éxito a la prueba de recuperación. Las actividades de recuperación propuestas serán individuales, atendiendo a las capacidades exigidas y no adquiridas de cada alumno.</w:t>
      </w:r>
    </w:p>
    <w:p w14:paraId="41968535" w14:textId="77777777" w:rsidR="00490DC3" w:rsidRPr="00490DC3" w:rsidRDefault="00490DC3" w:rsidP="00490DC3">
      <w:pPr>
        <w:rPr>
          <w:sz w:val="24"/>
          <w:szCs w:val="24"/>
          <w:lang w:val="es-ES" w:eastAsia="es-ES"/>
        </w:rPr>
      </w:pPr>
    </w:p>
    <w:p w14:paraId="41968536" w14:textId="77777777" w:rsidR="00C1419E" w:rsidRPr="00490DC3" w:rsidRDefault="00490DC3" w:rsidP="00490DC3">
      <w:pPr>
        <w:ind w:right="-284"/>
        <w:jc w:val="both"/>
        <w:rPr>
          <w:sz w:val="24"/>
          <w:szCs w:val="24"/>
          <w:lang w:val="es-ES" w:eastAsia="es-ES"/>
        </w:rPr>
      </w:pPr>
      <w:r w:rsidRPr="00490DC3">
        <w:rPr>
          <w:rFonts w:ascii="Arial" w:hAnsi="Arial" w:cs="Arial"/>
          <w:color w:val="000000"/>
          <w:sz w:val="22"/>
          <w:szCs w:val="22"/>
          <w:lang w:val="es-ES" w:eastAsia="es-ES"/>
        </w:rPr>
        <w:t xml:space="preserve">La prueba de la convocatoria extraordinaria de junio se realiza sobre todos los contenidos del módulo. </w:t>
      </w:r>
      <w:r w:rsidR="00616840">
        <w:rPr>
          <w:rFonts w:ascii="Arial" w:hAnsi="Arial" w:cs="Arial"/>
          <w:color w:val="000000"/>
          <w:sz w:val="22"/>
          <w:szCs w:val="22"/>
          <w:lang w:val="es-ES" w:eastAsia="es-ES"/>
        </w:rPr>
        <w:t>S</w:t>
      </w:r>
      <w:r w:rsidRPr="00490DC3">
        <w:rPr>
          <w:rFonts w:ascii="Arial" w:hAnsi="Arial" w:cs="Arial"/>
          <w:color w:val="000000"/>
          <w:sz w:val="22"/>
          <w:szCs w:val="22"/>
          <w:lang w:val="es-ES" w:eastAsia="es-ES"/>
        </w:rPr>
        <w:t>erá necesario alcanzar al menos un 5 en la misma, para aplicar a la evaluación la puntuación de las pr</w:t>
      </w:r>
      <w:r w:rsidR="00616840">
        <w:rPr>
          <w:rFonts w:ascii="Arial" w:hAnsi="Arial" w:cs="Arial"/>
          <w:color w:val="000000"/>
          <w:sz w:val="22"/>
          <w:szCs w:val="22"/>
          <w:lang w:val="es-ES" w:eastAsia="es-ES"/>
        </w:rPr>
        <w:t xml:space="preserve">ácticas realizadas. Se calificará la evaluación extraordinaria con </w:t>
      </w:r>
      <w:r w:rsidRPr="00490DC3">
        <w:rPr>
          <w:rFonts w:ascii="Arial" w:hAnsi="Arial" w:cs="Arial"/>
          <w:color w:val="000000"/>
          <w:sz w:val="22"/>
          <w:szCs w:val="22"/>
          <w:lang w:val="es-ES" w:eastAsia="es-ES"/>
        </w:rPr>
        <w:t xml:space="preserve">el </w:t>
      </w:r>
      <w:r w:rsidR="00616840">
        <w:rPr>
          <w:rFonts w:ascii="Arial" w:hAnsi="Arial" w:cs="Arial"/>
          <w:color w:val="000000"/>
          <w:sz w:val="22"/>
          <w:szCs w:val="22"/>
          <w:lang w:val="es-ES" w:eastAsia="es-ES"/>
        </w:rPr>
        <w:t>10</w:t>
      </w:r>
      <w:r w:rsidRPr="00490DC3">
        <w:rPr>
          <w:rFonts w:ascii="Arial" w:hAnsi="Arial" w:cs="Arial"/>
          <w:color w:val="000000"/>
          <w:sz w:val="22"/>
          <w:szCs w:val="22"/>
          <w:lang w:val="es-ES" w:eastAsia="es-ES"/>
        </w:rPr>
        <w:t xml:space="preserve">0% </w:t>
      </w:r>
      <w:r w:rsidR="00616840">
        <w:rPr>
          <w:rFonts w:ascii="Arial" w:hAnsi="Arial" w:cs="Arial"/>
          <w:color w:val="000000"/>
          <w:sz w:val="22"/>
          <w:szCs w:val="22"/>
          <w:lang w:val="es-ES" w:eastAsia="es-ES"/>
        </w:rPr>
        <w:t xml:space="preserve">de </w:t>
      </w:r>
      <w:r w:rsidRPr="00490DC3">
        <w:rPr>
          <w:rFonts w:ascii="Arial" w:hAnsi="Arial" w:cs="Arial"/>
          <w:color w:val="000000"/>
          <w:sz w:val="22"/>
          <w:szCs w:val="22"/>
          <w:lang w:val="es-ES" w:eastAsia="es-ES"/>
        </w:rPr>
        <w:t>la prueba objetiva.</w:t>
      </w:r>
    </w:p>
    <w:p w14:paraId="41968537" w14:textId="77777777" w:rsidR="00C1419E" w:rsidRPr="00226281" w:rsidRDefault="00C1419E" w:rsidP="00914BF0">
      <w:pPr>
        <w:pStyle w:val="Ttulo1"/>
        <w:numPr>
          <w:ilvl w:val="0"/>
          <w:numId w:val="12"/>
        </w:numPr>
        <w:spacing w:line="276" w:lineRule="auto"/>
        <w:jc w:val="both"/>
        <w:rPr>
          <w:rFonts w:cs="Arial"/>
          <w:sz w:val="24"/>
          <w:szCs w:val="24"/>
        </w:rPr>
      </w:pPr>
      <w:bookmarkStart w:id="33" w:name="_Toc441166678"/>
      <w:bookmarkStart w:id="34" w:name="_Toc68720102"/>
      <w:bookmarkStart w:id="35" w:name="_Toc113876617"/>
      <w:bookmarkStart w:id="36" w:name="_Toc212069713"/>
      <w:r w:rsidRPr="00226281">
        <w:rPr>
          <w:rFonts w:cs="Arial"/>
          <w:sz w:val="24"/>
          <w:szCs w:val="24"/>
        </w:rPr>
        <w:t>ACTIVIDADES EXTRAESCOLARES Y COMPLEMENTARIAS.</w:t>
      </w:r>
      <w:bookmarkEnd w:id="33"/>
      <w:bookmarkEnd w:id="34"/>
      <w:bookmarkEnd w:id="35"/>
      <w:bookmarkEnd w:id="36"/>
    </w:p>
    <w:p w14:paraId="41968538" w14:textId="77777777" w:rsidR="00C1419E" w:rsidRPr="00227035" w:rsidRDefault="00C1419E" w:rsidP="00C1419E">
      <w:pPr>
        <w:widowControl w:val="0"/>
        <w:spacing w:line="276" w:lineRule="auto"/>
        <w:jc w:val="both"/>
        <w:rPr>
          <w:rFonts w:ascii="Arial" w:hAnsi="Arial" w:cs="Arial"/>
          <w:sz w:val="22"/>
          <w:szCs w:val="22"/>
        </w:rPr>
      </w:pPr>
    </w:p>
    <w:p w14:paraId="41968539" w14:textId="77777777" w:rsidR="00490DC3" w:rsidRDefault="00C1419E" w:rsidP="00490DC3">
      <w:pPr>
        <w:pStyle w:val="NormalWeb"/>
        <w:spacing w:before="0" w:beforeAutospacing="0" w:after="0" w:afterAutospacing="0"/>
        <w:jc w:val="both"/>
      </w:pPr>
      <w:r w:rsidRPr="00227035">
        <w:rPr>
          <w:rFonts w:ascii="Arial" w:hAnsi="Arial" w:cs="Arial"/>
          <w:sz w:val="22"/>
          <w:szCs w:val="22"/>
        </w:rPr>
        <w:lastRenderedPageBreak/>
        <w:t>Siempre que sea posible y si la situación lo permit</w:t>
      </w:r>
      <w:r>
        <w:rPr>
          <w:rFonts w:ascii="Arial" w:hAnsi="Arial" w:cs="Arial"/>
          <w:sz w:val="22"/>
          <w:szCs w:val="22"/>
        </w:rPr>
        <w:t>a</w:t>
      </w:r>
      <w:r w:rsidRPr="00227035">
        <w:rPr>
          <w:rFonts w:ascii="Arial" w:hAnsi="Arial" w:cs="Arial"/>
          <w:sz w:val="22"/>
          <w:szCs w:val="22"/>
        </w:rPr>
        <w:t xml:space="preserve"> se propondrán visitas que sean de interés y estén vinculadas al contenido y formación del ciclo. </w:t>
      </w:r>
      <w:r w:rsidR="00490DC3">
        <w:rPr>
          <w:rFonts w:ascii="Arial" w:hAnsi="Arial" w:cs="Arial"/>
          <w:color w:val="000000"/>
          <w:sz w:val="22"/>
          <w:szCs w:val="22"/>
        </w:rPr>
        <w:t>Se realizará una visita a lo largo del curso a alguna exposición relacionada con Informática del Edificio Fundación Telefónica en Madrid, y también a alguna o algunas actividades de la semana de la ciencia en noviembre. </w:t>
      </w:r>
    </w:p>
    <w:p w14:paraId="4196853A" w14:textId="77777777" w:rsidR="00C1419E" w:rsidRPr="00227035" w:rsidRDefault="00490DC3" w:rsidP="00490DC3">
      <w:pPr>
        <w:spacing w:line="276" w:lineRule="auto"/>
        <w:jc w:val="both"/>
        <w:rPr>
          <w:rFonts w:ascii="Arial" w:hAnsi="Arial" w:cs="Arial"/>
          <w:sz w:val="22"/>
          <w:szCs w:val="22"/>
          <w:lang w:val="es-ES"/>
        </w:rPr>
      </w:pPr>
      <w:r>
        <w:rPr>
          <w:rFonts w:ascii="Arial" w:hAnsi="Arial" w:cs="Arial"/>
          <w:sz w:val="22"/>
          <w:szCs w:val="22"/>
          <w:lang w:val="es-ES"/>
        </w:rPr>
        <w:tab/>
      </w:r>
    </w:p>
    <w:p w14:paraId="4196853B" w14:textId="77777777" w:rsidR="00C1419E" w:rsidRPr="003F2BE9" w:rsidRDefault="00490DC3" w:rsidP="00C1419E">
      <w:pPr>
        <w:spacing w:line="276" w:lineRule="auto"/>
        <w:jc w:val="both"/>
        <w:rPr>
          <w:rFonts w:ascii="Arial" w:hAnsi="Arial" w:cs="Arial"/>
          <w:sz w:val="22"/>
          <w:szCs w:val="22"/>
          <w:lang w:val="es-ES"/>
        </w:rPr>
      </w:pPr>
      <w:r>
        <w:rPr>
          <w:rFonts w:ascii="Arial" w:hAnsi="Arial" w:cs="Arial"/>
          <w:sz w:val="22"/>
          <w:szCs w:val="22"/>
          <w:lang w:val="es-ES"/>
        </w:rPr>
        <w:t>Se</w:t>
      </w:r>
      <w:r w:rsidR="00C1419E" w:rsidRPr="00227035">
        <w:rPr>
          <w:rFonts w:ascii="Arial" w:hAnsi="Arial" w:cs="Arial"/>
          <w:sz w:val="22"/>
          <w:szCs w:val="22"/>
          <w:lang w:val="es-ES"/>
        </w:rPr>
        <w:t xml:space="preserve"> </w:t>
      </w:r>
      <w:r>
        <w:rPr>
          <w:rFonts w:ascii="Arial" w:hAnsi="Arial" w:cs="Arial"/>
          <w:color w:val="000000"/>
          <w:sz w:val="22"/>
          <w:szCs w:val="22"/>
        </w:rPr>
        <w:t> propone también visitar con los alumnos alguna feria informática en la que puedan observar de cerca los últimos productos que aparecen en el mercado.</w:t>
      </w:r>
    </w:p>
    <w:p w14:paraId="4196853C" w14:textId="77777777" w:rsidR="00C1419E" w:rsidRPr="00226281" w:rsidRDefault="00C1419E" w:rsidP="00914BF0">
      <w:pPr>
        <w:pStyle w:val="Ttulo1"/>
        <w:numPr>
          <w:ilvl w:val="0"/>
          <w:numId w:val="12"/>
        </w:numPr>
        <w:spacing w:line="276" w:lineRule="auto"/>
        <w:jc w:val="both"/>
        <w:rPr>
          <w:rFonts w:cs="Arial"/>
          <w:sz w:val="24"/>
          <w:szCs w:val="24"/>
        </w:rPr>
      </w:pPr>
      <w:bookmarkStart w:id="37" w:name="_Toc441166682"/>
      <w:bookmarkStart w:id="38" w:name="_Toc68720103"/>
      <w:bookmarkStart w:id="39" w:name="_Toc113876618"/>
      <w:bookmarkStart w:id="40" w:name="_Toc212069714"/>
      <w:r w:rsidRPr="00226281">
        <w:rPr>
          <w:rFonts w:cs="Arial"/>
          <w:sz w:val="24"/>
          <w:szCs w:val="24"/>
        </w:rPr>
        <w:t>MEDIDAS PARA EVALUAR LA APLICACIÓN DE LA PROGRAMACIÓN DIDÁCTICA Y LA PRÁCTICA DOCENTE</w:t>
      </w:r>
      <w:bookmarkEnd w:id="37"/>
      <w:bookmarkEnd w:id="38"/>
      <w:bookmarkEnd w:id="39"/>
      <w:bookmarkEnd w:id="40"/>
    </w:p>
    <w:p w14:paraId="4196853D" w14:textId="77777777" w:rsidR="00C1419E" w:rsidRPr="00227035" w:rsidRDefault="00C1419E" w:rsidP="00914BF0">
      <w:pPr>
        <w:widowControl w:val="0"/>
        <w:spacing w:before="120" w:after="120"/>
        <w:ind w:right="-284"/>
        <w:jc w:val="both"/>
        <w:rPr>
          <w:rFonts w:ascii="Arial" w:hAnsi="Arial" w:cs="Arial"/>
          <w:sz w:val="22"/>
          <w:szCs w:val="22"/>
        </w:rPr>
      </w:pPr>
      <w:bookmarkStart w:id="41" w:name="_Hlk67510639"/>
      <w:r w:rsidRPr="00227035">
        <w:rPr>
          <w:rFonts w:ascii="Arial" w:hAnsi="Arial" w:cs="Arial"/>
          <w:sz w:val="22"/>
          <w:szCs w:val="22"/>
        </w:rPr>
        <w:t xml:space="preserve">Todo el profesorado responsable de las diferentes materias o módulos deberá, después de cada evaluación, cumplimentar el modelo </w:t>
      </w:r>
      <w:r w:rsidRPr="00227035">
        <w:rPr>
          <w:rFonts w:ascii="Arial" w:hAnsi="Arial" w:cs="Arial"/>
          <w:b/>
          <w:bCs/>
          <w:sz w:val="22"/>
          <w:szCs w:val="22"/>
        </w:rPr>
        <w:t>“0144 evaluación práctica docente”</w:t>
      </w:r>
      <w:r w:rsidRPr="00227035">
        <w:rPr>
          <w:rFonts w:ascii="Arial" w:hAnsi="Arial" w:cs="Arial"/>
          <w:sz w:val="22"/>
          <w:szCs w:val="22"/>
        </w:rPr>
        <w:t xml:space="preserve"> que enviará al responsable del departamento para el correspondiente informe de resultados y grado de cumplimiento de la programación.</w:t>
      </w:r>
      <w:r w:rsidR="00914BF0">
        <w:rPr>
          <w:rFonts w:ascii="Arial" w:hAnsi="Arial" w:cs="Arial"/>
          <w:sz w:val="22"/>
          <w:szCs w:val="22"/>
        </w:rPr>
        <w:t xml:space="preserve"> </w:t>
      </w:r>
      <w:r w:rsidRPr="00227035">
        <w:rPr>
          <w:rFonts w:ascii="Arial" w:hAnsi="Arial" w:cs="Arial"/>
          <w:sz w:val="22"/>
          <w:szCs w:val="22"/>
        </w:rPr>
        <w:t>Se solicitará a los alumnos que cumplimenten un cuestionario con el fin de que evalúen desde su punto de vista, el trabajo del profesor.</w:t>
      </w:r>
    </w:p>
    <w:bookmarkEnd w:id="41"/>
    <w:p w14:paraId="4196853E" w14:textId="77777777" w:rsidR="00C1419E" w:rsidRPr="00227035" w:rsidRDefault="00C1419E" w:rsidP="00C1419E">
      <w:pPr>
        <w:rPr>
          <w:rFonts w:ascii="Arial" w:hAnsi="Arial" w:cs="Arial"/>
        </w:rPr>
      </w:pPr>
    </w:p>
    <w:p w14:paraId="4196853F" w14:textId="77777777" w:rsidR="00C1419E" w:rsidRPr="00226281" w:rsidRDefault="00C1419E" w:rsidP="00914BF0">
      <w:pPr>
        <w:pStyle w:val="Ttulo1"/>
        <w:numPr>
          <w:ilvl w:val="0"/>
          <w:numId w:val="12"/>
        </w:numPr>
        <w:rPr>
          <w:sz w:val="24"/>
          <w:szCs w:val="24"/>
        </w:rPr>
      </w:pPr>
      <w:bookmarkStart w:id="42" w:name="_Toc441166683"/>
      <w:bookmarkStart w:id="43" w:name="_Toc68720104"/>
      <w:bookmarkStart w:id="44" w:name="_Toc113876619"/>
      <w:bookmarkStart w:id="45" w:name="_Toc212069715"/>
      <w:r w:rsidRPr="00226281">
        <w:rPr>
          <w:sz w:val="24"/>
          <w:szCs w:val="24"/>
        </w:rPr>
        <w:t>GARANTÍAS PARA UNA EVALUACIÓN OBJETIVA</w:t>
      </w:r>
      <w:bookmarkEnd w:id="42"/>
      <w:bookmarkEnd w:id="43"/>
      <w:bookmarkEnd w:id="44"/>
      <w:bookmarkEnd w:id="45"/>
    </w:p>
    <w:p w14:paraId="41968540" w14:textId="77777777" w:rsidR="00C1419E" w:rsidRPr="00227035" w:rsidRDefault="00C1419E" w:rsidP="00C1419E">
      <w:pPr>
        <w:widowControl w:val="0"/>
        <w:spacing w:before="120" w:after="120" w:line="276" w:lineRule="auto"/>
        <w:jc w:val="both"/>
        <w:rPr>
          <w:rFonts w:ascii="Arial" w:hAnsi="Arial" w:cs="Arial"/>
          <w:sz w:val="22"/>
          <w:szCs w:val="22"/>
        </w:rPr>
      </w:pPr>
      <w:r w:rsidRPr="00227035">
        <w:rPr>
          <w:rFonts w:ascii="Arial" w:hAnsi="Arial" w:cs="Arial"/>
          <w:sz w:val="22"/>
          <w:szCs w:val="22"/>
        </w:rPr>
        <w:t>A través de la página Web del centro, las familias y los alumnos dispondrán de un resumen de esta programación, donde se recogerán sus aspectos esenciales.</w:t>
      </w:r>
    </w:p>
    <w:p w14:paraId="41968541" w14:textId="77777777" w:rsidR="00F73F6A" w:rsidRDefault="00F73F6A" w:rsidP="00C1419E">
      <w:pPr>
        <w:spacing w:line="276" w:lineRule="auto"/>
        <w:ind w:left="1418"/>
        <w:jc w:val="both"/>
        <w:rPr>
          <w:rFonts w:ascii="Arial" w:eastAsia="Arial" w:hAnsi="Arial" w:cs="Arial"/>
          <w:sz w:val="22"/>
          <w:szCs w:val="22"/>
        </w:rPr>
      </w:pPr>
    </w:p>
    <w:sectPr w:rsidR="00F73F6A" w:rsidSect="00E3709B">
      <w:headerReference w:type="default" r:id="rId14"/>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96AB" w14:textId="77777777" w:rsidR="00740455" w:rsidRDefault="00740455">
      <w:r>
        <w:separator/>
      </w:r>
    </w:p>
  </w:endnote>
  <w:endnote w:type="continuationSeparator" w:id="0">
    <w:p w14:paraId="22C8F3D0" w14:textId="77777777" w:rsidR="00740455" w:rsidRDefault="00740455">
      <w:r>
        <w:continuationSeparator/>
      </w:r>
    </w:p>
  </w:endnote>
  <w:endnote w:type="continuationNotice" w:id="1">
    <w:p w14:paraId="793711E8" w14:textId="77777777" w:rsidR="00740455" w:rsidRDefault="00740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854C" w14:textId="77777777" w:rsidR="00B0525A" w:rsidRDefault="00B0525A">
    <w:pPr>
      <w:widowControl w:val="0"/>
      <w:pBdr>
        <w:top w:val="nil"/>
        <w:left w:val="nil"/>
        <w:bottom w:val="nil"/>
        <w:right w:val="nil"/>
        <w:between w:val="nil"/>
      </w:pBdr>
      <w:spacing w:line="276" w:lineRule="auto"/>
      <w:rPr>
        <w:color w:val="000000"/>
        <w:sz w:val="18"/>
        <w:szCs w:val="18"/>
        <w:lang w:val="pt-PT"/>
      </w:rPr>
    </w:pPr>
  </w:p>
  <w:p w14:paraId="6A374FA5" w14:textId="77777777" w:rsidR="009C721B" w:rsidRPr="00FB2079" w:rsidRDefault="009C721B" w:rsidP="009C721B">
    <w:pPr>
      <w:pBdr>
        <w:top w:val="nil"/>
        <w:left w:val="nil"/>
        <w:bottom w:val="nil"/>
        <w:right w:val="nil"/>
        <w:between w:val="nil"/>
      </w:pBdr>
      <w:tabs>
        <w:tab w:val="center" w:pos="4252"/>
        <w:tab w:val="right" w:pos="8504"/>
      </w:tabs>
      <w:ind w:left="-567" w:right="141"/>
      <w:jc w:val="center"/>
      <w:rPr>
        <w:color w:val="000000"/>
        <w:sz w:val="18"/>
        <w:szCs w:val="18"/>
        <w:lang w:val="pt-PT"/>
      </w:rPr>
    </w:pPr>
    <w:r w:rsidRPr="00DC14F3">
      <w:rPr>
        <w:i/>
        <w:iCs/>
        <w:color w:val="000000"/>
        <w:sz w:val="18"/>
        <w:szCs w:val="18"/>
        <w:lang w:val="pt-PT"/>
      </w:rPr>
      <w:t xml:space="preserve">IES JOSEFINA ALDECOA. </w:t>
    </w:r>
    <w:r w:rsidRPr="00DC14F3">
      <w:rPr>
        <w:i/>
        <w:iCs/>
        <w:color w:val="000000"/>
        <w:sz w:val="18"/>
        <w:szCs w:val="18"/>
        <w:lang w:val="pt-PT"/>
      </w:rPr>
      <w:tab/>
    </w:r>
    <w:r w:rsidRPr="00DC14F3">
      <w:rPr>
        <w:i/>
        <w:iCs/>
        <w:color w:val="000000"/>
        <w:sz w:val="18"/>
        <w:szCs w:val="18"/>
        <w:lang w:val="es-ES"/>
      </w:rPr>
      <w:t>PROGRAMACIÓN OFIMÁTICA Y ARCHIVO DE DOCUMENTOS 2025/2026</w:t>
    </w:r>
    <w:r w:rsidRPr="002B706A">
      <w:rPr>
        <w:color w:val="000000"/>
        <w:sz w:val="18"/>
        <w:szCs w:val="18"/>
        <w:lang w:val="es-ES"/>
      </w:rPr>
      <w:tab/>
      <w:t xml:space="preserve">      </w:t>
    </w:r>
    <w:r>
      <w:rPr>
        <w:color w:val="000000"/>
      </w:rPr>
      <w:fldChar w:fldCharType="begin"/>
    </w:r>
    <w:r w:rsidRPr="002B706A">
      <w:rPr>
        <w:color w:val="000000"/>
        <w:lang w:val="es-ES"/>
      </w:rPr>
      <w:instrText>PAGE</w:instrText>
    </w:r>
    <w:r>
      <w:rPr>
        <w:color w:val="000000"/>
      </w:rPr>
      <w:fldChar w:fldCharType="separate"/>
    </w:r>
    <w:r>
      <w:rPr>
        <w:color w:val="000000"/>
      </w:rPr>
      <w:t>20</w:t>
    </w:r>
    <w:r>
      <w:rPr>
        <w:color w:val="000000"/>
      </w:rPr>
      <w:fldChar w:fldCharType="end"/>
    </w:r>
  </w:p>
  <w:p w14:paraId="455C24F4" w14:textId="77777777" w:rsidR="00BC25A5" w:rsidRPr="00FB2079" w:rsidRDefault="00BC25A5">
    <w:pPr>
      <w:widowControl w:val="0"/>
      <w:pBdr>
        <w:top w:val="nil"/>
        <w:left w:val="nil"/>
        <w:bottom w:val="nil"/>
        <w:right w:val="nil"/>
        <w:between w:val="nil"/>
      </w:pBdr>
      <w:spacing w:line="276" w:lineRule="auto"/>
      <w:rPr>
        <w:color w:val="000000"/>
        <w:sz w:val="18"/>
        <w:szCs w:val="18"/>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AA58" w14:textId="77777777" w:rsidR="00740455" w:rsidRDefault="00740455">
      <w:r>
        <w:separator/>
      </w:r>
    </w:p>
  </w:footnote>
  <w:footnote w:type="continuationSeparator" w:id="0">
    <w:p w14:paraId="11A738B4" w14:textId="77777777" w:rsidR="00740455" w:rsidRDefault="00740455">
      <w:r>
        <w:continuationSeparator/>
      </w:r>
    </w:p>
  </w:footnote>
  <w:footnote w:type="continuationNotice" w:id="1">
    <w:p w14:paraId="75CAFE6B" w14:textId="77777777" w:rsidR="00740455" w:rsidRDefault="00740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4944" w14:textId="622645C8" w:rsidR="00DC14F3" w:rsidRDefault="00DC14F3">
    <w:pPr>
      <w:pStyle w:val="Encabezado"/>
    </w:pPr>
    <w:r>
      <w:rPr>
        <w:noProof/>
        <w:lang w:val="es-ES" w:eastAsia="es-ES"/>
      </w:rPr>
      <w:drawing>
        <wp:anchor distT="0" distB="0" distL="0" distR="0" simplePos="0" relativeHeight="251662336" behindDoc="1" locked="0" layoutInCell="1" allowOverlap="1" wp14:anchorId="714FEA9C" wp14:editId="3977248E">
          <wp:simplePos x="0" y="0"/>
          <wp:positionH relativeFrom="column">
            <wp:posOffset>5327986</wp:posOffset>
          </wp:positionH>
          <wp:positionV relativeFrom="paragraph">
            <wp:posOffset>-74183</wp:posOffset>
          </wp:positionV>
          <wp:extent cx="569595" cy="505609"/>
          <wp:effectExtent l="0" t="0" r="1905" b="8890"/>
          <wp:wrapNone/>
          <wp:docPr id="2089520472" name="Imagen 2089520472" descr="logo-v1"/>
          <wp:cNvGraphicFramePr/>
          <a:graphic xmlns:a="http://schemas.openxmlformats.org/drawingml/2006/main">
            <a:graphicData uri="http://schemas.openxmlformats.org/drawingml/2006/picture">
              <pic:pic xmlns:pic="http://schemas.openxmlformats.org/drawingml/2006/picture">
                <pic:nvPicPr>
                  <pic:cNvPr id="0" name="image3.png" descr="logo-v1"/>
                  <pic:cNvPicPr preferRelativeResize="0"/>
                </pic:nvPicPr>
                <pic:blipFill>
                  <a:blip r:embed="rId1"/>
                  <a:srcRect/>
                  <a:stretch>
                    <a:fillRect/>
                  </a:stretch>
                </pic:blipFill>
                <pic:spPr>
                  <a:xfrm>
                    <a:off x="0" y="0"/>
                    <a:ext cx="569595" cy="505609"/>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CF9E" w14:textId="77777777" w:rsidR="00BE5A08" w:rsidRDefault="00BE5A08" w:rsidP="007C2B4C">
    <w:pPr>
      <w:pStyle w:val="Encabezado"/>
      <w:rPr>
        <w:b/>
      </w:rPr>
    </w:pPr>
    <w:r>
      <w:rPr>
        <w:b/>
        <w:noProof/>
        <w:lang w:eastAsia="es-ES"/>
      </w:rPr>
      <w:drawing>
        <wp:anchor distT="0" distB="0" distL="114300" distR="114300" simplePos="0" relativeHeight="251665408" behindDoc="0" locked="0" layoutInCell="1" allowOverlap="1" wp14:anchorId="53287BF6" wp14:editId="53285CB1">
          <wp:simplePos x="0" y="0"/>
          <wp:positionH relativeFrom="margin">
            <wp:posOffset>4827270</wp:posOffset>
          </wp:positionH>
          <wp:positionV relativeFrom="margin">
            <wp:posOffset>-733425</wp:posOffset>
          </wp:positionV>
          <wp:extent cx="723900" cy="581025"/>
          <wp:effectExtent l="19050" t="0" r="0" b="0"/>
          <wp:wrapSquare wrapText="bothSides"/>
          <wp:docPr id="1673398153"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lang w:eastAsia="es-ES"/>
      </w:rPr>
      <w:drawing>
        <wp:anchor distT="0" distB="0" distL="114300" distR="114300" simplePos="0" relativeHeight="251664384" behindDoc="1" locked="0" layoutInCell="1" allowOverlap="1" wp14:anchorId="4E78C159" wp14:editId="099E6560">
          <wp:simplePos x="0" y="0"/>
          <wp:positionH relativeFrom="margin">
            <wp:posOffset>2665095</wp:posOffset>
          </wp:positionH>
          <wp:positionV relativeFrom="margin">
            <wp:posOffset>-857250</wp:posOffset>
          </wp:positionV>
          <wp:extent cx="723900" cy="638175"/>
          <wp:effectExtent l="19050" t="0" r="0" b="0"/>
          <wp:wrapSquare wrapText="bothSides"/>
          <wp:docPr id="185915805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14:paraId="2A33C255" w14:textId="77777777" w:rsidR="00BE5A08" w:rsidRPr="007458CA" w:rsidRDefault="00BE5A08" w:rsidP="007458CA">
    <w:pPr>
      <w:pStyle w:val="Encabezado"/>
      <w:rPr>
        <w:b/>
      </w:rPr>
    </w:pPr>
    <w:r w:rsidRPr="007458CA">
      <w:rPr>
        <w:b/>
      </w:rPr>
      <w:t>IES JOSEFINA ALDECOA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247" w14:textId="77777777" w:rsidR="00B92C5E" w:rsidRDefault="00B92C5E" w:rsidP="007C2B4C">
    <w:pPr>
      <w:pStyle w:val="Encabezado"/>
      <w:rPr>
        <w:b/>
      </w:rPr>
    </w:pPr>
    <w:r>
      <w:rPr>
        <w:b/>
        <w:noProof/>
        <w:lang w:eastAsia="es-ES"/>
      </w:rPr>
      <w:drawing>
        <wp:anchor distT="0" distB="0" distL="114300" distR="114300" simplePos="0" relativeHeight="251660288" behindDoc="0" locked="0" layoutInCell="1" allowOverlap="1" wp14:anchorId="2ACB2CD6" wp14:editId="4F83CC62">
          <wp:simplePos x="0" y="0"/>
          <wp:positionH relativeFrom="margin">
            <wp:posOffset>4827270</wp:posOffset>
          </wp:positionH>
          <wp:positionV relativeFrom="margin">
            <wp:posOffset>-733425</wp:posOffset>
          </wp:positionV>
          <wp:extent cx="723900" cy="581025"/>
          <wp:effectExtent l="19050" t="0" r="0" b="0"/>
          <wp:wrapSquare wrapText="bothSides"/>
          <wp:docPr id="686858255"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lang w:eastAsia="es-ES"/>
      </w:rPr>
      <w:drawing>
        <wp:anchor distT="0" distB="0" distL="114300" distR="114300" simplePos="0" relativeHeight="251659264" behindDoc="1" locked="0" layoutInCell="1" allowOverlap="1" wp14:anchorId="0E449FC0" wp14:editId="79B13B8C">
          <wp:simplePos x="0" y="0"/>
          <wp:positionH relativeFrom="margin">
            <wp:posOffset>2665095</wp:posOffset>
          </wp:positionH>
          <wp:positionV relativeFrom="margin">
            <wp:posOffset>-857250</wp:posOffset>
          </wp:positionV>
          <wp:extent cx="723900" cy="638175"/>
          <wp:effectExtent l="19050" t="0" r="0" b="0"/>
          <wp:wrapSquare wrapText="bothSides"/>
          <wp:docPr id="395185165"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14:paraId="2C217335" w14:textId="77777777" w:rsidR="00B92C5E" w:rsidRPr="007458CA" w:rsidRDefault="00B92C5E" w:rsidP="007458CA">
    <w:pPr>
      <w:pStyle w:val="Encabezado"/>
      <w:rPr>
        <w:b/>
      </w:rPr>
    </w:pPr>
    <w:r w:rsidRPr="007458CA">
      <w:rPr>
        <w:b/>
      </w:rPr>
      <w:t>IES JOSEFINA ALDECOA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DBC"/>
    <w:multiLevelType w:val="multilevel"/>
    <w:tmpl w:val="34D40B36"/>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043261A"/>
    <w:multiLevelType w:val="multilevel"/>
    <w:tmpl w:val="EC0A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E5F7E"/>
    <w:multiLevelType w:val="multilevel"/>
    <w:tmpl w:val="5B2C0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D05D2D"/>
    <w:multiLevelType w:val="multilevel"/>
    <w:tmpl w:val="9E4078B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A620BA9"/>
    <w:multiLevelType w:val="multilevel"/>
    <w:tmpl w:val="0E1212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FA84EF2"/>
    <w:multiLevelType w:val="multilevel"/>
    <w:tmpl w:val="B2620F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E336D4"/>
    <w:multiLevelType w:val="hybridMultilevel"/>
    <w:tmpl w:val="29D65B54"/>
    <w:lvl w:ilvl="0" w:tplc="912E1BD6">
      <w:start w:val="3"/>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64D3158"/>
    <w:multiLevelType w:val="hybridMultilevel"/>
    <w:tmpl w:val="89C607CA"/>
    <w:lvl w:ilvl="0" w:tplc="DF7C451A">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D54F5E"/>
    <w:multiLevelType w:val="hybridMultilevel"/>
    <w:tmpl w:val="29ECAA04"/>
    <w:lvl w:ilvl="0" w:tplc="B39261E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BA02A5"/>
    <w:multiLevelType w:val="hybridMultilevel"/>
    <w:tmpl w:val="B27EF8D6"/>
    <w:lvl w:ilvl="0" w:tplc="D462595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5B5F19"/>
    <w:multiLevelType w:val="hybridMultilevel"/>
    <w:tmpl w:val="A6B26BA4"/>
    <w:lvl w:ilvl="0" w:tplc="B172E6FA">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472051"/>
    <w:multiLevelType w:val="multilevel"/>
    <w:tmpl w:val="19565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175578"/>
    <w:multiLevelType w:val="multilevel"/>
    <w:tmpl w:val="5F3CE2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86386D"/>
    <w:multiLevelType w:val="multilevel"/>
    <w:tmpl w:val="D9D6967E"/>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2A303C80"/>
    <w:multiLevelType w:val="multilevel"/>
    <w:tmpl w:val="6E341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85AE8"/>
    <w:multiLevelType w:val="multilevel"/>
    <w:tmpl w:val="82F21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5F39F2"/>
    <w:multiLevelType w:val="multilevel"/>
    <w:tmpl w:val="6464F006"/>
    <w:lvl w:ilvl="0">
      <w:start w:val="1"/>
      <w:numFmt w:val="decimal"/>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7"/>
      </w:pPr>
      <w:rPr>
        <w:b w:val="0"/>
      </w:r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17" w15:restartNumberingAfterBreak="0">
    <w:nsid w:val="2D4A1A9A"/>
    <w:multiLevelType w:val="multilevel"/>
    <w:tmpl w:val="7AEE6B50"/>
    <w:lvl w:ilvl="0">
      <w:start w:val="1"/>
      <w:numFmt w:val="upperRoman"/>
      <w:lvlText w:val="%1."/>
      <w:lvlJc w:val="righ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EB4B8D"/>
    <w:multiLevelType w:val="multilevel"/>
    <w:tmpl w:val="522250B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022157"/>
    <w:multiLevelType w:val="multilevel"/>
    <w:tmpl w:val="90601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BF12C0"/>
    <w:multiLevelType w:val="multilevel"/>
    <w:tmpl w:val="19982CA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1" w15:restartNumberingAfterBreak="0">
    <w:nsid w:val="38357E70"/>
    <w:multiLevelType w:val="multilevel"/>
    <w:tmpl w:val="572C93B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3B637339"/>
    <w:multiLevelType w:val="multilevel"/>
    <w:tmpl w:val="3A50A27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3" w15:restartNumberingAfterBreak="0">
    <w:nsid w:val="3EA73FD3"/>
    <w:multiLevelType w:val="multilevel"/>
    <w:tmpl w:val="639E1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103BC4"/>
    <w:multiLevelType w:val="multilevel"/>
    <w:tmpl w:val="11180BFE"/>
    <w:lvl w:ilvl="0">
      <w:start w:val="4"/>
      <w:numFmt w:val="bullet"/>
      <w:pStyle w:val="Ttulo1"/>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25" w15:restartNumberingAfterBreak="0">
    <w:nsid w:val="419666D3"/>
    <w:multiLevelType w:val="hybridMultilevel"/>
    <w:tmpl w:val="ABBCBADE"/>
    <w:lvl w:ilvl="0" w:tplc="2A288EC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44D7F76"/>
    <w:multiLevelType w:val="hybridMultilevel"/>
    <w:tmpl w:val="0BC24B7E"/>
    <w:lvl w:ilvl="0" w:tplc="9284439C">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F8301A"/>
    <w:multiLevelType w:val="multilevel"/>
    <w:tmpl w:val="396E844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A16ECD"/>
    <w:multiLevelType w:val="multilevel"/>
    <w:tmpl w:val="21E835A4"/>
    <w:lvl w:ilvl="0">
      <w:start w:val="5"/>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B1D5173"/>
    <w:multiLevelType w:val="hybridMultilevel"/>
    <w:tmpl w:val="E314F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DC08D7"/>
    <w:multiLevelType w:val="multilevel"/>
    <w:tmpl w:val="C7382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6A14A4"/>
    <w:multiLevelType w:val="multilevel"/>
    <w:tmpl w:val="203AC1C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573B3837"/>
    <w:multiLevelType w:val="hybridMultilevel"/>
    <w:tmpl w:val="A6FEEF60"/>
    <w:lvl w:ilvl="0" w:tplc="EA508F0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B20242"/>
    <w:multiLevelType w:val="hybridMultilevel"/>
    <w:tmpl w:val="7DC44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8E10AFC"/>
    <w:multiLevelType w:val="multilevel"/>
    <w:tmpl w:val="32960A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BFA3CB4"/>
    <w:multiLevelType w:val="multilevel"/>
    <w:tmpl w:val="EFF899C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00C673D"/>
    <w:multiLevelType w:val="multilevel"/>
    <w:tmpl w:val="C986C81E"/>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color w:val="000000"/>
      </w:rPr>
    </w:lvl>
    <w:lvl w:ilvl="2">
      <w:start w:val="1"/>
      <w:numFmt w:val="lowerLetter"/>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0FB4048"/>
    <w:multiLevelType w:val="multilevel"/>
    <w:tmpl w:val="794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0D6602"/>
    <w:multiLevelType w:val="multilevel"/>
    <w:tmpl w:val="5E48544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F73A34"/>
    <w:multiLevelType w:val="hybridMultilevel"/>
    <w:tmpl w:val="B66C001C"/>
    <w:lvl w:ilvl="0" w:tplc="CCDCCA7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58C6629"/>
    <w:multiLevelType w:val="multilevel"/>
    <w:tmpl w:val="EA46298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5F6175"/>
    <w:multiLevelType w:val="multilevel"/>
    <w:tmpl w:val="0414CC0A"/>
    <w:lvl w:ilvl="0">
      <w:start w:val="2"/>
      <w:numFmt w:val="bullet"/>
      <w:lvlText w:val="-"/>
      <w:lvlJc w:val="left"/>
      <w:pPr>
        <w:ind w:left="1769" w:hanging="34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6E72511F"/>
    <w:multiLevelType w:val="multilevel"/>
    <w:tmpl w:val="B21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F7DFD"/>
    <w:multiLevelType w:val="multilevel"/>
    <w:tmpl w:val="316EB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00E2B36"/>
    <w:multiLevelType w:val="multilevel"/>
    <w:tmpl w:val="DEB09F3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4153E"/>
    <w:multiLevelType w:val="multilevel"/>
    <w:tmpl w:val="3B3607EC"/>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6" w15:restartNumberingAfterBreak="0">
    <w:nsid w:val="7543602D"/>
    <w:multiLevelType w:val="multilevel"/>
    <w:tmpl w:val="B95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E1940"/>
    <w:multiLevelType w:val="multilevel"/>
    <w:tmpl w:val="E0A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8401E9"/>
    <w:multiLevelType w:val="hybridMultilevel"/>
    <w:tmpl w:val="0024B332"/>
    <w:lvl w:ilvl="0" w:tplc="BE3CB30A">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9131842">
    <w:abstractNumId w:val="24"/>
  </w:num>
  <w:num w:numId="2" w16cid:durableId="1734742807">
    <w:abstractNumId w:val="19"/>
  </w:num>
  <w:num w:numId="3" w16cid:durableId="1869876708">
    <w:abstractNumId w:val="44"/>
  </w:num>
  <w:num w:numId="4" w16cid:durableId="307245211">
    <w:abstractNumId w:val="27"/>
  </w:num>
  <w:num w:numId="5" w16cid:durableId="535697345">
    <w:abstractNumId w:val="31"/>
  </w:num>
  <w:num w:numId="6" w16cid:durableId="457795487">
    <w:abstractNumId w:val="38"/>
  </w:num>
  <w:num w:numId="7" w16cid:durableId="134419965">
    <w:abstractNumId w:val="40"/>
  </w:num>
  <w:num w:numId="8" w16cid:durableId="1377196360">
    <w:abstractNumId w:val="21"/>
  </w:num>
  <w:num w:numId="9" w16cid:durableId="39793768">
    <w:abstractNumId w:val="4"/>
  </w:num>
  <w:num w:numId="10" w16cid:durableId="1654337471">
    <w:abstractNumId w:val="23"/>
  </w:num>
  <w:num w:numId="11" w16cid:durableId="1279606317">
    <w:abstractNumId w:val="45"/>
  </w:num>
  <w:num w:numId="12" w16cid:durableId="1779719074">
    <w:abstractNumId w:val="16"/>
  </w:num>
  <w:num w:numId="13" w16cid:durableId="1282107546">
    <w:abstractNumId w:val="36"/>
  </w:num>
  <w:num w:numId="14" w16cid:durableId="179902702">
    <w:abstractNumId w:val="41"/>
  </w:num>
  <w:num w:numId="15" w16cid:durableId="2082365553">
    <w:abstractNumId w:val="11"/>
  </w:num>
  <w:num w:numId="16" w16cid:durableId="743065084">
    <w:abstractNumId w:val="35"/>
  </w:num>
  <w:num w:numId="17" w16cid:durableId="1309822547">
    <w:abstractNumId w:val="5"/>
  </w:num>
  <w:num w:numId="18" w16cid:durableId="867066247">
    <w:abstractNumId w:val="14"/>
  </w:num>
  <w:num w:numId="19" w16cid:durableId="1015379824">
    <w:abstractNumId w:val="2"/>
  </w:num>
  <w:num w:numId="20" w16cid:durableId="1604413655">
    <w:abstractNumId w:val="43"/>
  </w:num>
  <w:num w:numId="21" w16cid:durableId="278030876">
    <w:abstractNumId w:val="15"/>
  </w:num>
  <w:num w:numId="22" w16cid:durableId="730229446">
    <w:abstractNumId w:val="13"/>
  </w:num>
  <w:num w:numId="23" w16cid:durableId="1901482500">
    <w:abstractNumId w:val="0"/>
  </w:num>
  <w:num w:numId="24" w16cid:durableId="896664755">
    <w:abstractNumId w:val="17"/>
  </w:num>
  <w:num w:numId="25" w16cid:durableId="165479079">
    <w:abstractNumId w:val="12"/>
  </w:num>
  <w:num w:numId="26" w16cid:durableId="1608536804">
    <w:abstractNumId w:val="3"/>
  </w:num>
  <w:num w:numId="27" w16cid:durableId="1232234389">
    <w:abstractNumId w:val="34"/>
  </w:num>
  <w:num w:numId="28" w16cid:durableId="597324276">
    <w:abstractNumId w:val="37"/>
  </w:num>
  <w:num w:numId="29" w16cid:durableId="487476698">
    <w:abstractNumId w:val="1"/>
    <w:lvlOverride w:ilvl="0">
      <w:lvl w:ilvl="0">
        <w:numFmt w:val="upperLetter"/>
        <w:lvlText w:val="%1."/>
        <w:lvlJc w:val="left"/>
      </w:lvl>
    </w:lvlOverride>
  </w:num>
  <w:num w:numId="30" w16cid:durableId="557669380">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1" w16cid:durableId="331615331">
    <w:abstractNumId w:val="47"/>
  </w:num>
  <w:num w:numId="32" w16cid:durableId="1287079248">
    <w:abstractNumId w:val="42"/>
  </w:num>
  <w:num w:numId="33" w16cid:durableId="935988531">
    <w:abstractNumId w:val="46"/>
  </w:num>
  <w:num w:numId="34" w16cid:durableId="1793672957">
    <w:abstractNumId w:val="29"/>
  </w:num>
  <w:num w:numId="35" w16cid:durableId="854804846">
    <w:abstractNumId w:val="33"/>
  </w:num>
  <w:num w:numId="36" w16cid:durableId="150215544">
    <w:abstractNumId w:val="6"/>
  </w:num>
  <w:num w:numId="37" w16cid:durableId="1223445986">
    <w:abstractNumId w:val="28"/>
  </w:num>
  <w:num w:numId="38" w16cid:durableId="427191281">
    <w:abstractNumId w:val="18"/>
  </w:num>
  <w:num w:numId="39" w16cid:durableId="2101681834">
    <w:abstractNumId w:val="20"/>
  </w:num>
  <w:num w:numId="40" w16cid:durableId="29426075">
    <w:abstractNumId w:val="22"/>
  </w:num>
  <w:num w:numId="41" w16cid:durableId="518280269">
    <w:abstractNumId w:val="25"/>
  </w:num>
  <w:num w:numId="42" w16cid:durableId="675156711">
    <w:abstractNumId w:val="10"/>
  </w:num>
  <w:num w:numId="43" w16cid:durableId="714737833">
    <w:abstractNumId w:val="8"/>
  </w:num>
  <w:num w:numId="44" w16cid:durableId="768085808">
    <w:abstractNumId w:val="48"/>
  </w:num>
  <w:num w:numId="45" w16cid:durableId="1218466953">
    <w:abstractNumId w:val="39"/>
  </w:num>
  <w:num w:numId="46" w16cid:durableId="1974558154">
    <w:abstractNumId w:val="9"/>
  </w:num>
  <w:num w:numId="47" w16cid:durableId="636492950">
    <w:abstractNumId w:val="7"/>
  </w:num>
  <w:num w:numId="48" w16cid:durableId="1607469082">
    <w:abstractNumId w:val="32"/>
  </w:num>
  <w:num w:numId="49" w16cid:durableId="2115244081">
    <w:abstractNumId w:val="26"/>
  </w:num>
  <w:num w:numId="50" w16cid:durableId="1087655931">
    <w:abstractNumId w:val="24"/>
  </w:num>
  <w:num w:numId="51" w16cid:durableId="1443262006">
    <w:abstractNumId w:val="24"/>
  </w:num>
  <w:num w:numId="52" w16cid:durableId="888490469">
    <w:abstractNumId w:val="24"/>
  </w:num>
  <w:num w:numId="53" w16cid:durableId="1940063759">
    <w:abstractNumId w:val="24"/>
  </w:num>
  <w:num w:numId="54" w16cid:durableId="1677149409">
    <w:abstractNumId w:val="24"/>
  </w:num>
  <w:num w:numId="55" w16cid:durableId="925071771">
    <w:abstractNumId w:val="24"/>
  </w:num>
  <w:num w:numId="56" w16cid:durableId="1867671575">
    <w:abstractNumId w:val="24"/>
  </w:num>
  <w:num w:numId="57" w16cid:durableId="1153333872">
    <w:abstractNumId w:val="24"/>
  </w:num>
  <w:num w:numId="58" w16cid:durableId="1751539274">
    <w:abstractNumId w:val="24"/>
  </w:num>
  <w:num w:numId="59" w16cid:durableId="259920327">
    <w:abstractNumId w:val="24"/>
  </w:num>
  <w:num w:numId="60" w16cid:durableId="42682450">
    <w:abstractNumId w:val="24"/>
  </w:num>
  <w:num w:numId="61" w16cid:durableId="112140617">
    <w:abstractNumId w:val="24"/>
  </w:num>
  <w:num w:numId="62" w16cid:durableId="20848400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6A"/>
    <w:rsid w:val="00001FDC"/>
    <w:rsid w:val="00011C4A"/>
    <w:rsid w:val="00015F5E"/>
    <w:rsid w:val="00017132"/>
    <w:rsid w:val="00021222"/>
    <w:rsid w:val="00022536"/>
    <w:rsid w:val="00023F00"/>
    <w:rsid w:val="00030789"/>
    <w:rsid w:val="00040997"/>
    <w:rsid w:val="00046B7B"/>
    <w:rsid w:val="00060C86"/>
    <w:rsid w:val="000836B3"/>
    <w:rsid w:val="00086343"/>
    <w:rsid w:val="00095665"/>
    <w:rsid w:val="000A3681"/>
    <w:rsid w:val="000A591E"/>
    <w:rsid w:val="000B4370"/>
    <w:rsid w:val="000D09F9"/>
    <w:rsid w:val="000E16A1"/>
    <w:rsid w:val="000F1A77"/>
    <w:rsid w:val="00101366"/>
    <w:rsid w:val="00123B87"/>
    <w:rsid w:val="00127275"/>
    <w:rsid w:val="001738B5"/>
    <w:rsid w:val="00183520"/>
    <w:rsid w:val="00186CBB"/>
    <w:rsid w:val="001921EB"/>
    <w:rsid w:val="001A0008"/>
    <w:rsid w:val="001A4CD0"/>
    <w:rsid w:val="001A5082"/>
    <w:rsid w:val="001B22A5"/>
    <w:rsid w:val="001C65E5"/>
    <w:rsid w:val="001E26CD"/>
    <w:rsid w:val="001E5940"/>
    <w:rsid w:val="001F7C95"/>
    <w:rsid w:val="002014F9"/>
    <w:rsid w:val="0020345F"/>
    <w:rsid w:val="00204FA5"/>
    <w:rsid w:val="00206867"/>
    <w:rsid w:val="002068E5"/>
    <w:rsid w:val="00216E59"/>
    <w:rsid w:val="00226281"/>
    <w:rsid w:val="002318BF"/>
    <w:rsid w:val="002324F3"/>
    <w:rsid w:val="00237444"/>
    <w:rsid w:val="0024067E"/>
    <w:rsid w:val="00240F73"/>
    <w:rsid w:val="00251327"/>
    <w:rsid w:val="0025166A"/>
    <w:rsid w:val="002656E5"/>
    <w:rsid w:val="002701C9"/>
    <w:rsid w:val="00271ACB"/>
    <w:rsid w:val="00272A8B"/>
    <w:rsid w:val="00281309"/>
    <w:rsid w:val="00287240"/>
    <w:rsid w:val="00292ED2"/>
    <w:rsid w:val="00293382"/>
    <w:rsid w:val="002B5BED"/>
    <w:rsid w:val="002B706A"/>
    <w:rsid w:val="002E169F"/>
    <w:rsid w:val="002F1435"/>
    <w:rsid w:val="002F50C7"/>
    <w:rsid w:val="002F7EA5"/>
    <w:rsid w:val="0031549F"/>
    <w:rsid w:val="00317AAE"/>
    <w:rsid w:val="00320043"/>
    <w:rsid w:val="0033507E"/>
    <w:rsid w:val="003428DC"/>
    <w:rsid w:val="00353D6A"/>
    <w:rsid w:val="00361F09"/>
    <w:rsid w:val="003620F4"/>
    <w:rsid w:val="00374050"/>
    <w:rsid w:val="00377E97"/>
    <w:rsid w:val="00380793"/>
    <w:rsid w:val="00395724"/>
    <w:rsid w:val="003A0326"/>
    <w:rsid w:val="003A19CF"/>
    <w:rsid w:val="003A2D62"/>
    <w:rsid w:val="003B6B5E"/>
    <w:rsid w:val="003C7CC0"/>
    <w:rsid w:val="003D6F00"/>
    <w:rsid w:val="00405558"/>
    <w:rsid w:val="00407AAE"/>
    <w:rsid w:val="004161E3"/>
    <w:rsid w:val="004250B3"/>
    <w:rsid w:val="00425361"/>
    <w:rsid w:val="0042763F"/>
    <w:rsid w:val="0043007E"/>
    <w:rsid w:val="00437728"/>
    <w:rsid w:val="00437A4D"/>
    <w:rsid w:val="004458D4"/>
    <w:rsid w:val="00456754"/>
    <w:rsid w:val="00466EDF"/>
    <w:rsid w:val="004824F3"/>
    <w:rsid w:val="00490DC3"/>
    <w:rsid w:val="00497152"/>
    <w:rsid w:val="004A324C"/>
    <w:rsid w:val="004A6EBB"/>
    <w:rsid w:val="004B38C5"/>
    <w:rsid w:val="004C52C3"/>
    <w:rsid w:val="004D1FDC"/>
    <w:rsid w:val="004E17E7"/>
    <w:rsid w:val="004E4D7E"/>
    <w:rsid w:val="0050242E"/>
    <w:rsid w:val="00502FAF"/>
    <w:rsid w:val="00507570"/>
    <w:rsid w:val="0051317D"/>
    <w:rsid w:val="005135DE"/>
    <w:rsid w:val="00521FF1"/>
    <w:rsid w:val="00526122"/>
    <w:rsid w:val="0053520B"/>
    <w:rsid w:val="00545473"/>
    <w:rsid w:val="00545D84"/>
    <w:rsid w:val="00551A1E"/>
    <w:rsid w:val="005637A5"/>
    <w:rsid w:val="00575558"/>
    <w:rsid w:val="00577CB8"/>
    <w:rsid w:val="00582398"/>
    <w:rsid w:val="005A0872"/>
    <w:rsid w:val="005D45A7"/>
    <w:rsid w:val="005D604D"/>
    <w:rsid w:val="005E1DD6"/>
    <w:rsid w:val="005E1F0B"/>
    <w:rsid w:val="005E1F64"/>
    <w:rsid w:val="005E21C2"/>
    <w:rsid w:val="005E4FF7"/>
    <w:rsid w:val="005F6C80"/>
    <w:rsid w:val="00602003"/>
    <w:rsid w:val="00605615"/>
    <w:rsid w:val="0061263E"/>
    <w:rsid w:val="00616840"/>
    <w:rsid w:val="0062722F"/>
    <w:rsid w:val="00636600"/>
    <w:rsid w:val="00651633"/>
    <w:rsid w:val="0065565C"/>
    <w:rsid w:val="00656415"/>
    <w:rsid w:val="006653D7"/>
    <w:rsid w:val="00665F58"/>
    <w:rsid w:val="0067195F"/>
    <w:rsid w:val="006A0E6A"/>
    <w:rsid w:val="006A77CC"/>
    <w:rsid w:val="006C44AB"/>
    <w:rsid w:val="006D1956"/>
    <w:rsid w:val="006E1371"/>
    <w:rsid w:val="00727A2B"/>
    <w:rsid w:val="00733136"/>
    <w:rsid w:val="00740455"/>
    <w:rsid w:val="00754C3A"/>
    <w:rsid w:val="00757C47"/>
    <w:rsid w:val="0076775B"/>
    <w:rsid w:val="00792253"/>
    <w:rsid w:val="007A0070"/>
    <w:rsid w:val="007A033F"/>
    <w:rsid w:val="007A7C2A"/>
    <w:rsid w:val="007C3144"/>
    <w:rsid w:val="007E40EB"/>
    <w:rsid w:val="007E452F"/>
    <w:rsid w:val="007F2A8A"/>
    <w:rsid w:val="007F683D"/>
    <w:rsid w:val="0080212E"/>
    <w:rsid w:val="00803F4D"/>
    <w:rsid w:val="0080737F"/>
    <w:rsid w:val="00810CCC"/>
    <w:rsid w:val="008246DE"/>
    <w:rsid w:val="00826698"/>
    <w:rsid w:val="00826D2D"/>
    <w:rsid w:val="00832245"/>
    <w:rsid w:val="008519CE"/>
    <w:rsid w:val="00872343"/>
    <w:rsid w:val="008763C9"/>
    <w:rsid w:val="008C496B"/>
    <w:rsid w:val="008C529C"/>
    <w:rsid w:val="008C7853"/>
    <w:rsid w:val="008D0A7A"/>
    <w:rsid w:val="00914BF0"/>
    <w:rsid w:val="00920569"/>
    <w:rsid w:val="00921A18"/>
    <w:rsid w:val="00927471"/>
    <w:rsid w:val="00933B78"/>
    <w:rsid w:val="00947F82"/>
    <w:rsid w:val="009566CB"/>
    <w:rsid w:val="00957A7C"/>
    <w:rsid w:val="009706EF"/>
    <w:rsid w:val="00974C1C"/>
    <w:rsid w:val="00977118"/>
    <w:rsid w:val="009C2CCA"/>
    <w:rsid w:val="009C5A94"/>
    <w:rsid w:val="009C721B"/>
    <w:rsid w:val="00A1561E"/>
    <w:rsid w:val="00A25BB9"/>
    <w:rsid w:val="00A350EE"/>
    <w:rsid w:val="00A35FE8"/>
    <w:rsid w:val="00A369B8"/>
    <w:rsid w:val="00A64317"/>
    <w:rsid w:val="00A819A8"/>
    <w:rsid w:val="00A86FD7"/>
    <w:rsid w:val="00A87DE1"/>
    <w:rsid w:val="00A961D2"/>
    <w:rsid w:val="00AA0DED"/>
    <w:rsid w:val="00AB4B21"/>
    <w:rsid w:val="00AC66CB"/>
    <w:rsid w:val="00AD3B75"/>
    <w:rsid w:val="00AD40CF"/>
    <w:rsid w:val="00AD7208"/>
    <w:rsid w:val="00AE1ED7"/>
    <w:rsid w:val="00AE3B27"/>
    <w:rsid w:val="00AF1194"/>
    <w:rsid w:val="00AF3A5A"/>
    <w:rsid w:val="00AF537F"/>
    <w:rsid w:val="00AF71BF"/>
    <w:rsid w:val="00B006EE"/>
    <w:rsid w:val="00B0525A"/>
    <w:rsid w:val="00B12426"/>
    <w:rsid w:val="00B13939"/>
    <w:rsid w:val="00B14CA1"/>
    <w:rsid w:val="00B2411E"/>
    <w:rsid w:val="00B252C2"/>
    <w:rsid w:val="00B3665A"/>
    <w:rsid w:val="00B37535"/>
    <w:rsid w:val="00B421C2"/>
    <w:rsid w:val="00B52B59"/>
    <w:rsid w:val="00B67B0C"/>
    <w:rsid w:val="00B7739E"/>
    <w:rsid w:val="00B822F1"/>
    <w:rsid w:val="00B83403"/>
    <w:rsid w:val="00B85394"/>
    <w:rsid w:val="00B92C5E"/>
    <w:rsid w:val="00BA4B08"/>
    <w:rsid w:val="00BB0425"/>
    <w:rsid w:val="00BB55E4"/>
    <w:rsid w:val="00BB6F20"/>
    <w:rsid w:val="00BC25A5"/>
    <w:rsid w:val="00BE389B"/>
    <w:rsid w:val="00BE5A08"/>
    <w:rsid w:val="00BE6E6D"/>
    <w:rsid w:val="00BF4C26"/>
    <w:rsid w:val="00C1419E"/>
    <w:rsid w:val="00C275AA"/>
    <w:rsid w:val="00C814BF"/>
    <w:rsid w:val="00C86EBD"/>
    <w:rsid w:val="00CA380A"/>
    <w:rsid w:val="00CB6C1E"/>
    <w:rsid w:val="00CE2847"/>
    <w:rsid w:val="00CE3501"/>
    <w:rsid w:val="00CF23D4"/>
    <w:rsid w:val="00CF3B21"/>
    <w:rsid w:val="00D03FA3"/>
    <w:rsid w:val="00D066A6"/>
    <w:rsid w:val="00D1074F"/>
    <w:rsid w:val="00D16703"/>
    <w:rsid w:val="00D168CF"/>
    <w:rsid w:val="00D222F9"/>
    <w:rsid w:val="00D52B20"/>
    <w:rsid w:val="00D7042D"/>
    <w:rsid w:val="00D7396D"/>
    <w:rsid w:val="00D80ABA"/>
    <w:rsid w:val="00D826C6"/>
    <w:rsid w:val="00DA038E"/>
    <w:rsid w:val="00DA3847"/>
    <w:rsid w:val="00DA74A3"/>
    <w:rsid w:val="00DB7CA6"/>
    <w:rsid w:val="00DC14F3"/>
    <w:rsid w:val="00DC42C9"/>
    <w:rsid w:val="00DE65E0"/>
    <w:rsid w:val="00E015F6"/>
    <w:rsid w:val="00E0160B"/>
    <w:rsid w:val="00E07E03"/>
    <w:rsid w:val="00E3709B"/>
    <w:rsid w:val="00E42C10"/>
    <w:rsid w:val="00E50146"/>
    <w:rsid w:val="00E6055E"/>
    <w:rsid w:val="00E634AB"/>
    <w:rsid w:val="00E802F8"/>
    <w:rsid w:val="00E85B2E"/>
    <w:rsid w:val="00EA3AA1"/>
    <w:rsid w:val="00EB1753"/>
    <w:rsid w:val="00EB4DAD"/>
    <w:rsid w:val="00EC31C7"/>
    <w:rsid w:val="00EE3997"/>
    <w:rsid w:val="00EE776D"/>
    <w:rsid w:val="00EF3FFF"/>
    <w:rsid w:val="00EF70BC"/>
    <w:rsid w:val="00F0297C"/>
    <w:rsid w:val="00F242F3"/>
    <w:rsid w:val="00F317D8"/>
    <w:rsid w:val="00F3340F"/>
    <w:rsid w:val="00F350FA"/>
    <w:rsid w:val="00F36DAA"/>
    <w:rsid w:val="00F467BA"/>
    <w:rsid w:val="00F61BC6"/>
    <w:rsid w:val="00F73F6A"/>
    <w:rsid w:val="00F8436F"/>
    <w:rsid w:val="00F95174"/>
    <w:rsid w:val="00FA2E16"/>
    <w:rsid w:val="00FA4135"/>
    <w:rsid w:val="00FA6CD8"/>
    <w:rsid w:val="00FB2079"/>
    <w:rsid w:val="00FB6DF0"/>
    <w:rsid w:val="00FD232B"/>
    <w:rsid w:val="00FD2C4B"/>
    <w:rsid w:val="00FD51E6"/>
    <w:rsid w:val="00FE63A6"/>
    <w:rsid w:val="00FF08F6"/>
    <w:rsid w:val="00FF335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836D"/>
  <w15:docId w15:val="{8F7F16B9-45B6-4237-AA34-B48298E9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A8"/>
    <w:rPr>
      <w:lang w:val="es-ES_tradnl"/>
    </w:rPr>
  </w:style>
  <w:style w:type="paragraph" w:styleId="Ttulo1">
    <w:name w:val="heading 1"/>
    <w:basedOn w:val="Normal"/>
    <w:next w:val="Normal"/>
    <w:link w:val="Ttulo1Car"/>
    <w:uiPriority w:val="9"/>
    <w:qFormat/>
    <w:rsid w:val="003D53A8"/>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unhideWhenUsed/>
    <w:qFormat/>
    <w:rsid w:val="002E0CFB"/>
    <w:pPr>
      <w:keepNext/>
      <w:numPr>
        <w:ilvl w:val="1"/>
        <w:numId w:val="1"/>
      </w:numPr>
      <w:outlineLvl w:val="1"/>
    </w:pPr>
    <w:rPr>
      <w:rFonts w:ascii="Arial" w:hAnsi="Arial"/>
      <w:b/>
      <w:i/>
      <w:sz w:val="24"/>
    </w:rPr>
  </w:style>
  <w:style w:type="paragraph" w:styleId="Ttulo3">
    <w:name w:val="heading 3"/>
    <w:basedOn w:val="Normal"/>
    <w:next w:val="Normal"/>
    <w:link w:val="Ttulo3Car"/>
    <w:uiPriority w:val="9"/>
    <w:unhideWhenUsed/>
    <w:qFormat/>
    <w:rsid w:val="003D53A8"/>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unhideWhenUsed/>
    <w:qFormat/>
    <w:rsid w:val="003D53A8"/>
    <w:pPr>
      <w:keepNext/>
      <w:numPr>
        <w:ilvl w:val="3"/>
        <w:numId w:val="1"/>
      </w:numPr>
      <w:spacing w:before="240" w:after="60"/>
      <w:outlineLvl w:val="3"/>
    </w:pPr>
    <w:rPr>
      <w:rFonts w:ascii="Arial" w:hAnsi="Arial"/>
      <w:sz w:val="22"/>
    </w:rPr>
  </w:style>
  <w:style w:type="paragraph" w:styleId="Ttulo5">
    <w:name w:val="heading 5"/>
    <w:basedOn w:val="Normal"/>
    <w:next w:val="Normal"/>
    <w:link w:val="Ttulo5Car"/>
    <w:uiPriority w:val="9"/>
    <w:unhideWhenUsed/>
    <w:qFormat/>
    <w:rsid w:val="003D53A8"/>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unhideWhenUsed/>
    <w:qFormat/>
    <w:rsid w:val="003D53A8"/>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3D53A8"/>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3D53A8"/>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3D53A8"/>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sid w:val="00BA4B08"/>
    <w:tblPr>
      <w:tblCellMar>
        <w:top w:w="0" w:type="dxa"/>
        <w:left w:w="0" w:type="dxa"/>
        <w:bottom w:w="0" w:type="dxa"/>
        <w:right w:w="0" w:type="dxa"/>
      </w:tblCellMar>
    </w:tblPr>
  </w:style>
  <w:style w:type="paragraph" w:styleId="Ttulo">
    <w:name w:val="Title"/>
    <w:basedOn w:val="Normal"/>
    <w:next w:val="Normal"/>
    <w:link w:val="TtuloCar"/>
    <w:uiPriority w:val="10"/>
    <w:qFormat/>
    <w:rsid w:val="00451C55"/>
    <w:pPr>
      <w:contextualSpacing/>
    </w:pPr>
    <w:rPr>
      <w:rFonts w:asciiTheme="majorHAnsi" w:eastAsiaTheme="majorEastAsia" w:hAnsiTheme="majorHAnsi" w:cstheme="majorBidi"/>
      <w:spacing w:val="-10"/>
      <w:kern w:val="28"/>
      <w:sz w:val="56"/>
      <w:szCs w:val="56"/>
    </w:rPr>
  </w:style>
  <w:style w:type="paragraph" w:styleId="TDC1">
    <w:name w:val="toc 1"/>
    <w:basedOn w:val="Normal"/>
    <w:next w:val="Normal"/>
    <w:autoRedefine/>
    <w:uiPriority w:val="39"/>
    <w:rsid w:val="000E16A1"/>
    <w:pPr>
      <w:tabs>
        <w:tab w:val="left" w:pos="426"/>
        <w:tab w:val="right" w:pos="9355"/>
      </w:tabs>
      <w:spacing w:before="120" w:line="360" w:lineRule="auto"/>
    </w:pPr>
    <w:rPr>
      <w:rFonts w:asciiTheme="minorHAnsi" w:hAnsiTheme="minorHAnsi"/>
      <w:b/>
      <w:bCs/>
      <w:i/>
      <w:iCs/>
      <w:sz w:val="24"/>
      <w:szCs w:val="24"/>
    </w:rPr>
  </w:style>
  <w:style w:type="paragraph" w:styleId="TDC2">
    <w:name w:val="toc 2"/>
    <w:basedOn w:val="Normal"/>
    <w:next w:val="Normal"/>
    <w:autoRedefine/>
    <w:uiPriority w:val="39"/>
    <w:rsid w:val="003D53A8"/>
    <w:pPr>
      <w:spacing w:before="120"/>
      <w:ind w:left="200"/>
    </w:pPr>
    <w:rPr>
      <w:rFonts w:asciiTheme="minorHAnsi" w:hAnsiTheme="minorHAnsi"/>
      <w:b/>
      <w:bCs/>
      <w:sz w:val="22"/>
      <w:szCs w:val="22"/>
    </w:rPr>
  </w:style>
  <w:style w:type="paragraph" w:styleId="TDC3">
    <w:name w:val="toc 3"/>
    <w:basedOn w:val="Normal"/>
    <w:next w:val="Normal"/>
    <w:autoRedefine/>
    <w:uiPriority w:val="39"/>
    <w:rsid w:val="003D53A8"/>
    <w:pPr>
      <w:ind w:left="400"/>
    </w:pPr>
    <w:rPr>
      <w:rFonts w:asciiTheme="minorHAnsi" w:hAnsiTheme="minorHAnsi"/>
    </w:rPr>
  </w:style>
  <w:style w:type="paragraph" w:styleId="TDC4">
    <w:name w:val="toc 4"/>
    <w:basedOn w:val="Normal"/>
    <w:next w:val="Normal"/>
    <w:autoRedefine/>
    <w:semiHidden/>
    <w:rsid w:val="003D53A8"/>
    <w:pPr>
      <w:ind w:left="600"/>
    </w:pPr>
    <w:rPr>
      <w:rFonts w:asciiTheme="minorHAnsi" w:hAnsiTheme="minorHAnsi"/>
    </w:rPr>
  </w:style>
  <w:style w:type="paragraph" w:styleId="TDC5">
    <w:name w:val="toc 5"/>
    <w:basedOn w:val="Normal"/>
    <w:next w:val="Normal"/>
    <w:autoRedefine/>
    <w:semiHidden/>
    <w:rsid w:val="003D53A8"/>
    <w:pPr>
      <w:ind w:left="800"/>
    </w:pPr>
    <w:rPr>
      <w:rFonts w:asciiTheme="minorHAnsi" w:hAnsiTheme="minorHAnsi"/>
    </w:rPr>
  </w:style>
  <w:style w:type="paragraph" w:styleId="TDC6">
    <w:name w:val="toc 6"/>
    <w:basedOn w:val="Normal"/>
    <w:next w:val="Normal"/>
    <w:autoRedefine/>
    <w:semiHidden/>
    <w:rsid w:val="003D53A8"/>
    <w:pPr>
      <w:ind w:left="1000"/>
    </w:pPr>
    <w:rPr>
      <w:rFonts w:asciiTheme="minorHAnsi" w:hAnsiTheme="minorHAnsi"/>
    </w:rPr>
  </w:style>
  <w:style w:type="paragraph" w:styleId="TDC7">
    <w:name w:val="toc 7"/>
    <w:basedOn w:val="Normal"/>
    <w:next w:val="Normal"/>
    <w:autoRedefine/>
    <w:semiHidden/>
    <w:rsid w:val="003D53A8"/>
    <w:pPr>
      <w:ind w:left="1200"/>
    </w:pPr>
    <w:rPr>
      <w:rFonts w:asciiTheme="minorHAnsi" w:hAnsiTheme="minorHAnsi"/>
    </w:rPr>
  </w:style>
  <w:style w:type="paragraph" w:styleId="TDC8">
    <w:name w:val="toc 8"/>
    <w:basedOn w:val="Normal"/>
    <w:next w:val="Normal"/>
    <w:autoRedefine/>
    <w:semiHidden/>
    <w:rsid w:val="003D53A8"/>
    <w:pPr>
      <w:ind w:left="1400"/>
    </w:pPr>
    <w:rPr>
      <w:rFonts w:asciiTheme="minorHAnsi" w:hAnsiTheme="minorHAnsi"/>
    </w:rPr>
  </w:style>
  <w:style w:type="paragraph" w:styleId="TDC9">
    <w:name w:val="toc 9"/>
    <w:basedOn w:val="Normal"/>
    <w:next w:val="Normal"/>
    <w:autoRedefine/>
    <w:semiHidden/>
    <w:rsid w:val="003D53A8"/>
    <w:pPr>
      <w:ind w:left="1600"/>
    </w:pPr>
    <w:rPr>
      <w:rFonts w:asciiTheme="minorHAnsi" w:hAnsiTheme="minorHAnsi"/>
    </w:rPr>
  </w:style>
  <w:style w:type="paragraph" w:styleId="Piedepgina">
    <w:name w:val="footer"/>
    <w:basedOn w:val="Normal"/>
    <w:link w:val="PiedepginaCar"/>
    <w:uiPriority w:val="99"/>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link w:val="TextoindependienteCar"/>
    <w:rsid w:val="003D53A8"/>
    <w:rPr>
      <w:b/>
    </w:rPr>
  </w:style>
  <w:style w:type="paragraph" w:styleId="Sangradetextonormal">
    <w:name w:val="Body Text Indent"/>
    <w:basedOn w:val="Normal"/>
    <w:link w:val="SangradetextonormalCar"/>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link w:val="Textoindependiente2Car"/>
    <w:rsid w:val="003D53A8"/>
    <w:pPr>
      <w:widowControl w:val="0"/>
      <w:spacing w:line="480" w:lineRule="atLeast"/>
      <w:jc w:val="both"/>
    </w:pPr>
    <w:rPr>
      <w:rFonts w:ascii="Arial" w:hAnsi="Arial"/>
      <w:bCs/>
      <w:sz w:val="24"/>
    </w:rPr>
  </w:style>
  <w:style w:type="paragraph" w:styleId="Encabezado">
    <w:name w:val="header"/>
    <w:basedOn w:val="Normal"/>
    <w:link w:val="EncabezadoCar"/>
    <w:uiPriority w:val="99"/>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uiPriority w:val="39"/>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rsid w:val="00401C0B"/>
    <w:pPr>
      <w:ind w:left="720"/>
      <w:contextualSpacing/>
    </w:pPr>
  </w:style>
  <w:style w:type="character" w:customStyle="1" w:styleId="TtuloCar">
    <w:name w:val="Título Car"/>
    <w:basedOn w:val="Fuentedeprrafopredeter"/>
    <w:link w:val="Ttulo"/>
    <w:uiPriority w:val="10"/>
    <w:rsid w:val="00451C55"/>
    <w:rPr>
      <w:rFonts w:asciiTheme="majorHAnsi" w:eastAsiaTheme="majorEastAsia" w:hAnsiTheme="majorHAnsi" w:cstheme="majorBidi"/>
      <w:spacing w:val="-10"/>
      <w:kern w:val="28"/>
      <w:sz w:val="56"/>
      <w:szCs w:val="56"/>
      <w:lang w:val="es-ES_tradnl"/>
    </w:rPr>
  </w:style>
  <w:style w:type="character" w:customStyle="1" w:styleId="EncabezadoCar">
    <w:name w:val="Encabezado Car"/>
    <w:basedOn w:val="Fuentedeprrafopredeter"/>
    <w:link w:val="Encabezado"/>
    <w:uiPriority w:val="99"/>
    <w:rsid w:val="001017C5"/>
    <w:rPr>
      <w:lang w:val="es-ES_tradnl"/>
    </w:rPr>
  </w:style>
  <w:style w:type="character" w:customStyle="1" w:styleId="PiedepginaCar">
    <w:name w:val="Pie de página Car"/>
    <w:basedOn w:val="Fuentedeprrafopredeter"/>
    <w:link w:val="Piedepgina"/>
    <w:uiPriority w:val="99"/>
    <w:rsid w:val="001017C5"/>
    <w:rPr>
      <w:lang w:val="es-ES_tradnl"/>
    </w:rPr>
  </w:style>
  <w:style w:type="character" w:customStyle="1" w:styleId="TextodegloboCar">
    <w:name w:val="Texto de globo Car"/>
    <w:link w:val="Textodeglobo"/>
    <w:uiPriority w:val="99"/>
    <w:semiHidden/>
    <w:rsid w:val="001017C5"/>
    <w:rPr>
      <w:rFonts w:ascii="Tahoma" w:hAnsi="Tahoma" w:cs="Tahoma"/>
      <w:sz w:val="16"/>
      <w:szCs w:val="16"/>
      <w:lang w:val="es-ES_tradnl"/>
    </w:rPr>
  </w:style>
  <w:style w:type="numbering" w:customStyle="1" w:styleId="Contenidos">
    <w:name w:val="Contenidos"/>
    <w:rsid w:val="001017C5"/>
  </w:style>
  <w:style w:type="paragraph" w:customStyle="1" w:styleId="02Respuestas">
    <w:name w:val="02 Respuestas"/>
    <w:basedOn w:val="Normal"/>
    <w:link w:val="02RespuestasCar"/>
    <w:rsid w:val="001017C5"/>
    <w:pPr>
      <w:spacing w:before="60" w:after="60"/>
      <w:ind w:left="357"/>
      <w:jc w:val="both"/>
    </w:pPr>
    <w:rPr>
      <w:rFonts w:ascii="Arial" w:eastAsia="SimSun" w:hAnsi="Arial"/>
      <w:szCs w:val="24"/>
      <w:lang w:val="en-US"/>
    </w:rPr>
  </w:style>
  <w:style w:type="character" w:customStyle="1" w:styleId="02RespuestasCar">
    <w:name w:val="02 Respuestas Car"/>
    <w:link w:val="02Respuestas"/>
    <w:rsid w:val="001017C5"/>
    <w:rPr>
      <w:rFonts w:ascii="Arial" w:eastAsia="SimSun" w:hAnsi="Arial"/>
      <w:szCs w:val="24"/>
      <w:lang w:val="en-US"/>
    </w:rPr>
  </w:style>
  <w:style w:type="paragraph" w:customStyle="1" w:styleId="Default">
    <w:name w:val="Default"/>
    <w:rsid w:val="001017C5"/>
    <w:pPr>
      <w:autoSpaceDE w:val="0"/>
      <w:autoSpaceDN w:val="0"/>
      <w:adjustRightInd w:val="0"/>
      <w:spacing w:after="200" w:line="276" w:lineRule="auto"/>
    </w:pPr>
    <w:rPr>
      <w:rFonts w:ascii="Arial" w:eastAsia="SimSun" w:hAnsi="Arial" w:cs="Arial"/>
      <w:color w:val="000000"/>
      <w:sz w:val="24"/>
      <w:szCs w:val="24"/>
    </w:rPr>
  </w:style>
  <w:style w:type="character" w:customStyle="1" w:styleId="Ttulo1Car">
    <w:name w:val="Título 1 Car"/>
    <w:link w:val="Ttulo1"/>
    <w:uiPriority w:val="9"/>
    <w:rsid w:val="001017C5"/>
    <w:rPr>
      <w:rFonts w:ascii="Arial" w:hAnsi="Arial"/>
      <w:b/>
      <w:kern w:val="28"/>
      <w:sz w:val="28"/>
      <w:lang w:val="es-ES_tradnl"/>
    </w:rPr>
  </w:style>
  <w:style w:type="character" w:customStyle="1" w:styleId="Ttulo2Car">
    <w:name w:val="Título 2 Car"/>
    <w:link w:val="Ttulo2"/>
    <w:uiPriority w:val="9"/>
    <w:rsid w:val="001017C5"/>
    <w:rPr>
      <w:rFonts w:ascii="Arial" w:hAnsi="Arial"/>
      <w:b/>
      <w:i/>
      <w:sz w:val="24"/>
      <w:lang w:val="es-ES_tradnl"/>
    </w:rPr>
  </w:style>
  <w:style w:type="paragraph" w:customStyle="1" w:styleId="Titulo2">
    <w:name w:val="Titulo 2"/>
    <w:basedOn w:val="Normal"/>
    <w:link w:val="Titulo2Car"/>
    <w:qFormat/>
    <w:rsid w:val="001017C5"/>
    <w:pPr>
      <w:spacing w:after="200" w:line="276" w:lineRule="auto"/>
      <w:jc w:val="both"/>
    </w:pPr>
    <w:rPr>
      <w:rFonts w:ascii="Calibri" w:hAnsi="Calibri"/>
      <w:b/>
      <w:sz w:val="28"/>
      <w:szCs w:val="24"/>
      <w:lang w:val="en-US" w:eastAsia="en-US"/>
    </w:rPr>
  </w:style>
  <w:style w:type="character" w:customStyle="1" w:styleId="Titulo2Car">
    <w:name w:val="Titulo 2 Car"/>
    <w:link w:val="Titulo2"/>
    <w:rsid w:val="001017C5"/>
    <w:rPr>
      <w:rFonts w:ascii="Calibri" w:hAnsi="Calibri"/>
      <w:b/>
      <w:sz w:val="28"/>
      <w:szCs w:val="24"/>
      <w:lang w:val="en-US" w:eastAsia="en-US"/>
    </w:rPr>
  </w:style>
  <w:style w:type="character" w:customStyle="1" w:styleId="Ttulo3Car">
    <w:name w:val="Título 3 Car"/>
    <w:link w:val="Ttulo3"/>
    <w:uiPriority w:val="9"/>
    <w:rsid w:val="001017C5"/>
    <w:rPr>
      <w:rFonts w:ascii="Arial" w:hAnsi="Arial"/>
      <w:sz w:val="24"/>
      <w:lang w:val="es-ES_tradnl"/>
    </w:rPr>
  </w:style>
  <w:style w:type="character" w:customStyle="1" w:styleId="Ttulo4Car">
    <w:name w:val="Título 4 Car"/>
    <w:link w:val="Ttulo4"/>
    <w:uiPriority w:val="9"/>
    <w:rsid w:val="001017C5"/>
    <w:rPr>
      <w:rFonts w:ascii="Arial" w:hAnsi="Arial"/>
      <w:sz w:val="22"/>
      <w:lang w:val="es-ES_tradnl"/>
    </w:rPr>
  </w:style>
  <w:style w:type="character" w:customStyle="1" w:styleId="Ttulo5Car">
    <w:name w:val="Título 5 Car"/>
    <w:link w:val="Ttulo5"/>
    <w:uiPriority w:val="9"/>
    <w:rsid w:val="001017C5"/>
    <w:rPr>
      <w:rFonts w:ascii="Arial" w:hAnsi="Arial"/>
      <w:sz w:val="22"/>
      <w:lang w:val="es-ES_tradnl"/>
    </w:rPr>
  </w:style>
  <w:style w:type="character" w:customStyle="1" w:styleId="Ttulo6Car">
    <w:name w:val="Título 6 Car"/>
    <w:link w:val="Ttulo6"/>
    <w:uiPriority w:val="9"/>
    <w:rsid w:val="001017C5"/>
    <w:rPr>
      <w:i/>
      <w:sz w:val="22"/>
      <w:lang w:val="es-ES_tradnl"/>
    </w:rPr>
  </w:style>
  <w:style w:type="character" w:customStyle="1" w:styleId="Ttulo7Car">
    <w:name w:val="Título 7 Car"/>
    <w:link w:val="Ttulo7"/>
    <w:uiPriority w:val="9"/>
    <w:rsid w:val="001017C5"/>
    <w:rPr>
      <w:rFonts w:ascii="Arial" w:hAnsi="Arial"/>
      <w:lang w:val="es-ES_tradnl"/>
    </w:rPr>
  </w:style>
  <w:style w:type="character" w:customStyle="1" w:styleId="Ttulo8Car">
    <w:name w:val="Título 8 Car"/>
    <w:link w:val="Ttulo8"/>
    <w:uiPriority w:val="9"/>
    <w:rsid w:val="001017C5"/>
    <w:rPr>
      <w:rFonts w:ascii="Arial" w:hAnsi="Arial"/>
      <w:i/>
      <w:lang w:val="es-ES_tradnl"/>
    </w:rPr>
  </w:style>
  <w:style w:type="character" w:customStyle="1" w:styleId="Ttulo9Car">
    <w:name w:val="Título 9 Car"/>
    <w:link w:val="Ttulo9"/>
    <w:uiPriority w:val="9"/>
    <w:rsid w:val="001017C5"/>
    <w:rPr>
      <w:rFonts w:ascii="Arial" w:hAnsi="Arial"/>
      <w:b/>
      <w:i/>
      <w:sz w:val="18"/>
      <w:lang w:val="es-ES_tradnl"/>
    </w:rPr>
  </w:style>
  <w:style w:type="paragraph" w:styleId="Subttulo">
    <w:name w:val="Subtitle"/>
    <w:basedOn w:val="Normal"/>
    <w:next w:val="Normal"/>
    <w:link w:val="SubttuloCar"/>
    <w:uiPriority w:val="11"/>
    <w:qFormat/>
    <w:rsid w:val="00BA4B08"/>
    <w:pPr>
      <w:spacing w:after="600" w:line="276" w:lineRule="auto"/>
      <w:jc w:val="both"/>
    </w:pPr>
    <w:rPr>
      <w:rFonts w:ascii="Cambria" w:eastAsia="Cambria" w:hAnsi="Cambria" w:cs="Cambria"/>
      <w:i/>
      <w:sz w:val="24"/>
      <w:szCs w:val="24"/>
    </w:rPr>
  </w:style>
  <w:style w:type="character" w:customStyle="1" w:styleId="SubttuloCar">
    <w:name w:val="Subtítulo Car"/>
    <w:basedOn w:val="Fuentedeprrafopredeter"/>
    <w:link w:val="Subttulo"/>
    <w:uiPriority w:val="11"/>
    <w:rsid w:val="001017C5"/>
    <w:rPr>
      <w:rFonts w:ascii="Cambria" w:hAnsi="Cambria"/>
      <w:i/>
      <w:iCs/>
      <w:spacing w:val="13"/>
      <w:sz w:val="24"/>
      <w:szCs w:val="24"/>
      <w:lang w:val="en-US" w:eastAsia="en-US"/>
    </w:rPr>
  </w:style>
  <w:style w:type="character" w:styleId="Textoennegrita">
    <w:name w:val="Strong"/>
    <w:uiPriority w:val="22"/>
    <w:qFormat/>
    <w:rsid w:val="001017C5"/>
    <w:rPr>
      <w:b/>
      <w:bCs/>
    </w:rPr>
  </w:style>
  <w:style w:type="character" w:styleId="nfasis">
    <w:name w:val="Emphasis"/>
    <w:uiPriority w:val="20"/>
    <w:qFormat/>
    <w:rsid w:val="001017C5"/>
    <w:rPr>
      <w:b/>
      <w:bCs/>
      <w:i/>
      <w:iCs/>
      <w:spacing w:val="10"/>
      <w:bdr w:val="none" w:sz="0" w:space="0" w:color="auto"/>
      <w:shd w:val="clear" w:color="auto" w:fill="auto"/>
    </w:rPr>
  </w:style>
  <w:style w:type="paragraph" w:styleId="Sinespaciado">
    <w:name w:val="No Spacing"/>
    <w:basedOn w:val="Normal"/>
    <w:link w:val="SinespaciadoCar"/>
    <w:uiPriority w:val="1"/>
    <w:qFormat/>
    <w:rsid w:val="001017C5"/>
    <w:pPr>
      <w:jc w:val="both"/>
    </w:pPr>
    <w:rPr>
      <w:rFonts w:ascii="Arial" w:hAnsi="Arial"/>
      <w:sz w:val="22"/>
      <w:szCs w:val="22"/>
      <w:lang w:val="en-US" w:eastAsia="en-US" w:bidi="en-US"/>
    </w:rPr>
  </w:style>
  <w:style w:type="paragraph" w:styleId="Cita">
    <w:name w:val="Quote"/>
    <w:basedOn w:val="Normal"/>
    <w:next w:val="Normal"/>
    <w:link w:val="CitaCar"/>
    <w:uiPriority w:val="29"/>
    <w:qFormat/>
    <w:rsid w:val="001017C5"/>
    <w:pPr>
      <w:spacing w:before="200" w:line="276" w:lineRule="auto"/>
      <w:ind w:left="360" w:right="360"/>
      <w:jc w:val="both"/>
    </w:pPr>
    <w:rPr>
      <w:rFonts w:ascii="Calibri" w:hAnsi="Calibri"/>
      <w:i/>
      <w:iCs/>
      <w:lang w:val="en-US" w:eastAsia="en-US"/>
    </w:rPr>
  </w:style>
  <w:style w:type="character" w:customStyle="1" w:styleId="CitaCar">
    <w:name w:val="Cita Car"/>
    <w:basedOn w:val="Fuentedeprrafopredeter"/>
    <w:link w:val="Cita"/>
    <w:uiPriority w:val="29"/>
    <w:rsid w:val="001017C5"/>
    <w:rPr>
      <w:rFonts w:ascii="Calibri" w:hAnsi="Calibri"/>
      <w:i/>
      <w:iCs/>
      <w:lang w:val="en-US" w:eastAsia="en-US"/>
    </w:rPr>
  </w:style>
  <w:style w:type="paragraph" w:styleId="Citadestacada">
    <w:name w:val="Intense Quote"/>
    <w:basedOn w:val="Normal"/>
    <w:next w:val="Normal"/>
    <w:link w:val="CitadestacadaCar"/>
    <w:uiPriority w:val="30"/>
    <w:qFormat/>
    <w:rsid w:val="001017C5"/>
    <w:pPr>
      <w:pBdr>
        <w:bottom w:val="single" w:sz="4" w:space="1" w:color="auto"/>
      </w:pBdr>
      <w:spacing w:before="200" w:after="280" w:line="276" w:lineRule="auto"/>
      <w:ind w:left="1008" w:right="1152"/>
      <w:jc w:val="both"/>
    </w:pPr>
    <w:rPr>
      <w:rFonts w:ascii="Calibri" w:hAnsi="Calibri"/>
      <w:b/>
      <w:bCs/>
      <w:i/>
      <w:iCs/>
      <w:lang w:val="en-US" w:eastAsia="en-US"/>
    </w:rPr>
  </w:style>
  <w:style w:type="character" w:customStyle="1" w:styleId="CitadestacadaCar">
    <w:name w:val="Cita destacada Car"/>
    <w:basedOn w:val="Fuentedeprrafopredeter"/>
    <w:link w:val="Citadestacada"/>
    <w:uiPriority w:val="30"/>
    <w:rsid w:val="001017C5"/>
    <w:rPr>
      <w:rFonts w:ascii="Calibri" w:hAnsi="Calibri"/>
      <w:b/>
      <w:bCs/>
      <w:i/>
      <w:iCs/>
      <w:lang w:val="en-US" w:eastAsia="en-US"/>
    </w:rPr>
  </w:style>
  <w:style w:type="character" w:styleId="nfasissutil">
    <w:name w:val="Subtle Emphasis"/>
    <w:uiPriority w:val="19"/>
    <w:qFormat/>
    <w:rsid w:val="001017C5"/>
    <w:rPr>
      <w:i/>
      <w:iCs/>
    </w:rPr>
  </w:style>
  <w:style w:type="character" w:styleId="nfasisintenso">
    <w:name w:val="Intense Emphasis"/>
    <w:uiPriority w:val="21"/>
    <w:qFormat/>
    <w:rsid w:val="001017C5"/>
    <w:rPr>
      <w:b/>
      <w:bCs/>
    </w:rPr>
  </w:style>
  <w:style w:type="character" w:styleId="Referenciasutil">
    <w:name w:val="Subtle Reference"/>
    <w:uiPriority w:val="31"/>
    <w:qFormat/>
    <w:rsid w:val="001017C5"/>
    <w:rPr>
      <w:smallCaps/>
    </w:rPr>
  </w:style>
  <w:style w:type="character" w:styleId="Referenciaintensa">
    <w:name w:val="Intense Reference"/>
    <w:uiPriority w:val="32"/>
    <w:qFormat/>
    <w:rsid w:val="001017C5"/>
    <w:rPr>
      <w:smallCaps/>
      <w:spacing w:val="5"/>
      <w:u w:val="single"/>
    </w:rPr>
  </w:style>
  <w:style w:type="character" w:styleId="Ttulodellibro">
    <w:name w:val="Book Title"/>
    <w:uiPriority w:val="33"/>
    <w:qFormat/>
    <w:rsid w:val="001017C5"/>
    <w:rPr>
      <w:i/>
      <w:iCs/>
      <w:smallCaps/>
      <w:spacing w:val="5"/>
    </w:rPr>
  </w:style>
  <w:style w:type="character" w:customStyle="1" w:styleId="TextoindependienteCar">
    <w:name w:val="Texto independiente Car"/>
    <w:link w:val="Textoindependiente"/>
    <w:rsid w:val="001017C5"/>
    <w:rPr>
      <w:b/>
      <w:lang w:val="es-ES_tradnl"/>
    </w:rPr>
  </w:style>
  <w:style w:type="character" w:customStyle="1" w:styleId="Textoindependiente2Car">
    <w:name w:val="Texto independiente 2 Car"/>
    <w:link w:val="Textoindependiente2"/>
    <w:rsid w:val="001017C5"/>
    <w:rPr>
      <w:rFonts w:ascii="Arial" w:hAnsi="Arial"/>
      <w:bCs/>
      <w:sz w:val="24"/>
      <w:lang w:val="es-ES_tradnl"/>
    </w:rPr>
  </w:style>
  <w:style w:type="character" w:customStyle="1" w:styleId="SangradetextonormalCar">
    <w:name w:val="Sangría de texto normal Car"/>
    <w:link w:val="Sangradetextonormal"/>
    <w:rsid w:val="001017C5"/>
    <w:rPr>
      <w:b/>
      <w:sz w:val="28"/>
      <w:lang w:val="es-ES_tradnl"/>
    </w:rPr>
  </w:style>
  <w:style w:type="paragraph" w:customStyle="1" w:styleId="Estilo4">
    <w:name w:val="Estilo4"/>
    <w:basedOn w:val="Textoindependiente2"/>
    <w:rsid w:val="001017C5"/>
    <w:pPr>
      <w:widowControl/>
      <w:spacing w:line="240" w:lineRule="auto"/>
    </w:pPr>
    <w:rPr>
      <w:rFonts w:ascii="Times New Roman" w:hAnsi="Times New Roman"/>
      <w:b/>
      <w:color w:val="000000"/>
      <w:spacing w:val="20"/>
      <w:szCs w:val="24"/>
      <w:lang w:val="en-US" w:eastAsia="en-US"/>
    </w:rPr>
  </w:style>
  <w:style w:type="paragraph" w:customStyle="1" w:styleId="Epgrafe1">
    <w:name w:val="Epígrafe1"/>
    <w:basedOn w:val="Normal"/>
    <w:next w:val="Normal"/>
    <w:uiPriority w:val="35"/>
    <w:semiHidden/>
    <w:unhideWhenUsed/>
    <w:rsid w:val="001017C5"/>
    <w:pPr>
      <w:spacing w:after="200" w:line="276" w:lineRule="auto"/>
      <w:jc w:val="both"/>
    </w:pPr>
    <w:rPr>
      <w:rFonts w:ascii="Arial" w:hAnsi="Arial"/>
      <w:caps/>
      <w:spacing w:val="10"/>
      <w:sz w:val="18"/>
      <w:szCs w:val="18"/>
      <w:lang w:val="en-US" w:eastAsia="en-US" w:bidi="en-US"/>
    </w:rPr>
  </w:style>
  <w:style w:type="character" w:customStyle="1" w:styleId="SinespaciadoCar">
    <w:name w:val="Sin espaciado Car"/>
    <w:basedOn w:val="Fuentedeprrafopredeter"/>
    <w:link w:val="Sinespaciado"/>
    <w:uiPriority w:val="1"/>
    <w:rsid w:val="001017C5"/>
    <w:rPr>
      <w:rFonts w:ascii="Arial" w:hAnsi="Arial"/>
      <w:sz w:val="22"/>
      <w:szCs w:val="22"/>
      <w:lang w:val="en-US" w:eastAsia="en-US" w:bidi="en-US"/>
    </w:rPr>
  </w:style>
  <w:style w:type="table" w:customStyle="1" w:styleId="Tablaconcuadrcula2-nfasis11">
    <w:name w:val="Tabla con cuadrícula 2 - Énfasis 11"/>
    <w:basedOn w:val="Tablanormal"/>
    <w:uiPriority w:val="47"/>
    <w:rsid w:val="001017C5"/>
    <w:rPr>
      <w:rFonts w:ascii="Calibri" w:hAnsi="Calibri"/>
      <w:lang w:val="es-ES_tradn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0C0BEF"/>
    <w:pPr>
      <w:spacing w:before="100" w:beforeAutospacing="1" w:after="100" w:afterAutospacing="1"/>
    </w:pPr>
    <w:rPr>
      <w:sz w:val="24"/>
      <w:szCs w:val="24"/>
      <w:lang w:val="es-ES"/>
    </w:rPr>
  </w:style>
  <w:style w:type="table" w:customStyle="1" w:styleId="a">
    <w:basedOn w:val="TableNormal"/>
    <w:rsid w:val="00BA4B08"/>
    <w:tblPr>
      <w:tblStyleRowBandSize w:val="1"/>
      <w:tblStyleColBandSize w:val="1"/>
      <w:tblCellMar>
        <w:left w:w="115" w:type="dxa"/>
        <w:right w:w="115" w:type="dxa"/>
      </w:tblCellMar>
    </w:tblPr>
  </w:style>
  <w:style w:type="table" w:customStyle="1" w:styleId="a0">
    <w:basedOn w:val="TableNormal"/>
    <w:rsid w:val="00BA4B08"/>
    <w:tblPr>
      <w:tblStyleRowBandSize w:val="1"/>
      <w:tblStyleColBandSize w:val="1"/>
      <w:tblCellMar>
        <w:left w:w="115" w:type="dxa"/>
        <w:right w:w="115" w:type="dxa"/>
      </w:tblCellMar>
    </w:tblPr>
  </w:style>
  <w:style w:type="table" w:customStyle="1" w:styleId="a1">
    <w:basedOn w:val="TableNormal"/>
    <w:rsid w:val="00BA4B08"/>
    <w:tblPr>
      <w:tblStyleRowBandSize w:val="1"/>
      <w:tblStyleColBandSize w:val="1"/>
      <w:tblCellMar>
        <w:left w:w="115" w:type="dxa"/>
        <w:right w:w="115" w:type="dxa"/>
      </w:tblCellMar>
    </w:tblPr>
  </w:style>
  <w:style w:type="table" w:customStyle="1" w:styleId="a2">
    <w:basedOn w:val="TableNormal"/>
    <w:rsid w:val="00BA4B08"/>
    <w:tblPr>
      <w:tblStyleRowBandSize w:val="1"/>
      <w:tblStyleColBandSize w:val="1"/>
      <w:tblCellMar>
        <w:left w:w="115" w:type="dxa"/>
        <w:right w:w="115" w:type="dxa"/>
      </w:tblCellMar>
    </w:tblPr>
  </w:style>
  <w:style w:type="table" w:customStyle="1" w:styleId="a3">
    <w:basedOn w:val="TableNormal"/>
    <w:rsid w:val="00BA4B08"/>
    <w:tblPr>
      <w:tblStyleRowBandSize w:val="1"/>
      <w:tblStyleColBandSize w:val="1"/>
      <w:tblCellMar>
        <w:left w:w="115" w:type="dxa"/>
        <w:right w:w="115" w:type="dxa"/>
      </w:tblCellMar>
    </w:tblPr>
  </w:style>
  <w:style w:type="table" w:customStyle="1" w:styleId="a4">
    <w:basedOn w:val="TableNormal"/>
    <w:rsid w:val="00BA4B08"/>
    <w:tblPr>
      <w:tblStyleRowBandSize w:val="1"/>
      <w:tblStyleColBandSize w:val="1"/>
      <w:tblCellMar>
        <w:left w:w="115" w:type="dxa"/>
        <w:right w:w="115" w:type="dxa"/>
      </w:tblCellMar>
    </w:tblPr>
  </w:style>
  <w:style w:type="table" w:customStyle="1" w:styleId="a5">
    <w:basedOn w:val="TableNormal"/>
    <w:rsid w:val="00BA4B08"/>
    <w:tblPr>
      <w:tblStyleRowBandSize w:val="1"/>
      <w:tblStyleColBandSize w:val="1"/>
      <w:tblCellMar>
        <w:left w:w="115" w:type="dxa"/>
        <w:right w:w="115" w:type="dxa"/>
      </w:tblCellMar>
    </w:tblPr>
  </w:style>
  <w:style w:type="table" w:customStyle="1" w:styleId="a6">
    <w:basedOn w:val="TableNormal"/>
    <w:rsid w:val="00BA4B08"/>
    <w:tblPr>
      <w:tblStyleRowBandSize w:val="1"/>
      <w:tblStyleColBandSize w:val="1"/>
      <w:tblCellMar>
        <w:left w:w="115" w:type="dxa"/>
        <w:right w:w="115" w:type="dxa"/>
      </w:tblCellMar>
    </w:tblPr>
  </w:style>
  <w:style w:type="table" w:customStyle="1" w:styleId="a7">
    <w:basedOn w:val="TableNormal"/>
    <w:rsid w:val="00BA4B08"/>
    <w:tblPr>
      <w:tblStyleRowBandSize w:val="1"/>
      <w:tblStyleColBandSize w:val="1"/>
      <w:tblCellMar>
        <w:left w:w="115" w:type="dxa"/>
        <w:right w:w="115" w:type="dxa"/>
      </w:tblCellMar>
    </w:tblPr>
  </w:style>
  <w:style w:type="table" w:customStyle="1" w:styleId="a8">
    <w:basedOn w:val="TableNormal"/>
    <w:rsid w:val="00BA4B08"/>
    <w:tblPr>
      <w:tblStyleRowBandSize w:val="1"/>
      <w:tblStyleColBandSize w:val="1"/>
      <w:tblCellMar>
        <w:left w:w="115" w:type="dxa"/>
        <w:right w:w="115" w:type="dxa"/>
      </w:tblCellMar>
    </w:tblPr>
  </w:style>
  <w:style w:type="table" w:customStyle="1" w:styleId="a9">
    <w:basedOn w:val="TableNormal"/>
    <w:rsid w:val="00BA4B08"/>
    <w:tblPr>
      <w:tblStyleRowBandSize w:val="1"/>
      <w:tblStyleColBandSize w:val="1"/>
      <w:tblCellMar>
        <w:left w:w="115" w:type="dxa"/>
        <w:right w:w="115" w:type="dxa"/>
      </w:tblCellMar>
    </w:tblPr>
  </w:style>
  <w:style w:type="table" w:customStyle="1" w:styleId="aa">
    <w:basedOn w:val="TableNormal"/>
    <w:rsid w:val="00BA4B08"/>
    <w:rPr>
      <w:rFonts w:ascii="Calibri" w:eastAsia="Calibri" w:hAnsi="Calibri" w:cs="Calibri"/>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5637A5"/>
    <w:pPr>
      <w:spacing w:before="120" w:after="120" w:line="360" w:lineRule="auto"/>
      <w:jc w:val="both"/>
    </w:pPr>
    <w:rPr>
      <w:rFonts w:ascii="Arial" w:eastAsia="Arial MT" w:hAnsi="Arial" w:cs="Arial MT"/>
      <w:sz w:val="22"/>
      <w:szCs w:val="22"/>
      <w:lang w:val="es-ES" w:eastAsia="en-US"/>
    </w:rPr>
  </w:style>
  <w:style w:type="character" w:styleId="Mencinsinresolver">
    <w:name w:val="Unresolved Mention"/>
    <w:basedOn w:val="Fuentedeprrafopredeter"/>
    <w:uiPriority w:val="99"/>
    <w:semiHidden/>
    <w:unhideWhenUsed/>
    <w:rsid w:val="0001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01">
      <w:bodyDiv w:val="1"/>
      <w:marLeft w:val="0"/>
      <w:marRight w:val="0"/>
      <w:marTop w:val="0"/>
      <w:marBottom w:val="0"/>
      <w:divBdr>
        <w:top w:val="none" w:sz="0" w:space="0" w:color="auto"/>
        <w:left w:val="none" w:sz="0" w:space="0" w:color="auto"/>
        <w:bottom w:val="none" w:sz="0" w:space="0" w:color="auto"/>
        <w:right w:val="none" w:sz="0" w:space="0" w:color="auto"/>
      </w:divBdr>
    </w:div>
    <w:div w:id="51930846">
      <w:bodyDiv w:val="1"/>
      <w:marLeft w:val="0"/>
      <w:marRight w:val="0"/>
      <w:marTop w:val="0"/>
      <w:marBottom w:val="0"/>
      <w:divBdr>
        <w:top w:val="none" w:sz="0" w:space="0" w:color="auto"/>
        <w:left w:val="none" w:sz="0" w:space="0" w:color="auto"/>
        <w:bottom w:val="none" w:sz="0" w:space="0" w:color="auto"/>
        <w:right w:val="none" w:sz="0" w:space="0" w:color="auto"/>
      </w:divBdr>
    </w:div>
    <w:div w:id="177042169">
      <w:bodyDiv w:val="1"/>
      <w:marLeft w:val="0"/>
      <w:marRight w:val="0"/>
      <w:marTop w:val="0"/>
      <w:marBottom w:val="0"/>
      <w:divBdr>
        <w:top w:val="none" w:sz="0" w:space="0" w:color="auto"/>
        <w:left w:val="none" w:sz="0" w:space="0" w:color="auto"/>
        <w:bottom w:val="none" w:sz="0" w:space="0" w:color="auto"/>
        <w:right w:val="none" w:sz="0" w:space="0" w:color="auto"/>
      </w:divBdr>
    </w:div>
    <w:div w:id="627666212">
      <w:bodyDiv w:val="1"/>
      <w:marLeft w:val="0"/>
      <w:marRight w:val="0"/>
      <w:marTop w:val="0"/>
      <w:marBottom w:val="0"/>
      <w:divBdr>
        <w:top w:val="none" w:sz="0" w:space="0" w:color="auto"/>
        <w:left w:val="none" w:sz="0" w:space="0" w:color="auto"/>
        <w:bottom w:val="none" w:sz="0" w:space="0" w:color="auto"/>
        <w:right w:val="none" w:sz="0" w:space="0" w:color="auto"/>
      </w:divBdr>
    </w:div>
    <w:div w:id="1007563780">
      <w:bodyDiv w:val="1"/>
      <w:marLeft w:val="0"/>
      <w:marRight w:val="0"/>
      <w:marTop w:val="0"/>
      <w:marBottom w:val="0"/>
      <w:divBdr>
        <w:top w:val="none" w:sz="0" w:space="0" w:color="auto"/>
        <w:left w:val="none" w:sz="0" w:space="0" w:color="auto"/>
        <w:bottom w:val="none" w:sz="0" w:space="0" w:color="auto"/>
        <w:right w:val="none" w:sz="0" w:space="0" w:color="auto"/>
      </w:divBdr>
    </w:div>
    <w:div w:id="1187596090">
      <w:bodyDiv w:val="1"/>
      <w:marLeft w:val="0"/>
      <w:marRight w:val="0"/>
      <w:marTop w:val="0"/>
      <w:marBottom w:val="0"/>
      <w:divBdr>
        <w:top w:val="none" w:sz="0" w:space="0" w:color="auto"/>
        <w:left w:val="none" w:sz="0" w:space="0" w:color="auto"/>
        <w:bottom w:val="none" w:sz="0" w:space="0" w:color="auto"/>
        <w:right w:val="none" w:sz="0" w:space="0" w:color="auto"/>
      </w:divBdr>
    </w:div>
    <w:div w:id="1293288965">
      <w:bodyDiv w:val="1"/>
      <w:marLeft w:val="0"/>
      <w:marRight w:val="0"/>
      <w:marTop w:val="0"/>
      <w:marBottom w:val="0"/>
      <w:divBdr>
        <w:top w:val="none" w:sz="0" w:space="0" w:color="auto"/>
        <w:left w:val="none" w:sz="0" w:space="0" w:color="auto"/>
        <w:bottom w:val="none" w:sz="0" w:space="0" w:color="auto"/>
        <w:right w:val="none" w:sz="0" w:space="0" w:color="auto"/>
      </w:divBdr>
    </w:div>
    <w:div w:id="2042587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zBN22993DmRTplj96DZ+uKAgtg==">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B99D7-69A6-4A79-8E3A-FC4A78B2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6507</Words>
  <Characters>35790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 AL-QADIR</dc:creator>
  <cp:lastModifiedBy>Mª Eugenia .</cp:lastModifiedBy>
  <cp:revision>96</cp:revision>
  <dcterms:created xsi:type="dcterms:W3CDTF">2024-10-24T08:25:00Z</dcterms:created>
  <dcterms:modified xsi:type="dcterms:W3CDTF">2025-10-22T21:54:00Z</dcterms:modified>
</cp:coreProperties>
</file>